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008912" w14:textId="4D63C420" w:rsidR="000A64C1" w:rsidRPr="00222A26" w:rsidRDefault="0017638C" w:rsidP="00222A26">
      <w:pPr>
        <w:spacing w:before="100" w:beforeAutospacing="1" w:after="100" w:afterAutospacing="1"/>
        <w:jc w:val="center"/>
        <w:rPr>
          <w:rFonts w:ascii="Times New Roman" w:eastAsia="Times New Roman" w:hAnsi="Times New Roman" w:cs="Times New Roman"/>
        </w:rPr>
      </w:pPr>
      <w:r>
        <w:rPr>
          <w:rFonts w:ascii="Arial" w:hAnsi="Arial" w:cs="Arial"/>
          <w:b/>
          <w:sz w:val="32"/>
          <w:szCs w:val="32"/>
        </w:rPr>
        <w:t>FOOD&amp;SCIENCE FESTIVAL</w:t>
      </w:r>
    </w:p>
    <w:p w14:paraId="7FAAEC52" w14:textId="364C8251" w:rsidR="0017638C" w:rsidRPr="0017638C" w:rsidRDefault="0017638C" w:rsidP="0017638C">
      <w:pPr>
        <w:spacing w:line="276" w:lineRule="auto"/>
        <w:jc w:val="center"/>
        <w:rPr>
          <w:rFonts w:ascii="Arial" w:hAnsi="Arial" w:cs="Arial"/>
          <w:b/>
          <w:i/>
          <w:iCs/>
          <w:sz w:val="32"/>
          <w:szCs w:val="32"/>
        </w:rPr>
      </w:pPr>
      <w:r w:rsidRPr="0017638C">
        <w:rPr>
          <w:rFonts w:ascii="Arial" w:hAnsi="Arial" w:cs="Arial"/>
          <w:b/>
          <w:i/>
          <w:iCs/>
          <w:sz w:val="32"/>
          <w:szCs w:val="32"/>
        </w:rPr>
        <w:t>Intrecci</w:t>
      </w:r>
    </w:p>
    <w:p w14:paraId="6CADB420" w14:textId="77777777" w:rsidR="0017638C" w:rsidRPr="0017638C" w:rsidRDefault="0017638C" w:rsidP="000A64C1">
      <w:pPr>
        <w:spacing w:line="276" w:lineRule="auto"/>
        <w:jc w:val="center"/>
        <w:rPr>
          <w:rFonts w:ascii="Arial" w:hAnsi="Arial" w:cs="Arial"/>
          <w:b/>
        </w:rPr>
      </w:pPr>
    </w:p>
    <w:p w14:paraId="70066CA0" w14:textId="0B6B616C" w:rsidR="0017638C" w:rsidRPr="0017638C" w:rsidRDefault="0017638C" w:rsidP="000A64C1">
      <w:pPr>
        <w:spacing w:line="276" w:lineRule="auto"/>
        <w:jc w:val="center"/>
        <w:rPr>
          <w:rFonts w:ascii="Arial" w:hAnsi="Arial" w:cs="Arial"/>
          <w:b/>
        </w:rPr>
      </w:pPr>
      <w:r w:rsidRPr="0017638C">
        <w:rPr>
          <w:rFonts w:ascii="Arial" w:hAnsi="Arial" w:cs="Arial"/>
          <w:b/>
        </w:rPr>
        <w:t>Ottava edizione | Mantova, 17 – 19 maggio 2024</w:t>
      </w:r>
    </w:p>
    <w:p w14:paraId="3F75AE4E" w14:textId="77777777" w:rsidR="00BB733A" w:rsidRPr="0017638C" w:rsidRDefault="00BB733A" w:rsidP="00100EF6">
      <w:pPr>
        <w:spacing w:line="276" w:lineRule="auto"/>
        <w:jc w:val="center"/>
        <w:rPr>
          <w:rFonts w:ascii="Arial" w:hAnsi="Arial" w:cs="Arial"/>
          <w:b/>
          <w:smallCaps/>
          <w:sz w:val="22"/>
          <w:szCs w:val="20"/>
        </w:rPr>
      </w:pPr>
    </w:p>
    <w:p w14:paraId="0846D7A8" w14:textId="77777777" w:rsidR="00920E63" w:rsidRPr="00E90143" w:rsidRDefault="00920E63" w:rsidP="00100EF6">
      <w:pPr>
        <w:spacing w:line="276" w:lineRule="auto"/>
        <w:jc w:val="center"/>
        <w:rPr>
          <w:rFonts w:ascii="Arial" w:hAnsi="Arial" w:cs="Arial"/>
          <w:b/>
          <w:smallCaps/>
          <w:sz w:val="20"/>
          <w:szCs w:val="18"/>
        </w:rPr>
      </w:pPr>
    </w:p>
    <w:p w14:paraId="112A9331" w14:textId="125588A3" w:rsidR="00BA7465" w:rsidRPr="00E90143" w:rsidRDefault="0017638C" w:rsidP="0017638C">
      <w:pPr>
        <w:spacing w:line="276" w:lineRule="auto"/>
        <w:jc w:val="center"/>
        <w:rPr>
          <w:rFonts w:ascii="Arial" w:hAnsi="Arial" w:cs="Arial"/>
          <w:b/>
          <w:sz w:val="20"/>
          <w:szCs w:val="20"/>
        </w:rPr>
      </w:pPr>
      <w:r w:rsidRPr="0017638C">
        <w:rPr>
          <w:rFonts w:ascii="Arial" w:hAnsi="Arial" w:cs="Arial"/>
          <w:b/>
          <w:sz w:val="20"/>
          <w:szCs w:val="20"/>
          <w:highlight w:val="yellow"/>
        </w:rPr>
        <w:t>Qui</w:t>
      </w:r>
      <w:r w:rsidRPr="0017638C">
        <w:rPr>
          <w:rFonts w:ascii="Arial" w:hAnsi="Arial" w:cs="Arial"/>
          <w:b/>
          <w:sz w:val="20"/>
          <w:szCs w:val="20"/>
        </w:rPr>
        <w:t xml:space="preserve"> è possibile scaricare la cartella stampa completa,</w:t>
      </w:r>
      <w:r>
        <w:br/>
      </w:r>
      <w:r w:rsidRPr="0017638C">
        <w:rPr>
          <w:rFonts w:ascii="Arial" w:hAnsi="Arial" w:cs="Arial"/>
          <w:b/>
          <w:sz w:val="20"/>
          <w:szCs w:val="20"/>
        </w:rPr>
        <w:t>mentre</w:t>
      </w:r>
      <w:r>
        <w:t xml:space="preserve"> </w:t>
      </w:r>
      <w:hyperlink r:id="rId7" w:history="1">
        <w:r w:rsidRPr="007E5B57">
          <w:rPr>
            <w:rStyle w:val="Collegamentoipertestuale"/>
            <w:rFonts w:ascii="Arial" w:hAnsi="Arial" w:cs="Arial"/>
            <w:b/>
            <w:sz w:val="20"/>
            <w:szCs w:val="20"/>
          </w:rPr>
          <w:t>qui</w:t>
        </w:r>
      </w:hyperlink>
      <w:r w:rsidR="009C1836" w:rsidRPr="00E90143">
        <w:rPr>
          <w:rFonts w:ascii="Arial" w:hAnsi="Arial" w:cs="Arial"/>
          <w:b/>
          <w:sz w:val="20"/>
          <w:szCs w:val="20"/>
        </w:rPr>
        <w:t xml:space="preserve"> </w:t>
      </w:r>
      <w:r w:rsidR="00BA7465" w:rsidRPr="00E90143">
        <w:rPr>
          <w:rFonts w:ascii="Arial" w:hAnsi="Arial" w:cs="Arial"/>
          <w:b/>
          <w:sz w:val="20"/>
          <w:szCs w:val="20"/>
        </w:rPr>
        <w:t>una selezione di immagini del festival,</w:t>
      </w:r>
      <w:r>
        <w:rPr>
          <w:rFonts w:ascii="Arial" w:hAnsi="Arial" w:cs="Arial"/>
          <w:b/>
          <w:sz w:val="20"/>
          <w:szCs w:val="20"/>
        </w:rPr>
        <w:t xml:space="preserve"> </w:t>
      </w:r>
      <w:r w:rsidR="00BA7465" w:rsidRPr="00E90143">
        <w:rPr>
          <w:rFonts w:ascii="Arial" w:hAnsi="Arial" w:cs="Arial"/>
          <w:b/>
          <w:sz w:val="20"/>
          <w:szCs w:val="20"/>
        </w:rPr>
        <w:t>il logo e</w:t>
      </w:r>
      <w:r w:rsidR="006B67C8" w:rsidRPr="00E90143">
        <w:rPr>
          <w:rFonts w:ascii="Arial" w:hAnsi="Arial" w:cs="Arial"/>
          <w:b/>
          <w:sz w:val="20"/>
          <w:szCs w:val="20"/>
        </w:rPr>
        <w:t xml:space="preserve"> </w:t>
      </w:r>
      <w:r w:rsidR="00BA7465" w:rsidRPr="00E90143">
        <w:rPr>
          <w:rFonts w:ascii="Arial" w:hAnsi="Arial" w:cs="Arial"/>
          <w:b/>
          <w:sz w:val="20"/>
          <w:szCs w:val="20"/>
        </w:rPr>
        <w:t>la nuova immagine coordinata</w:t>
      </w:r>
    </w:p>
    <w:p w14:paraId="7E9FF2EC" w14:textId="77777777" w:rsidR="00142C19" w:rsidRPr="00E90143" w:rsidRDefault="00142C19" w:rsidP="00100EF6">
      <w:pPr>
        <w:spacing w:line="276" w:lineRule="auto"/>
        <w:rPr>
          <w:rFonts w:ascii="Arial" w:hAnsi="Arial" w:cs="Arial"/>
          <w:b/>
          <w:szCs w:val="22"/>
        </w:rPr>
      </w:pPr>
    </w:p>
    <w:p w14:paraId="6C3607CA" w14:textId="0C8CBCC0" w:rsidR="00CA25FB" w:rsidRPr="00DE06C1" w:rsidRDefault="004A4C59" w:rsidP="00D40546">
      <w:pPr>
        <w:spacing w:line="276" w:lineRule="auto"/>
        <w:contextualSpacing/>
        <w:jc w:val="both"/>
        <w:rPr>
          <w:rFonts w:ascii="Arial" w:hAnsi="Arial" w:cs="Arial"/>
          <w:bCs/>
          <w:sz w:val="22"/>
          <w:szCs w:val="22"/>
        </w:rPr>
      </w:pPr>
      <w:r w:rsidRPr="00DE06C1">
        <w:rPr>
          <w:rFonts w:ascii="Arial" w:hAnsi="Arial" w:cs="Arial"/>
          <w:bCs/>
          <w:sz w:val="22"/>
          <w:szCs w:val="22"/>
        </w:rPr>
        <w:t xml:space="preserve">Se il percorso è breve, significa anche che è migliore? Non </w:t>
      </w:r>
      <w:r w:rsidR="00862D00" w:rsidRPr="00DE06C1">
        <w:rPr>
          <w:rFonts w:ascii="Arial" w:hAnsi="Arial" w:cs="Arial"/>
          <w:bCs/>
          <w:sz w:val="22"/>
          <w:szCs w:val="22"/>
        </w:rPr>
        <w:t>è detto, soprattutto parlando di scienza</w:t>
      </w:r>
      <w:r w:rsidRPr="00DE06C1">
        <w:rPr>
          <w:rFonts w:ascii="Arial" w:hAnsi="Arial" w:cs="Arial"/>
          <w:bCs/>
          <w:sz w:val="22"/>
          <w:szCs w:val="22"/>
        </w:rPr>
        <w:t xml:space="preserve">. Mescolanze, ricombinazioni e contaminazioni determinano un continuo </w:t>
      </w:r>
      <w:r w:rsidR="003A70DD" w:rsidRPr="00DE06C1">
        <w:rPr>
          <w:rFonts w:ascii="Arial" w:hAnsi="Arial" w:cs="Arial"/>
          <w:bCs/>
          <w:sz w:val="22"/>
          <w:szCs w:val="22"/>
        </w:rPr>
        <w:t>dialogo tra i saperi provocando accelerazioni, rallentamenti e deviazioni difficilmente prevedibili</w:t>
      </w:r>
      <w:r w:rsidR="005310FF" w:rsidRPr="00DE06C1">
        <w:rPr>
          <w:rFonts w:ascii="Arial" w:hAnsi="Arial" w:cs="Arial"/>
          <w:bCs/>
          <w:sz w:val="22"/>
          <w:szCs w:val="22"/>
        </w:rPr>
        <w:t xml:space="preserve"> ma molto spesso positivi.</w:t>
      </w:r>
      <w:r w:rsidR="003A70DD" w:rsidRPr="00DE06C1">
        <w:rPr>
          <w:rFonts w:ascii="Arial" w:hAnsi="Arial" w:cs="Arial"/>
          <w:bCs/>
          <w:sz w:val="22"/>
          <w:szCs w:val="22"/>
        </w:rPr>
        <w:t xml:space="preserve"> È su questi fenomeni che riflette l’ottava edizione del </w:t>
      </w:r>
      <w:proofErr w:type="spellStart"/>
      <w:r w:rsidR="003A70DD" w:rsidRPr="00DE06C1">
        <w:rPr>
          <w:rFonts w:ascii="Arial" w:hAnsi="Arial" w:cs="Arial"/>
          <w:b/>
          <w:i/>
          <w:iCs/>
          <w:sz w:val="22"/>
          <w:szCs w:val="22"/>
        </w:rPr>
        <w:t>Food&amp;Science</w:t>
      </w:r>
      <w:proofErr w:type="spellEnd"/>
      <w:r w:rsidR="003A70DD" w:rsidRPr="00DE06C1">
        <w:rPr>
          <w:rFonts w:ascii="Arial" w:hAnsi="Arial" w:cs="Arial"/>
          <w:b/>
          <w:i/>
          <w:iCs/>
          <w:sz w:val="22"/>
          <w:szCs w:val="22"/>
        </w:rPr>
        <w:t xml:space="preserve"> Festival</w:t>
      </w:r>
      <w:r w:rsidR="003A70DD" w:rsidRPr="00DE06C1">
        <w:rPr>
          <w:rFonts w:ascii="Arial" w:hAnsi="Arial" w:cs="Arial"/>
          <w:bCs/>
          <w:sz w:val="22"/>
          <w:szCs w:val="22"/>
        </w:rPr>
        <w:t xml:space="preserve">, a </w:t>
      </w:r>
      <w:r w:rsidR="003A70DD" w:rsidRPr="00DE06C1">
        <w:rPr>
          <w:rFonts w:ascii="Arial" w:hAnsi="Arial" w:cs="Arial"/>
          <w:b/>
          <w:sz w:val="22"/>
          <w:szCs w:val="22"/>
        </w:rPr>
        <w:t>Mantova</w:t>
      </w:r>
      <w:r w:rsidR="003A70DD" w:rsidRPr="00DE06C1">
        <w:rPr>
          <w:rFonts w:ascii="Arial" w:hAnsi="Arial" w:cs="Arial"/>
          <w:bCs/>
          <w:sz w:val="22"/>
          <w:szCs w:val="22"/>
        </w:rPr>
        <w:t xml:space="preserve"> da </w:t>
      </w:r>
      <w:r w:rsidR="003A70DD" w:rsidRPr="00DE06C1">
        <w:rPr>
          <w:rFonts w:ascii="Arial" w:hAnsi="Arial" w:cs="Arial"/>
          <w:b/>
          <w:sz w:val="22"/>
          <w:szCs w:val="22"/>
        </w:rPr>
        <w:t>venerdì 17 a domenica 19 maggio</w:t>
      </w:r>
      <w:r w:rsidR="003A70DD" w:rsidRPr="00DE06C1">
        <w:rPr>
          <w:rFonts w:ascii="Arial" w:hAnsi="Arial" w:cs="Arial"/>
          <w:bCs/>
          <w:sz w:val="22"/>
          <w:szCs w:val="22"/>
        </w:rPr>
        <w:t xml:space="preserve">, dedicata agli </w:t>
      </w:r>
      <w:r w:rsidR="003A70DD" w:rsidRPr="00DE06C1">
        <w:rPr>
          <w:rFonts w:ascii="Arial" w:hAnsi="Arial" w:cs="Arial"/>
          <w:b/>
          <w:i/>
          <w:iCs/>
          <w:sz w:val="22"/>
          <w:szCs w:val="22"/>
        </w:rPr>
        <w:t>Intrecci</w:t>
      </w:r>
      <w:r w:rsidR="003A70DD" w:rsidRPr="00DE06C1">
        <w:rPr>
          <w:rFonts w:ascii="Arial" w:hAnsi="Arial" w:cs="Arial"/>
          <w:bCs/>
          <w:sz w:val="22"/>
          <w:szCs w:val="22"/>
        </w:rPr>
        <w:t xml:space="preserve"> tra </w:t>
      </w:r>
      <w:r w:rsidR="003A70DD" w:rsidRPr="00DE06C1">
        <w:rPr>
          <w:rFonts w:ascii="Arial" w:hAnsi="Arial" w:cs="Arial"/>
          <w:b/>
          <w:sz w:val="22"/>
          <w:szCs w:val="22"/>
        </w:rPr>
        <w:t>alimentazione</w:t>
      </w:r>
      <w:r w:rsidR="003A70DD" w:rsidRPr="00DE06C1">
        <w:rPr>
          <w:rFonts w:ascii="Arial" w:hAnsi="Arial" w:cs="Arial"/>
          <w:bCs/>
          <w:sz w:val="22"/>
          <w:szCs w:val="22"/>
        </w:rPr>
        <w:t xml:space="preserve">, </w:t>
      </w:r>
      <w:r w:rsidR="003A70DD" w:rsidRPr="00DE06C1">
        <w:rPr>
          <w:rFonts w:ascii="Arial" w:hAnsi="Arial" w:cs="Arial"/>
          <w:b/>
          <w:sz w:val="22"/>
          <w:szCs w:val="22"/>
        </w:rPr>
        <w:t>scienza</w:t>
      </w:r>
      <w:r w:rsidR="003A70DD" w:rsidRPr="00DE06C1">
        <w:rPr>
          <w:rFonts w:ascii="Arial" w:hAnsi="Arial" w:cs="Arial"/>
          <w:bCs/>
          <w:sz w:val="22"/>
          <w:szCs w:val="22"/>
        </w:rPr>
        <w:t xml:space="preserve">, </w:t>
      </w:r>
      <w:r w:rsidR="003A70DD" w:rsidRPr="00DE06C1">
        <w:rPr>
          <w:rFonts w:ascii="Arial" w:hAnsi="Arial" w:cs="Arial"/>
          <w:b/>
          <w:sz w:val="22"/>
          <w:szCs w:val="22"/>
        </w:rPr>
        <w:t>agricoltura</w:t>
      </w:r>
      <w:r w:rsidR="003A70DD" w:rsidRPr="00DE06C1">
        <w:rPr>
          <w:rFonts w:ascii="Arial" w:hAnsi="Arial" w:cs="Arial"/>
          <w:bCs/>
          <w:sz w:val="22"/>
          <w:szCs w:val="22"/>
        </w:rPr>
        <w:t xml:space="preserve">, </w:t>
      </w:r>
      <w:r w:rsidR="003A70DD" w:rsidRPr="00DE06C1">
        <w:rPr>
          <w:rFonts w:ascii="Arial" w:hAnsi="Arial" w:cs="Arial"/>
          <w:b/>
          <w:sz w:val="22"/>
          <w:szCs w:val="22"/>
        </w:rPr>
        <w:t>tecnologia</w:t>
      </w:r>
      <w:r w:rsidR="003A70DD" w:rsidRPr="00DE06C1">
        <w:rPr>
          <w:rFonts w:ascii="Arial" w:hAnsi="Arial" w:cs="Arial"/>
          <w:bCs/>
          <w:sz w:val="22"/>
          <w:szCs w:val="22"/>
        </w:rPr>
        <w:t xml:space="preserve">, </w:t>
      </w:r>
      <w:r w:rsidR="003A70DD" w:rsidRPr="00DE06C1">
        <w:rPr>
          <w:rFonts w:ascii="Arial" w:hAnsi="Arial" w:cs="Arial"/>
          <w:b/>
          <w:sz w:val="22"/>
          <w:szCs w:val="22"/>
        </w:rPr>
        <w:t>ambiente</w:t>
      </w:r>
      <w:r w:rsidR="003A70DD" w:rsidRPr="00DE06C1">
        <w:rPr>
          <w:rFonts w:ascii="Arial" w:hAnsi="Arial" w:cs="Arial"/>
          <w:bCs/>
          <w:sz w:val="22"/>
          <w:szCs w:val="22"/>
        </w:rPr>
        <w:t xml:space="preserve"> e </w:t>
      </w:r>
      <w:r w:rsidR="003A70DD" w:rsidRPr="00DE06C1">
        <w:rPr>
          <w:rFonts w:ascii="Arial" w:hAnsi="Arial" w:cs="Arial"/>
          <w:b/>
          <w:sz w:val="22"/>
          <w:szCs w:val="22"/>
        </w:rPr>
        <w:t>salute</w:t>
      </w:r>
      <w:r w:rsidR="003A70DD" w:rsidRPr="00DE06C1">
        <w:rPr>
          <w:rFonts w:ascii="Arial" w:hAnsi="Arial" w:cs="Arial"/>
          <w:bCs/>
          <w:sz w:val="22"/>
          <w:szCs w:val="22"/>
        </w:rPr>
        <w:t xml:space="preserve">. </w:t>
      </w:r>
      <w:r w:rsidR="00CA25FB" w:rsidRPr="00DE06C1">
        <w:rPr>
          <w:rFonts w:ascii="Arial" w:hAnsi="Arial" w:cs="Arial"/>
          <w:bCs/>
          <w:sz w:val="22"/>
          <w:szCs w:val="22"/>
        </w:rPr>
        <w:t xml:space="preserve">Promosso da </w:t>
      </w:r>
      <w:r w:rsidR="00CA25FB" w:rsidRPr="00DE06C1">
        <w:rPr>
          <w:rFonts w:ascii="Arial" w:hAnsi="Arial" w:cs="Arial"/>
          <w:b/>
          <w:sz w:val="22"/>
          <w:szCs w:val="22"/>
        </w:rPr>
        <w:t>Confagricoltura Mantova</w:t>
      </w:r>
      <w:r w:rsidR="00CA25FB" w:rsidRPr="00DE06C1">
        <w:rPr>
          <w:rFonts w:ascii="Arial" w:hAnsi="Arial" w:cs="Arial"/>
          <w:bCs/>
          <w:sz w:val="22"/>
          <w:szCs w:val="22"/>
        </w:rPr>
        <w:t xml:space="preserve">, ideato da </w:t>
      </w:r>
      <w:r w:rsidR="00CA25FB" w:rsidRPr="00DE06C1">
        <w:rPr>
          <w:rFonts w:ascii="Arial" w:hAnsi="Arial" w:cs="Arial"/>
          <w:b/>
          <w:sz w:val="22"/>
          <w:szCs w:val="22"/>
        </w:rPr>
        <w:t>FRAME – Divagazioni scientifiche</w:t>
      </w:r>
      <w:r w:rsidR="00CA25FB" w:rsidRPr="00DE06C1">
        <w:rPr>
          <w:rFonts w:ascii="Arial" w:hAnsi="Arial" w:cs="Arial"/>
          <w:bCs/>
          <w:sz w:val="22"/>
          <w:szCs w:val="22"/>
        </w:rPr>
        <w:t xml:space="preserve"> e organizzato da </w:t>
      </w:r>
      <w:r w:rsidR="00CA25FB" w:rsidRPr="00DE06C1">
        <w:rPr>
          <w:rFonts w:ascii="Arial" w:hAnsi="Arial" w:cs="Arial"/>
          <w:b/>
          <w:sz w:val="22"/>
          <w:szCs w:val="22"/>
        </w:rPr>
        <w:t>Mantova Agricola</w:t>
      </w:r>
      <w:r w:rsidR="00CA25FB" w:rsidRPr="00DE06C1">
        <w:rPr>
          <w:rFonts w:ascii="Arial" w:hAnsi="Arial" w:cs="Arial"/>
          <w:bCs/>
          <w:sz w:val="22"/>
          <w:szCs w:val="22"/>
        </w:rPr>
        <w:t>, il Festival</w:t>
      </w:r>
      <w:r w:rsidR="00CA25FB" w:rsidRPr="00DE06C1">
        <w:rPr>
          <w:rFonts w:ascii="Arial" w:hAnsi="Arial" w:cs="Arial"/>
          <w:b/>
          <w:sz w:val="22"/>
          <w:szCs w:val="22"/>
        </w:rPr>
        <w:t xml:space="preserve"> </w:t>
      </w:r>
      <w:r w:rsidR="00CA25FB" w:rsidRPr="00DE06C1">
        <w:rPr>
          <w:rFonts w:ascii="Arial" w:hAnsi="Arial" w:cs="Arial"/>
          <w:bCs/>
          <w:sz w:val="22"/>
          <w:szCs w:val="22"/>
        </w:rPr>
        <w:t>torna</w:t>
      </w:r>
      <w:r w:rsidR="00CA25FB" w:rsidRPr="00DE06C1">
        <w:rPr>
          <w:rFonts w:ascii="Arial" w:hAnsi="Arial" w:cs="Arial"/>
          <w:b/>
          <w:sz w:val="22"/>
          <w:szCs w:val="22"/>
        </w:rPr>
        <w:t xml:space="preserve"> </w:t>
      </w:r>
      <w:r w:rsidR="00CA25FB" w:rsidRPr="00DE06C1">
        <w:rPr>
          <w:rFonts w:ascii="Arial" w:hAnsi="Arial" w:cs="Arial"/>
          <w:bCs/>
          <w:sz w:val="22"/>
          <w:szCs w:val="22"/>
        </w:rPr>
        <w:t xml:space="preserve">a dialogare con il proprio pubblico chiamando a raccolta </w:t>
      </w:r>
      <w:r w:rsidR="00CA25FB" w:rsidRPr="00DE06C1">
        <w:rPr>
          <w:rFonts w:ascii="Arial" w:hAnsi="Arial" w:cs="Arial"/>
          <w:b/>
          <w:sz w:val="22"/>
          <w:szCs w:val="22"/>
        </w:rPr>
        <w:t>scienziati</w:t>
      </w:r>
      <w:r w:rsidR="00CA25FB" w:rsidRPr="00DE06C1">
        <w:rPr>
          <w:rFonts w:ascii="Arial" w:hAnsi="Arial" w:cs="Arial"/>
          <w:bCs/>
          <w:sz w:val="22"/>
          <w:szCs w:val="22"/>
        </w:rPr>
        <w:t xml:space="preserve">, </w:t>
      </w:r>
      <w:r w:rsidR="00CA25FB" w:rsidRPr="00DE06C1">
        <w:rPr>
          <w:rFonts w:ascii="Arial" w:hAnsi="Arial" w:cs="Arial"/>
          <w:b/>
          <w:sz w:val="22"/>
          <w:szCs w:val="22"/>
        </w:rPr>
        <w:t>divulgatori</w:t>
      </w:r>
      <w:r w:rsidR="00CA25FB" w:rsidRPr="00DE06C1">
        <w:rPr>
          <w:rFonts w:ascii="Arial" w:hAnsi="Arial" w:cs="Arial"/>
          <w:bCs/>
          <w:sz w:val="22"/>
          <w:szCs w:val="22"/>
        </w:rPr>
        <w:t xml:space="preserve">, </w:t>
      </w:r>
      <w:r w:rsidR="00CA25FB" w:rsidRPr="00DE06C1">
        <w:rPr>
          <w:rFonts w:ascii="Arial" w:hAnsi="Arial" w:cs="Arial"/>
          <w:b/>
          <w:sz w:val="22"/>
          <w:szCs w:val="22"/>
        </w:rPr>
        <w:t>accademici</w:t>
      </w:r>
      <w:r w:rsidR="00CA25FB" w:rsidRPr="00DE06C1">
        <w:rPr>
          <w:rFonts w:ascii="Arial" w:hAnsi="Arial" w:cs="Arial"/>
          <w:bCs/>
          <w:sz w:val="22"/>
          <w:szCs w:val="22"/>
        </w:rPr>
        <w:t xml:space="preserve"> ed </w:t>
      </w:r>
      <w:r w:rsidR="00CA25FB" w:rsidRPr="00DE06C1">
        <w:rPr>
          <w:rFonts w:ascii="Arial" w:hAnsi="Arial" w:cs="Arial"/>
          <w:b/>
          <w:sz w:val="22"/>
          <w:szCs w:val="22"/>
        </w:rPr>
        <w:t>esperti</w:t>
      </w:r>
      <w:r w:rsidR="00CA25FB" w:rsidRPr="00DE06C1">
        <w:rPr>
          <w:rFonts w:ascii="Arial" w:hAnsi="Arial" w:cs="Arial"/>
          <w:bCs/>
          <w:sz w:val="22"/>
          <w:szCs w:val="22"/>
        </w:rPr>
        <w:t xml:space="preserve"> del panorama scientifico e culturale nazionale e internazionale per provare a immaginare il nostro futuro, a partire dal cibo. </w:t>
      </w:r>
    </w:p>
    <w:p w14:paraId="752944D8" w14:textId="77777777" w:rsidR="00CA25FB" w:rsidRPr="00DE06C1" w:rsidRDefault="00CA25FB" w:rsidP="00D40546">
      <w:pPr>
        <w:spacing w:line="276" w:lineRule="auto"/>
        <w:contextualSpacing/>
        <w:jc w:val="both"/>
        <w:rPr>
          <w:rFonts w:ascii="Arial" w:hAnsi="Arial" w:cs="Arial"/>
          <w:bCs/>
          <w:sz w:val="22"/>
          <w:szCs w:val="22"/>
        </w:rPr>
      </w:pPr>
    </w:p>
    <w:p w14:paraId="68BB6C6D" w14:textId="6CE08E1E" w:rsidR="00614788" w:rsidRPr="00DE06C1" w:rsidRDefault="00CA25FB" w:rsidP="00D40546">
      <w:pPr>
        <w:spacing w:line="276" w:lineRule="auto"/>
        <w:contextualSpacing/>
        <w:jc w:val="both"/>
        <w:rPr>
          <w:rFonts w:ascii="Arial" w:hAnsi="Arial" w:cs="Arial"/>
          <w:sz w:val="22"/>
          <w:szCs w:val="22"/>
        </w:rPr>
      </w:pPr>
      <w:r w:rsidRPr="00DE06C1">
        <w:rPr>
          <w:rFonts w:ascii="Arial" w:hAnsi="Arial" w:cs="Arial"/>
          <w:bCs/>
          <w:sz w:val="22"/>
          <w:szCs w:val="22"/>
        </w:rPr>
        <w:t>D</w:t>
      </w:r>
      <w:r w:rsidRPr="00DE06C1">
        <w:rPr>
          <w:rFonts w:ascii="Arial" w:hAnsi="Arial" w:cs="Arial"/>
          <w:sz w:val="22"/>
          <w:szCs w:val="22"/>
        </w:rPr>
        <w:t>alle conseguenze dell’</w:t>
      </w:r>
      <w:r w:rsidRPr="00DE06C1">
        <w:rPr>
          <w:rFonts w:ascii="Arial" w:hAnsi="Arial" w:cs="Arial"/>
          <w:b/>
          <w:bCs/>
          <w:sz w:val="22"/>
          <w:szCs w:val="22"/>
        </w:rPr>
        <w:t xml:space="preserve">emergenza climatica </w:t>
      </w:r>
      <w:r w:rsidRPr="00DE06C1">
        <w:rPr>
          <w:rFonts w:ascii="Arial" w:hAnsi="Arial" w:cs="Arial"/>
          <w:sz w:val="22"/>
          <w:szCs w:val="22"/>
        </w:rPr>
        <w:t xml:space="preserve">alla discussione sulle </w:t>
      </w:r>
      <w:r w:rsidRPr="00DE06C1">
        <w:rPr>
          <w:rFonts w:ascii="Arial" w:hAnsi="Arial" w:cs="Arial"/>
          <w:b/>
          <w:bCs/>
          <w:sz w:val="22"/>
          <w:szCs w:val="22"/>
        </w:rPr>
        <w:t>politiche agricole</w:t>
      </w:r>
      <w:r w:rsidRPr="00DE06C1">
        <w:rPr>
          <w:rFonts w:ascii="Arial" w:hAnsi="Arial" w:cs="Arial"/>
          <w:sz w:val="22"/>
          <w:szCs w:val="22"/>
        </w:rPr>
        <w:t xml:space="preserve">, dalla memoria di una forte </w:t>
      </w:r>
      <w:r w:rsidRPr="00DE06C1">
        <w:rPr>
          <w:rFonts w:ascii="Arial" w:hAnsi="Arial" w:cs="Arial"/>
          <w:b/>
          <w:bCs/>
          <w:sz w:val="22"/>
          <w:szCs w:val="22"/>
        </w:rPr>
        <w:t xml:space="preserve">tradizione produttiva </w:t>
      </w:r>
      <w:r w:rsidRPr="00DE06C1">
        <w:rPr>
          <w:rFonts w:ascii="Arial" w:hAnsi="Arial" w:cs="Arial"/>
          <w:sz w:val="22"/>
          <w:szCs w:val="22"/>
        </w:rPr>
        <w:t xml:space="preserve">alla nuova era della </w:t>
      </w:r>
      <w:proofErr w:type="spellStart"/>
      <w:r w:rsidRPr="00DE06C1">
        <w:rPr>
          <w:rFonts w:ascii="Arial" w:hAnsi="Arial" w:cs="Arial"/>
          <w:b/>
          <w:bCs/>
          <w:i/>
          <w:iCs/>
          <w:sz w:val="22"/>
          <w:szCs w:val="22"/>
        </w:rPr>
        <w:t>digital</w:t>
      </w:r>
      <w:proofErr w:type="spellEnd"/>
      <w:r w:rsidRPr="00DE06C1">
        <w:rPr>
          <w:rFonts w:ascii="Arial" w:hAnsi="Arial" w:cs="Arial"/>
          <w:b/>
          <w:bCs/>
          <w:i/>
          <w:iCs/>
          <w:sz w:val="22"/>
          <w:szCs w:val="22"/>
        </w:rPr>
        <w:t xml:space="preserve"> </w:t>
      </w:r>
      <w:proofErr w:type="spellStart"/>
      <w:r w:rsidRPr="00DE06C1">
        <w:rPr>
          <w:rFonts w:ascii="Arial" w:hAnsi="Arial" w:cs="Arial"/>
          <w:b/>
          <w:bCs/>
          <w:i/>
          <w:iCs/>
          <w:sz w:val="22"/>
          <w:szCs w:val="22"/>
        </w:rPr>
        <w:t>transformation</w:t>
      </w:r>
      <w:proofErr w:type="spellEnd"/>
      <w:r w:rsidRPr="00DE06C1">
        <w:rPr>
          <w:rFonts w:ascii="Arial" w:hAnsi="Arial" w:cs="Arial"/>
          <w:sz w:val="22"/>
          <w:szCs w:val="22"/>
        </w:rPr>
        <w:t xml:space="preserve">, il viaggio </w:t>
      </w:r>
      <w:r w:rsidR="00233846" w:rsidRPr="00DE06C1">
        <w:rPr>
          <w:rFonts w:ascii="Arial" w:hAnsi="Arial" w:cs="Arial"/>
          <w:sz w:val="22"/>
          <w:szCs w:val="22"/>
        </w:rPr>
        <w:t>nelle trame</w:t>
      </w:r>
      <w:r w:rsidRPr="00DE06C1">
        <w:rPr>
          <w:rFonts w:ascii="Arial" w:hAnsi="Arial" w:cs="Arial"/>
          <w:sz w:val="22"/>
          <w:szCs w:val="22"/>
        </w:rPr>
        <w:t xml:space="preserve"> che legano settore agroalimentare e indagine scientifica </w:t>
      </w:r>
      <w:r w:rsidR="00233846" w:rsidRPr="00DE06C1">
        <w:rPr>
          <w:rFonts w:ascii="Arial" w:hAnsi="Arial" w:cs="Arial"/>
          <w:sz w:val="22"/>
          <w:szCs w:val="22"/>
        </w:rPr>
        <w:t xml:space="preserve">si aprirà a </w:t>
      </w:r>
      <w:r w:rsidR="00233846" w:rsidRPr="00DE06C1">
        <w:rPr>
          <w:rFonts w:ascii="Arial" w:hAnsi="Arial" w:cs="Arial"/>
          <w:b/>
          <w:bCs/>
          <w:sz w:val="22"/>
          <w:szCs w:val="22"/>
        </w:rPr>
        <w:t>incontri</w:t>
      </w:r>
      <w:r w:rsidR="00233846" w:rsidRPr="00DE06C1">
        <w:rPr>
          <w:rFonts w:ascii="Arial" w:hAnsi="Arial" w:cs="Arial"/>
          <w:sz w:val="22"/>
          <w:szCs w:val="22"/>
        </w:rPr>
        <w:t xml:space="preserve">, </w:t>
      </w:r>
      <w:r w:rsidR="00233846" w:rsidRPr="00DE06C1">
        <w:rPr>
          <w:rFonts w:ascii="Arial" w:hAnsi="Arial" w:cs="Arial"/>
          <w:b/>
          <w:bCs/>
          <w:sz w:val="22"/>
          <w:szCs w:val="22"/>
        </w:rPr>
        <w:t>tavole rotonde</w:t>
      </w:r>
      <w:r w:rsidR="00233846" w:rsidRPr="00DE06C1">
        <w:rPr>
          <w:rFonts w:ascii="Arial" w:hAnsi="Arial" w:cs="Arial"/>
          <w:sz w:val="22"/>
          <w:szCs w:val="22"/>
        </w:rPr>
        <w:t xml:space="preserve">, </w:t>
      </w:r>
      <w:r w:rsidR="00233846" w:rsidRPr="00DE06C1">
        <w:rPr>
          <w:rFonts w:ascii="Arial" w:hAnsi="Arial" w:cs="Arial"/>
          <w:b/>
          <w:bCs/>
          <w:sz w:val="22"/>
          <w:szCs w:val="22"/>
        </w:rPr>
        <w:t>focus tematici</w:t>
      </w:r>
      <w:r w:rsidR="00233846" w:rsidRPr="00DE06C1">
        <w:rPr>
          <w:rFonts w:ascii="Arial" w:hAnsi="Arial" w:cs="Arial"/>
          <w:sz w:val="22"/>
          <w:szCs w:val="22"/>
        </w:rPr>
        <w:t xml:space="preserve">, </w:t>
      </w:r>
      <w:r w:rsidR="00D40546" w:rsidRPr="00DE06C1">
        <w:rPr>
          <w:rFonts w:ascii="Arial" w:hAnsi="Arial" w:cs="Arial"/>
          <w:b/>
          <w:bCs/>
          <w:sz w:val="22"/>
          <w:szCs w:val="22"/>
        </w:rPr>
        <w:t>eventi speciali</w:t>
      </w:r>
      <w:r w:rsidR="00D40546" w:rsidRPr="00DE06C1">
        <w:rPr>
          <w:rFonts w:ascii="Arial" w:hAnsi="Arial" w:cs="Arial"/>
          <w:sz w:val="22"/>
          <w:szCs w:val="22"/>
        </w:rPr>
        <w:t xml:space="preserve">, </w:t>
      </w:r>
      <w:r w:rsidR="00D40546" w:rsidRPr="00DE06C1">
        <w:rPr>
          <w:rFonts w:ascii="Arial" w:hAnsi="Arial" w:cs="Arial"/>
          <w:b/>
          <w:bCs/>
          <w:sz w:val="22"/>
          <w:szCs w:val="22"/>
        </w:rPr>
        <w:t>laboratori</w:t>
      </w:r>
      <w:r w:rsidR="00D40546" w:rsidRPr="00DE06C1">
        <w:rPr>
          <w:rFonts w:ascii="Arial" w:hAnsi="Arial" w:cs="Arial"/>
          <w:sz w:val="22"/>
          <w:szCs w:val="22"/>
        </w:rPr>
        <w:t xml:space="preserve">, </w:t>
      </w:r>
      <w:r w:rsidR="00D40546" w:rsidRPr="00DE06C1">
        <w:rPr>
          <w:rFonts w:ascii="Arial" w:hAnsi="Arial" w:cs="Arial"/>
          <w:b/>
          <w:bCs/>
          <w:sz w:val="22"/>
          <w:szCs w:val="22"/>
        </w:rPr>
        <w:t>mostre</w:t>
      </w:r>
      <w:r w:rsidR="00D40546" w:rsidRPr="00DE06C1">
        <w:rPr>
          <w:rFonts w:ascii="Arial" w:hAnsi="Arial" w:cs="Arial"/>
          <w:sz w:val="22"/>
          <w:szCs w:val="22"/>
        </w:rPr>
        <w:t xml:space="preserve"> e </w:t>
      </w:r>
      <w:r w:rsidR="00D40546" w:rsidRPr="00DE06C1">
        <w:rPr>
          <w:rFonts w:ascii="Arial" w:hAnsi="Arial" w:cs="Arial"/>
          <w:b/>
          <w:bCs/>
          <w:sz w:val="22"/>
          <w:szCs w:val="22"/>
        </w:rPr>
        <w:t>visite guidate</w:t>
      </w:r>
      <w:r w:rsidR="00D40546" w:rsidRPr="00DE06C1">
        <w:rPr>
          <w:rFonts w:ascii="Arial" w:hAnsi="Arial" w:cs="Arial"/>
          <w:sz w:val="22"/>
          <w:szCs w:val="22"/>
        </w:rPr>
        <w:t xml:space="preserve"> </w:t>
      </w:r>
      <w:r w:rsidR="00E1276A" w:rsidRPr="00DE06C1">
        <w:rPr>
          <w:rFonts w:ascii="Arial" w:hAnsi="Arial" w:cs="Arial"/>
          <w:sz w:val="22"/>
          <w:szCs w:val="22"/>
        </w:rPr>
        <w:t>dove</w:t>
      </w:r>
      <w:r w:rsidR="00D40546" w:rsidRPr="00DE06C1">
        <w:rPr>
          <w:rFonts w:ascii="Arial" w:hAnsi="Arial" w:cs="Arial"/>
          <w:sz w:val="22"/>
          <w:szCs w:val="22"/>
        </w:rPr>
        <w:t xml:space="preserve"> favorire </w:t>
      </w:r>
      <w:r w:rsidR="001B316F" w:rsidRPr="00DE06C1">
        <w:rPr>
          <w:rFonts w:ascii="Arial" w:hAnsi="Arial" w:cs="Arial"/>
          <w:sz w:val="22"/>
          <w:szCs w:val="22"/>
        </w:rPr>
        <w:t xml:space="preserve">l’incontro tra società, culture </w:t>
      </w:r>
      <w:r w:rsidR="0059375B" w:rsidRPr="00DE06C1">
        <w:rPr>
          <w:rFonts w:ascii="Arial" w:hAnsi="Arial" w:cs="Arial"/>
          <w:sz w:val="22"/>
          <w:szCs w:val="22"/>
        </w:rPr>
        <w:t>e</w:t>
      </w:r>
      <w:r w:rsidR="00750418" w:rsidRPr="00DE06C1">
        <w:rPr>
          <w:rFonts w:ascii="Arial" w:hAnsi="Arial" w:cs="Arial"/>
          <w:sz w:val="22"/>
          <w:szCs w:val="22"/>
        </w:rPr>
        <w:t xml:space="preserve">d esperienze </w:t>
      </w:r>
      <w:r w:rsidR="001B316F" w:rsidRPr="00DE06C1">
        <w:rPr>
          <w:rFonts w:ascii="Arial" w:hAnsi="Arial" w:cs="Arial"/>
          <w:sz w:val="22"/>
          <w:szCs w:val="22"/>
        </w:rPr>
        <w:t>different</w:t>
      </w:r>
      <w:r w:rsidR="00750418" w:rsidRPr="00DE06C1">
        <w:rPr>
          <w:rFonts w:ascii="Arial" w:hAnsi="Arial" w:cs="Arial"/>
          <w:sz w:val="22"/>
          <w:szCs w:val="22"/>
        </w:rPr>
        <w:t>i</w:t>
      </w:r>
      <w:r w:rsidR="001B316F" w:rsidRPr="00DE06C1">
        <w:rPr>
          <w:rFonts w:ascii="Arial" w:hAnsi="Arial" w:cs="Arial"/>
          <w:sz w:val="22"/>
          <w:szCs w:val="22"/>
        </w:rPr>
        <w:t xml:space="preserve"> </w:t>
      </w:r>
      <w:r w:rsidR="00F9150D" w:rsidRPr="00DE06C1">
        <w:rPr>
          <w:rFonts w:ascii="Arial" w:hAnsi="Arial" w:cs="Arial"/>
          <w:sz w:val="22"/>
          <w:szCs w:val="22"/>
        </w:rPr>
        <w:t xml:space="preserve">attraverso </w:t>
      </w:r>
      <w:r w:rsidR="00DD1F80" w:rsidRPr="00DE06C1">
        <w:rPr>
          <w:rFonts w:ascii="Arial" w:hAnsi="Arial" w:cs="Arial"/>
          <w:sz w:val="22"/>
          <w:szCs w:val="22"/>
        </w:rPr>
        <w:t>la</w:t>
      </w:r>
      <w:r w:rsidR="00F9150D" w:rsidRPr="00DE06C1">
        <w:rPr>
          <w:rFonts w:ascii="Arial" w:hAnsi="Arial" w:cs="Arial"/>
          <w:sz w:val="22"/>
          <w:szCs w:val="22"/>
        </w:rPr>
        <w:t xml:space="preserve"> </w:t>
      </w:r>
      <w:r w:rsidR="005C3E6D" w:rsidRPr="00DE06C1">
        <w:rPr>
          <w:rFonts w:ascii="Arial" w:hAnsi="Arial" w:cs="Arial"/>
          <w:sz w:val="22"/>
          <w:szCs w:val="22"/>
        </w:rPr>
        <w:t xml:space="preserve">molteplicità di </w:t>
      </w:r>
      <w:r w:rsidR="006B67C8" w:rsidRPr="00DE06C1">
        <w:rPr>
          <w:rFonts w:ascii="Arial" w:hAnsi="Arial" w:cs="Arial"/>
          <w:sz w:val="22"/>
          <w:szCs w:val="22"/>
        </w:rPr>
        <w:t>voci</w:t>
      </w:r>
      <w:r w:rsidR="00614788" w:rsidRPr="00DE06C1">
        <w:rPr>
          <w:rFonts w:ascii="Arial" w:hAnsi="Arial" w:cs="Arial"/>
          <w:sz w:val="22"/>
          <w:szCs w:val="22"/>
        </w:rPr>
        <w:t xml:space="preserve">, </w:t>
      </w:r>
      <w:r w:rsidR="005C3E6D" w:rsidRPr="00DE06C1">
        <w:rPr>
          <w:rFonts w:ascii="Arial" w:hAnsi="Arial" w:cs="Arial"/>
          <w:sz w:val="22"/>
          <w:szCs w:val="22"/>
        </w:rPr>
        <w:t>prospettive</w:t>
      </w:r>
      <w:r w:rsidR="00614788" w:rsidRPr="00DE06C1">
        <w:rPr>
          <w:rFonts w:ascii="Arial" w:hAnsi="Arial" w:cs="Arial"/>
          <w:sz w:val="22"/>
          <w:szCs w:val="22"/>
        </w:rPr>
        <w:t xml:space="preserve"> e approcci creativi</w:t>
      </w:r>
      <w:r w:rsidR="005D1F72" w:rsidRPr="00DE06C1">
        <w:rPr>
          <w:rFonts w:ascii="Arial" w:hAnsi="Arial" w:cs="Arial"/>
          <w:sz w:val="22"/>
          <w:szCs w:val="22"/>
        </w:rPr>
        <w:t xml:space="preserve"> che </w:t>
      </w:r>
      <w:r w:rsidR="00A50AD2" w:rsidRPr="00DE06C1">
        <w:rPr>
          <w:rFonts w:ascii="Arial" w:hAnsi="Arial" w:cs="Arial"/>
          <w:sz w:val="22"/>
          <w:szCs w:val="22"/>
        </w:rPr>
        <w:t xml:space="preserve">contraddistinguono la </w:t>
      </w:r>
      <w:r w:rsidR="005D1F72" w:rsidRPr="00DE06C1">
        <w:rPr>
          <w:rFonts w:ascii="Arial" w:hAnsi="Arial" w:cs="Arial"/>
          <w:sz w:val="22"/>
          <w:szCs w:val="22"/>
        </w:rPr>
        <w:t>manifestazione</w:t>
      </w:r>
      <w:r w:rsidR="00A50AD2" w:rsidRPr="00DE06C1">
        <w:rPr>
          <w:rFonts w:ascii="Arial" w:hAnsi="Arial" w:cs="Arial"/>
          <w:sz w:val="22"/>
          <w:szCs w:val="22"/>
        </w:rPr>
        <w:t xml:space="preserve"> fin dalle sue prime edizioni</w:t>
      </w:r>
      <w:r w:rsidR="00614788" w:rsidRPr="00DE06C1">
        <w:rPr>
          <w:rFonts w:ascii="Arial" w:hAnsi="Arial" w:cs="Arial"/>
          <w:sz w:val="22"/>
          <w:szCs w:val="22"/>
        </w:rPr>
        <w:t>.</w:t>
      </w:r>
    </w:p>
    <w:p w14:paraId="19C22205" w14:textId="326B2FDE" w:rsidR="00B35235" w:rsidRPr="00DE06C1" w:rsidRDefault="00B35235" w:rsidP="00100EF6">
      <w:pPr>
        <w:pStyle w:val="Normale1"/>
        <w:contextualSpacing/>
        <w:jc w:val="both"/>
        <w:rPr>
          <w:rFonts w:eastAsia="Calibri"/>
        </w:rPr>
      </w:pPr>
    </w:p>
    <w:p w14:paraId="1397A415" w14:textId="6CDDF0D9" w:rsidR="00123FCD" w:rsidRPr="00DE06C1" w:rsidRDefault="00B40895" w:rsidP="00100EF6">
      <w:pPr>
        <w:pStyle w:val="Normale1"/>
        <w:contextualSpacing/>
        <w:jc w:val="both"/>
      </w:pPr>
      <w:r w:rsidRPr="00DE06C1">
        <w:rPr>
          <w:rFonts w:eastAsia="Calibri"/>
        </w:rPr>
        <w:t>Ad alternarsi nella tre giorni mant</w:t>
      </w:r>
      <w:r w:rsidR="00B07DB9" w:rsidRPr="00DE06C1">
        <w:rPr>
          <w:rFonts w:eastAsia="Calibri"/>
        </w:rPr>
        <w:t>ovana saranno professionisti di varie discipline</w:t>
      </w:r>
      <w:r w:rsidR="00523084" w:rsidRPr="00DE06C1">
        <w:rPr>
          <w:rFonts w:eastAsia="Calibri"/>
        </w:rPr>
        <w:t xml:space="preserve"> che, </w:t>
      </w:r>
      <w:r w:rsidR="00B07DB9" w:rsidRPr="00DE06C1">
        <w:rPr>
          <w:rFonts w:eastAsia="Calibri"/>
        </w:rPr>
        <w:t>insieme</w:t>
      </w:r>
      <w:r w:rsidR="00523084" w:rsidRPr="00DE06C1">
        <w:rPr>
          <w:rFonts w:eastAsia="Calibri"/>
        </w:rPr>
        <w:t>, dimostreranno</w:t>
      </w:r>
      <w:r w:rsidR="00B07DB9" w:rsidRPr="00DE06C1">
        <w:rPr>
          <w:rFonts w:eastAsia="Calibri"/>
        </w:rPr>
        <w:t xml:space="preserve"> con la propria presenza e il proprio lavoro la capillarità degli </w:t>
      </w:r>
      <w:r w:rsidR="00B07DB9" w:rsidRPr="00DE06C1">
        <w:rPr>
          <w:rFonts w:eastAsia="Calibri"/>
          <w:i/>
          <w:iCs/>
        </w:rPr>
        <w:t>intrecci</w:t>
      </w:r>
      <w:r w:rsidR="00B07DB9" w:rsidRPr="00DE06C1">
        <w:rPr>
          <w:rFonts w:eastAsia="Calibri"/>
        </w:rPr>
        <w:t xml:space="preserve"> che legano settori diversi tra loro. </w:t>
      </w:r>
      <w:r w:rsidR="00523084" w:rsidRPr="00DE06C1">
        <w:rPr>
          <w:rFonts w:eastAsia="Calibri"/>
        </w:rPr>
        <w:t xml:space="preserve">Tra i molti, </w:t>
      </w:r>
      <w:r w:rsidR="00972BDC" w:rsidRPr="00DE06C1">
        <w:rPr>
          <w:rFonts w:eastAsia="Calibri"/>
        </w:rPr>
        <w:t>anche</w:t>
      </w:r>
      <w:r w:rsidR="00AE7B89" w:rsidRPr="00DE06C1">
        <w:rPr>
          <w:rFonts w:eastAsia="Calibri"/>
        </w:rPr>
        <w:t xml:space="preserve"> la columnist del “Washington Post” </w:t>
      </w:r>
      <w:r w:rsidR="00AE7B89" w:rsidRPr="00DE06C1">
        <w:rPr>
          <w:rFonts w:eastAsia="Calibri"/>
          <w:b/>
          <w:bCs/>
        </w:rPr>
        <w:t xml:space="preserve">Tamar </w:t>
      </w:r>
      <w:proofErr w:type="spellStart"/>
      <w:r w:rsidR="00AE7B89" w:rsidRPr="00DE06C1">
        <w:rPr>
          <w:rFonts w:eastAsia="Calibri"/>
          <w:b/>
          <w:bCs/>
        </w:rPr>
        <w:t>Haspel</w:t>
      </w:r>
      <w:proofErr w:type="spellEnd"/>
      <w:r w:rsidR="00AE7B89" w:rsidRPr="00DE06C1">
        <w:rPr>
          <w:rFonts w:eastAsia="Calibri"/>
        </w:rPr>
        <w:t xml:space="preserve">, che </w:t>
      </w:r>
      <w:r w:rsidR="003B5EF1" w:rsidRPr="00DE06C1">
        <w:rPr>
          <w:rFonts w:eastAsia="Calibri"/>
        </w:rPr>
        <w:t>in un radicale cambio di vita è finita a</w:t>
      </w:r>
      <w:r w:rsidR="00263C64" w:rsidRPr="00DE06C1">
        <w:rPr>
          <w:rFonts w:eastAsia="Calibri"/>
        </w:rPr>
        <w:t>d allevare</w:t>
      </w:r>
      <w:r w:rsidR="00AE7B89" w:rsidRPr="00DE06C1">
        <w:rPr>
          <w:rFonts w:eastAsia="Calibri"/>
        </w:rPr>
        <w:t xml:space="preserve"> ostriche a Cape </w:t>
      </w:r>
      <w:proofErr w:type="spellStart"/>
      <w:r w:rsidR="00AE7B89" w:rsidRPr="00DE06C1">
        <w:rPr>
          <w:rFonts w:eastAsia="Calibri"/>
        </w:rPr>
        <w:t>Cod</w:t>
      </w:r>
      <w:proofErr w:type="spellEnd"/>
      <w:r w:rsidR="00AE7B89" w:rsidRPr="00DE06C1">
        <w:rPr>
          <w:rFonts w:eastAsia="Calibri"/>
        </w:rPr>
        <w:t xml:space="preserve">, </w:t>
      </w:r>
      <w:r w:rsidR="00523084" w:rsidRPr="00DE06C1">
        <w:rPr>
          <w:rFonts w:eastAsia="Calibri"/>
          <w:b/>
          <w:bCs/>
        </w:rPr>
        <w:t>Francesco Costa</w:t>
      </w:r>
      <w:r w:rsidR="00523084" w:rsidRPr="00DE06C1">
        <w:rPr>
          <w:rFonts w:eastAsia="Calibri"/>
        </w:rPr>
        <w:t xml:space="preserve">, giornalista e </w:t>
      </w:r>
      <w:r w:rsidR="00EE6CCE" w:rsidRPr="00DE06C1">
        <w:rPr>
          <w:rFonts w:eastAsia="Calibri"/>
        </w:rPr>
        <w:t>v</w:t>
      </w:r>
      <w:r w:rsidR="00523084" w:rsidRPr="00DE06C1">
        <w:rPr>
          <w:rFonts w:eastAsia="Calibri"/>
        </w:rPr>
        <w:t>icedirettore de “Il Post”</w:t>
      </w:r>
      <w:r w:rsidR="00972BDC" w:rsidRPr="00DE06C1">
        <w:rPr>
          <w:rFonts w:eastAsia="Calibri"/>
        </w:rPr>
        <w:t>,</w:t>
      </w:r>
      <w:r w:rsidR="00740080" w:rsidRPr="00DE06C1">
        <w:rPr>
          <w:rFonts w:eastAsia="Calibri"/>
        </w:rPr>
        <w:t xml:space="preserve"> </w:t>
      </w:r>
      <w:proofErr w:type="spellStart"/>
      <w:r w:rsidR="00740080" w:rsidRPr="00DE06C1">
        <w:rPr>
          <w:rFonts w:eastAsia="Calibri"/>
          <w:b/>
          <w:bCs/>
        </w:rPr>
        <w:t>Oana</w:t>
      </w:r>
      <w:proofErr w:type="spellEnd"/>
      <w:r w:rsidR="00740080" w:rsidRPr="00DE06C1">
        <w:rPr>
          <w:rFonts w:eastAsia="Calibri"/>
          <w:b/>
          <w:bCs/>
        </w:rPr>
        <w:t xml:space="preserve"> Dima</w:t>
      </w:r>
      <w:r w:rsidR="00740080" w:rsidRPr="00DE06C1">
        <w:rPr>
          <w:rFonts w:eastAsia="Calibri"/>
        </w:rPr>
        <w:t xml:space="preserve">, </w:t>
      </w:r>
      <w:r w:rsidR="00740080" w:rsidRPr="00DE06C1">
        <w:rPr>
          <w:color w:val="000000"/>
          <w:lang w:val="it-IT"/>
        </w:rPr>
        <w:t xml:space="preserve">executive manager del network europeo sull’agricoltura sostenibile tramite </w:t>
      </w:r>
      <w:proofErr w:type="spellStart"/>
      <w:r w:rsidR="00740080" w:rsidRPr="00DE06C1">
        <w:rPr>
          <w:i/>
          <w:iCs/>
          <w:color w:val="000000"/>
          <w:lang w:val="it-IT"/>
        </w:rPr>
        <w:t>genome</w:t>
      </w:r>
      <w:proofErr w:type="spellEnd"/>
      <w:r w:rsidR="00740080" w:rsidRPr="00DE06C1">
        <w:rPr>
          <w:i/>
          <w:iCs/>
          <w:color w:val="000000"/>
          <w:lang w:val="it-IT"/>
        </w:rPr>
        <w:t xml:space="preserve"> editing</w:t>
      </w:r>
      <w:r w:rsidR="00740080" w:rsidRPr="00DE06C1">
        <w:rPr>
          <w:color w:val="000000"/>
          <w:lang w:val="it-IT"/>
        </w:rPr>
        <w:t>,</w:t>
      </w:r>
      <w:r w:rsidR="00F93B4B" w:rsidRPr="00DE06C1">
        <w:rPr>
          <w:color w:val="000000"/>
          <w:lang w:val="it-IT"/>
        </w:rPr>
        <w:t xml:space="preserve"> </w:t>
      </w:r>
      <w:r w:rsidR="00DD6A20" w:rsidRPr="00DE06C1">
        <w:rPr>
          <w:color w:val="000000"/>
          <w:lang w:val="it-IT"/>
        </w:rPr>
        <w:t xml:space="preserve">il Premio Nobel per la Pace per le ricerche condotte sul cambiamento climatico </w:t>
      </w:r>
      <w:r w:rsidR="00DD6A20" w:rsidRPr="00DE06C1">
        <w:rPr>
          <w:b/>
          <w:bCs/>
          <w:color w:val="000000"/>
          <w:lang w:val="it-IT"/>
        </w:rPr>
        <w:t>Riccardo Valentini</w:t>
      </w:r>
      <w:r w:rsidR="00760D5D">
        <w:rPr>
          <w:color w:val="000000"/>
          <w:lang w:val="it-IT"/>
        </w:rPr>
        <w:t xml:space="preserve">, </w:t>
      </w:r>
      <w:r w:rsidR="00AE7B89" w:rsidRPr="00DE06C1">
        <w:rPr>
          <w:rFonts w:eastAsia="Calibri"/>
        </w:rPr>
        <w:t xml:space="preserve">il chimico e divulgatore scientifico </w:t>
      </w:r>
      <w:r w:rsidR="00AE7B89" w:rsidRPr="00DE06C1">
        <w:rPr>
          <w:rFonts w:eastAsia="Calibri"/>
          <w:b/>
          <w:bCs/>
        </w:rPr>
        <w:t>Dario Bressanini</w:t>
      </w:r>
      <w:r w:rsidR="00AE7B89" w:rsidRPr="00DE06C1">
        <w:rPr>
          <w:rFonts w:eastAsia="Calibri"/>
        </w:rPr>
        <w:t>,</w:t>
      </w:r>
      <w:r w:rsidR="00972BDC" w:rsidRPr="00DE06C1">
        <w:rPr>
          <w:rFonts w:eastAsia="Calibri"/>
        </w:rPr>
        <w:t xml:space="preserve"> </w:t>
      </w:r>
      <w:r w:rsidR="00972BDC" w:rsidRPr="00DE06C1">
        <w:rPr>
          <w:b/>
          <w:bCs/>
        </w:rPr>
        <w:t>Roberta Sonnino</w:t>
      </w:r>
      <w:r w:rsidR="00972BDC" w:rsidRPr="00DE06C1">
        <w:t>,</w:t>
      </w:r>
      <w:r w:rsidR="00523084" w:rsidRPr="00DE06C1">
        <w:t xml:space="preserve"> docente di Sistemi alimentari sostenibili dell’Università del Surrey,</w:t>
      </w:r>
      <w:r w:rsidR="00F466B2" w:rsidRPr="00DE06C1">
        <w:rPr>
          <w:b/>
          <w:bCs/>
        </w:rPr>
        <w:t xml:space="preserve"> Francesco Branca</w:t>
      </w:r>
      <w:r w:rsidR="00F466B2" w:rsidRPr="00DE06C1">
        <w:t xml:space="preserve">, </w:t>
      </w:r>
      <w:r w:rsidR="00F81B9E" w:rsidRPr="00DE06C1">
        <w:t>d</w:t>
      </w:r>
      <w:r w:rsidR="00F466B2" w:rsidRPr="00DE06C1">
        <w:t xml:space="preserve">irettore del </w:t>
      </w:r>
      <w:r w:rsidR="00F81B9E" w:rsidRPr="00DE06C1">
        <w:t>d</w:t>
      </w:r>
      <w:r w:rsidR="00F466B2" w:rsidRPr="00DE06C1">
        <w:t xml:space="preserve">ipartimento di nutrizione per la salute e lo sviluppo dell’OMS (Organizzazione Mondiale della Sanità) di Ginevra, </w:t>
      </w:r>
      <w:r w:rsidR="00972BDC" w:rsidRPr="00DE06C1">
        <w:t xml:space="preserve">l’alpinista italiano </w:t>
      </w:r>
      <w:r w:rsidR="00972BDC" w:rsidRPr="00DE06C1">
        <w:rPr>
          <w:b/>
          <w:bCs/>
        </w:rPr>
        <w:t>Silvio Mondinelli</w:t>
      </w:r>
      <w:r w:rsidR="00972BDC" w:rsidRPr="00DE06C1">
        <w:t>, tra i pochissimi scalatori</w:t>
      </w:r>
      <w:r w:rsidR="00A83678" w:rsidRPr="00DE06C1">
        <w:t xml:space="preserve"> </w:t>
      </w:r>
      <w:r w:rsidR="00972BDC" w:rsidRPr="00DE06C1">
        <w:t xml:space="preserve">ad aver raggiunto tutte le quattordici vette più alte del </w:t>
      </w:r>
      <w:r w:rsidR="00A83678" w:rsidRPr="00DE06C1">
        <w:t>mondo</w:t>
      </w:r>
      <w:r w:rsidR="00972BDC" w:rsidRPr="00DE06C1">
        <w:t xml:space="preserve"> senza l’uso di ossigeno supplementare, e la food writer </w:t>
      </w:r>
      <w:r w:rsidR="00972BDC" w:rsidRPr="00DE06C1">
        <w:rPr>
          <w:b/>
          <w:bCs/>
        </w:rPr>
        <w:t>Sara Porro</w:t>
      </w:r>
      <w:r w:rsidR="00972BDC" w:rsidRPr="00DE06C1">
        <w:t xml:space="preserve">, vincitrice con </w:t>
      </w:r>
      <w:proofErr w:type="spellStart"/>
      <w:r w:rsidR="00972BDC" w:rsidRPr="00DE06C1">
        <w:t>Joe</w:t>
      </w:r>
      <w:proofErr w:type="spellEnd"/>
      <w:r w:rsidR="00972BDC" w:rsidRPr="00DE06C1">
        <w:t xml:space="preserve"> Bastianich del premio Bancarella della Cucina.</w:t>
      </w:r>
    </w:p>
    <w:p w14:paraId="0C13854A" w14:textId="77777777" w:rsidR="00DD6A20" w:rsidRPr="00DE06C1" w:rsidRDefault="00DD6A20" w:rsidP="00100EF6">
      <w:pPr>
        <w:pStyle w:val="Normale1"/>
        <w:contextualSpacing/>
        <w:jc w:val="both"/>
      </w:pPr>
    </w:p>
    <w:p w14:paraId="007CEC2E" w14:textId="11079484" w:rsidR="0064665C" w:rsidRPr="00DE06C1" w:rsidRDefault="00665DC4" w:rsidP="00100EF6">
      <w:pPr>
        <w:pStyle w:val="Normale1"/>
        <w:contextualSpacing/>
        <w:jc w:val="both"/>
      </w:pPr>
      <w:r w:rsidRPr="00DE06C1">
        <w:t>Non solo: a</w:t>
      </w:r>
      <w:r w:rsidR="00B41616" w:rsidRPr="00DE06C1">
        <w:t xml:space="preserve">nimatori degli eventi speciali, </w:t>
      </w:r>
      <w:r w:rsidR="009C5033" w:rsidRPr="00DE06C1">
        <w:t>parteciperanno</w:t>
      </w:r>
      <w:r w:rsidR="00B41616" w:rsidRPr="00DE06C1">
        <w:t xml:space="preserve"> anche i giornalisti scientifici </w:t>
      </w:r>
      <w:r w:rsidR="00B41616" w:rsidRPr="00DE06C1">
        <w:rPr>
          <w:b/>
          <w:bCs/>
        </w:rPr>
        <w:t>Marco Ferrari</w:t>
      </w:r>
      <w:r w:rsidR="00B41616" w:rsidRPr="00DE06C1">
        <w:t xml:space="preserve"> e </w:t>
      </w:r>
      <w:r w:rsidR="00B41616" w:rsidRPr="00DE06C1">
        <w:rPr>
          <w:b/>
          <w:bCs/>
        </w:rPr>
        <w:t>Roberta Villa</w:t>
      </w:r>
      <w:r w:rsidR="00B41616" w:rsidRPr="00DE06C1">
        <w:t xml:space="preserve">, conduttori della </w:t>
      </w:r>
      <w:r w:rsidR="00B41616" w:rsidRPr="00DE06C1">
        <w:rPr>
          <w:i/>
          <w:iCs/>
        </w:rPr>
        <w:t>Rassegna Stampa</w:t>
      </w:r>
      <w:r w:rsidR="00B41616" w:rsidRPr="00DE06C1">
        <w:t xml:space="preserve"> più amata di Mantova</w:t>
      </w:r>
      <w:r w:rsidR="004F3C46" w:rsidRPr="00DE06C1">
        <w:t xml:space="preserve"> (venerdì e sabato, ore 9.30, Loggia del Grano)</w:t>
      </w:r>
      <w:r w:rsidR="00B41616" w:rsidRPr="00DE06C1">
        <w:t>,</w:t>
      </w:r>
      <w:r w:rsidR="00674593" w:rsidRPr="00DE06C1">
        <w:t xml:space="preserve"> e</w:t>
      </w:r>
      <w:r w:rsidR="00B41616" w:rsidRPr="00DE06C1">
        <w:t xml:space="preserve"> </w:t>
      </w:r>
      <w:r w:rsidR="009C5033" w:rsidRPr="00DE06C1">
        <w:rPr>
          <w:b/>
          <w:bCs/>
        </w:rPr>
        <w:t>Ruggero Rollini</w:t>
      </w:r>
      <w:r w:rsidR="009C5033" w:rsidRPr="00DE06C1">
        <w:t>,</w:t>
      </w:r>
      <w:r w:rsidR="00674593" w:rsidRPr="00DE06C1">
        <w:t xml:space="preserve"> </w:t>
      </w:r>
      <w:proofErr w:type="spellStart"/>
      <w:r w:rsidR="00674593" w:rsidRPr="00DE06C1">
        <w:t>YouTuber</w:t>
      </w:r>
      <w:proofErr w:type="spellEnd"/>
      <w:r w:rsidR="00674593" w:rsidRPr="00DE06C1">
        <w:t xml:space="preserve"> e divulgatore, </w:t>
      </w:r>
      <w:r w:rsidR="009C5033" w:rsidRPr="00DE06C1">
        <w:t>“padrone di casa”, anzi</w:t>
      </w:r>
      <w:r w:rsidR="00674593" w:rsidRPr="00DE06C1">
        <w:t xml:space="preserve"> </w:t>
      </w:r>
      <w:r w:rsidR="009C5033" w:rsidRPr="00DE06C1">
        <w:t xml:space="preserve">di divano, </w:t>
      </w:r>
      <w:r w:rsidR="00674593" w:rsidRPr="00DE06C1">
        <w:t>su cui</w:t>
      </w:r>
      <w:r w:rsidR="009C5033" w:rsidRPr="00DE06C1">
        <w:t xml:space="preserve"> </w:t>
      </w:r>
      <w:r w:rsidR="00B131BB" w:rsidRPr="00DE06C1">
        <w:t xml:space="preserve">sabato e domenica </w:t>
      </w:r>
      <w:r w:rsidR="009C5033" w:rsidRPr="00DE06C1">
        <w:t>intervista gli ospiti tra un incontro e l’altro</w:t>
      </w:r>
      <w:r w:rsidR="00674593" w:rsidRPr="00DE06C1">
        <w:t>.</w:t>
      </w:r>
    </w:p>
    <w:p w14:paraId="0F6E03E7" w14:textId="77777777" w:rsidR="00507165" w:rsidRPr="00DE06C1" w:rsidRDefault="00507165" w:rsidP="00100EF6">
      <w:pPr>
        <w:pStyle w:val="Normale1"/>
        <w:contextualSpacing/>
        <w:jc w:val="both"/>
      </w:pPr>
    </w:p>
    <w:p w14:paraId="777AD7A8" w14:textId="348900F3" w:rsidR="001F4289" w:rsidRPr="00334220" w:rsidRDefault="00674593" w:rsidP="00334220">
      <w:pPr>
        <w:pStyle w:val="Normale1"/>
        <w:contextualSpacing/>
        <w:jc w:val="both"/>
        <w:rPr>
          <w:lang w:val="it-IT"/>
        </w:rPr>
      </w:pPr>
      <w:r w:rsidRPr="00334220">
        <w:t xml:space="preserve">Una molteplicità di prospettive </w:t>
      </w:r>
      <w:r w:rsidR="00CD46ED" w:rsidRPr="00334220">
        <w:t xml:space="preserve">su temi ampi e diversi in cui scienza e alimentazione si aprono </w:t>
      </w:r>
      <w:r w:rsidR="00E662EB" w:rsidRPr="00334220">
        <w:t>a</w:t>
      </w:r>
      <w:r w:rsidR="00CD46ED" w:rsidRPr="00334220">
        <w:t xml:space="preserve"> riflessioni </w:t>
      </w:r>
      <w:r w:rsidR="00E662EB" w:rsidRPr="00334220">
        <w:t>su</w:t>
      </w:r>
      <w:r w:rsidR="00CD46ED" w:rsidRPr="00334220">
        <w:t xml:space="preserve"> clim</w:t>
      </w:r>
      <w:r w:rsidR="005764B0" w:rsidRPr="00334220">
        <w:t xml:space="preserve">a e </w:t>
      </w:r>
      <w:r w:rsidR="00CD46ED" w:rsidRPr="00334220">
        <w:t xml:space="preserve">tutela del suolo (con il vincitore del Glinka World </w:t>
      </w:r>
      <w:proofErr w:type="spellStart"/>
      <w:r w:rsidR="00CD46ED" w:rsidRPr="00334220">
        <w:t>Soil</w:t>
      </w:r>
      <w:proofErr w:type="spellEnd"/>
      <w:r w:rsidR="00CD46ED" w:rsidRPr="00334220">
        <w:t xml:space="preserve"> </w:t>
      </w:r>
      <w:proofErr w:type="spellStart"/>
      <w:r w:rsidR="00CD46ED" w:rsidRPr="00334220">
        <w:t>Prize</w:t>
      </w:r>
      <w:proofErr w:type="spellEnd"/>
      <w:r w:rsidR="00CD46ED" w:rsidRPr="00334220">
        <w:t xml:space="preserve"> della FAO </w:t>
      </w:r>
      <w:r w:rsidR="00CD46ED" w:rsidRPr="00334220">
        <w:rPr>
          <w:b/>
          <w:bCs/>
        </w:rPr>
        <w:t xml:space="preserve">Luca </w:t>
      </w:r>
      <w:proofErr w:type="spellStart"/>
      <w:r w:rsidR="00CD46ED" w:rsidRPr="00334220">
        <w:rPr>
          <w:b/>
          <w:bCs/>
        </w:rPr>
        <w:t>Montanarella</w:t>
      </w:r>
      <w:proofErr w:type="spellEnd"/>
      <w:r w:rsidR="00CD46ED" w:rsidRPr="00334220">
        <w:t>),</w:t>
      </w:r>
      <w:r w:rsidR="00DD6A20" w:rsidRPr="00334220">
        <w:t xml:space="preserve"> </w:t>
      </w:r>
      <w:r w:rsidR="00CD46ED" w:rsidRPr="00334220">
        <w:t xml:space="preserve">religione (con </w:t>
      </w:r>
      <w:r w:rsidR="003D1E48" w:rsidRPr="00334220">
        <w:rPr>
          <w:b/>
          <w:bCs/>
          <w:spacing w:val="3"/>
        </w:rPr>
        <w:t xml:space="preserve">Giovanni </w:t>
      </w:r>
      <w:proofErr w:type="spellStart"/>
      <w:r w:rsidR="003D1E48" w:rsidRPr="00334220">
        <w:rPr>
          <w:b/>
          <w:bCs/>
          <w:spacing w:val="3"/>
        </w:rPr>
        <w:t>Pernigotto</w:t>
      </w:r>
      <w:proofErr w:type="spellEnd"/>
      <w:r w:rsidR="003D1E48" w:rsidRPr="00334220">
        <w:rPr>
          <w:spacing w:val="3"/>
        </w:rPr>
        <w:t>, della Diocesi di Mantova</w:t>
      </w:r>
      <w:r w:rsidR="00CD46ED" w:rsidRPr="00334220">
        <w:t xml:space="preserve">), </w:t>
      </w:r>
      <w:r w:rsidR="00E662EB" w:rsidRPr="00334220">
        <w:t xml:space="preserve">diritto (con </w:t>
      </w:r>
      <w:r w:rsidR="00E662EB" w:rsidRPr="00334220">
        <w:rPr>
          <w:b/>
          <w:bCs/>
        </w:rPr>
        <w:t>Michele Fino</w:t>
      </w:r>
      <w:r w:rsidR="00E662EB" w:rsidRPr="00334220">
        <w:t xml:space="preserve">, docente di Fondamenti del Diritto Europeo), psicologia (con la docente di </w:t>
      </w:r>
      <w:r w:rsidR="003D1A1B" w:rsidRPr="00334220">
        <w:t>p</w:t>
      </w:r>
      <w:r w:rsidR="00E662EB" w:rsidRPr="00334220">
        <w:t xml:space="preserve">sicologia dei </w:t>
      </w:r>
      <w:r w:rsidR="003D1A1B" w:rsidRPr="00334220">
        <w:t>c</w:t>
      </w:r>
      <w:r w:rsidR="00E662EB" w:rsidRPr="00334220">
        <w:t xml:space="preserve">onsumi e della </w:t>
      </w:r>
      <w:r w:rsidR="003D1A1B" w:rsidRPr="00334220">
        <w:t>s</w:t>
      </w:r>
      <w:r w:rsidR="00E662EB" w:rsidRPr="00334220">
        <w:t xml:space="preserve">alute </w:t>
      </w:r>
      <w:r w:rsidR="00E662EB" w:rsidRPr="00334220">
        <w:rPr>
          <w:b/>
          <w:bCs/>
        </w:rPr>
        <w:t>Guendalina Graffigna</w:t>
      </w:r>
      <w:r w:rsidR="00E662EB" w:rsidRPr="00334220">
        <w:t xml:space="preserve">), chimica (con i divulgatori della pagina </w:t>
      </w:r>
      <w:r w:rsidR="00E662EB" w:rsidRPr="00334220">
        <w:rPr>
          <w:b/>
          <w:bCs/>
        </w:rPr>
        <w:t>Il chimico sulla tavola</w:t>
      </w:r>
      <w:r w:rsidR="008B1F1F" w:rsidRPr="00334220">
        <w:t xml:space="preserve">, che smaschera tutti i falsi tentativi del </w:t>
      </w:r>
      <w:r w:rsidR="008B1F1F" w:rsidRPr="00334220">
        <w:rPr>
          <w:i/>
          <w:iCs/>
        </w:rPr>
        <w:t>mangiare per non mangiare</w:t>
      </w:r>
      <w:r w:rsidR="008B1F1F" w:rsidRPr="00334220">
        <w:t>, tra cibi “a zero calorie” e alimenti “light”</w:t>
      </w:r>
      <w:r w:rsidR="005A6CCC" w:rsidRPr="00334220">
        <w:t>, domenica alle ore 14.30 a Palazzo della Ragione</w:t>
      </w:r>
      <w:r w:rsidR="00334220" w:rsidRPr="00334220">
        <w:t xml:space="preserve"> presentati da </w:t>
      </w:r>
      <w:r w:rsidR="00334220" w:rsidRPr="00334220">
        <w:rPr>
          <w:b/>
          <w:bCs/>
        </w:rPr>
        <w:t>Edwige Pezzulli</w:t>
      </w:r>
      <w:r w:rsidR="00334220" w:rsidRPr="00334220">
        <w:t>, assegnista di ricerca all’Istituto Nazionale di Astrofisica e divulgatrice scientifica</w:t>
      </w:r>
      <w:r w:rsidR="00E662EB" w:rsidRPr="00334220">
        <w:t>)</w:t>
      </w:r>
      <w:r w:rsidR="007539D2" w:rsidRPr="00334220">
        <w:t>, biodiversità</w:t>
      </w:r>
      <w:r w:rsidR="00334220">
        <w:t xml:space="preserve"> (con </w:t>
      </w:r>
      <w:r w:rsidR="00334220" w:rsidRPr="00334220">
        <w:rPr>
          <w:b/>
          <w:bCs/>
        </w:rPr>
        <w:t>Danilo Zagaria</w:t>
      </w:r>
      <w:r w:rsidR="00334220">
        <w:t xml:space="preserve">, sabato alle 17.30 in Sala delle Lune e dei Nodi) </w:t>
      </w:r>
      <w:r w:rsidR="00E662EB" w:rsidRPr="00334220">
        <w:t>e molto ancora.</w:t>
      </w:r>
    </w:p>
    <w:p w14:paraId="136E21ED" w14:textId="77777777" w:rsidR="00507165" w:rsidRPr="00DE06C1" w:rsidRDefault="00507165" w:rsidP="00100EF6">
      <w:pPr>
        <w:pStyle w:val="Normale1"/>
        <w:contextualSpacing/>
        <w:jc w:val="both"/>
      </w:pPr>
    </w:p>
    <w:p w14:paraId="3775894F" w14:textId="1EE42584" w:rsidR="007743B8" w:rsidRPr="007743B8" w:rsidRDefault="00507165" w:rsidP="007743B8">
      <w:pPr>
        <w:pStyle w:val="Normale1"/>
        <w:contextualSpacing/>
        <w:jc w:val="both"/>
        <w:rPr>
          <w:bCs/>
        </w:rPr>
      </w:pPr>
      <w:r w:rsidRPr="00DE06C1">
        <w:rPr>
          <w:color w:val="000000" w:themeColor="text1"/>
        </w:rPr>
        <w:t>Anche quest’anno l’</w:t>
      </w:r>
      <w:r w:rsidRPr="00DE06C1">
        <w:rPr>
          <w:b/>
          <w:bCs/>
          <w:color w:val="000000" w:themeColor="text1"/>
        </w:rPr>
        <w:t>inaugurazione</w:t>
      </w:r>
      <w:r w:rsidRPr="00DE06C1">
        <w:rPr>
          <w:color w:val="000000" w:themeColor="text1"/>
        </w:rPr>
        <w:t xml:space="preserve"> ufficiale avrà luogo venerdì </w:t>
      </w:r>
      <w:r w:rsidR="00E0729E" w:rsidRPr="00DE06C1">
        <w:rPr>
          <w:color w:val="000000" w:themeColor="text1"/>
        </w:rPr>
        <w:t xml:space="preserve">alle </w:t>
      </w:r>
      <w:r w:rsidR="001F4289" w:rsidRPr="00DE06C1">
        <w:rPr>
          <w:color w:val="000000" w:themeColor="text1"/>
        </w:rPr>
        <w:t xml:space="preserve">ore </w:t>
      </w:r>
      <w:r w:rsidRPr="00DE06C1">
        <w:rPr>
          <w:color w:val="000000" w:themeColor="text1"/>
        </w:rPr>
        <w:t>1</w:t>
      </w:r>
      <w:r w:rsidR="00A83678" w:rsidRPr="00DE06C1">
        <w:rPr>
          <w:color w:val="000000" w:themeColor="text1"/>
        </w:rPr>
        <w:t>7</w:t>
      </w:r>
      <w:r w:rsidRPr="00DE06C1">
        <w:rPr>
          <w:color w:val="000000" w:themeColor="text1"/>
        </w:rPr>
        <w:t xml:space="preserve"> e vedrà alternarsi sul palco del Teatro Bibiena, la più prestigiosa cornice della manifestazione, esponenti del mondo </w:t>
      </w:r>
      <w:r w:rsidR="00A83678" w:rsidRPr="00DE06C1">
        <w:rPr>
          <w:color w:val="000000" w:themeColor="text1"/>
        </w:rPr>
        <w:t>politico</w:t>
      </w:r>
      <w:r w:rsidRPr="00DE06C1">
        <w:rPr>
          <w:color w:val="000000" w:themeColor="text1"/>
        </w:rPr>
        <w:t xml:space="preserve"> e delle istituzioni. </w:t>
      </w:r>
      <w:r w:rsidR="007743B8">
        <w:rPr>
          <w:bCs/>
        </w:rPr>
        <w:t>A</w:t>
      </w:r>
      <w:r w:rsidR="007743B8">
        <w:rPr>
          <w:bCs/>
        </w:rPr>
        <w:t xml:space="preserve"> partecipare </w:t>
      </w:r>
      <w:r w:rsidR="007743B8">
        <w:rPr>
          <w:bCs/>
        </w:rPr>
        <w:t xml:space="preserve">per il tradizionale taglio del nastro </w:t>
      </w:r>
      <w:r w:rsidR="007743B8">
        <w:rPr>
          <w:bCs/>
        </w:rPr>
        <w:t xml:space="preserve">saranno </w:t>
      </w:r>
      <w:r w:rsidR="007743B8" w:rsidRPr="00412F25">
        <w:rPr>
          <w:b/>
        </w:rPr>
        <w:t>Alberto Cortesi</w:t>
      </w:r>
      <w:r w:rsidR="007743B8" w:rsidRPr="00412F25">
        <w:rPr>
          <w:bCs/>
        </w:rPr>
        <w:t>, Presidente di Confagricoltura Mantova</w:t>
      </w:r>
      <w:r w:rsidR="007743B8">
        <w:rPr>
          <w:bCs/>
        </w:rPr>
        <w:t xml:space="preserve">, </w:t>
      </w:r>
      <w:r w:rsidR="007743B8" w:rsidRPr="00550890">
        <w:rPr>
          <w:b/>
          <w:bCs/>
          <w:color w:val="000000" w:themeColor="text1"/>
        </w:rPr>
        <w:t>Alessandro Beduschi</w:t>
      </w:r>
      <w:r w:rsidR="007743B8" w:rsidRPr="00550890">
        <w:rPr>
          <w:color w:val="000000" w:themeColor="text1"/>
        </w:rPr>
        <w:t xml:space="preserve">, </w:t>
      </w:r>
      <w:r w:rsidR="007743B8" w:rsidRPr="00550890">
        <w:rPr>
          <w:bCs/>
        </w:rPr>
        <w:t xml:space="preserve">Assessore all’Agricoltura </w:t>
      </w:r>
      <w:r w:rsidR="007743B8" w:rsidRPr="00550890">
        <w:rPr>
          <w:lang w:val="it-IT"/>
        </w:rPr>
        <w:t xml:space="preserve">Sovranità Alimentare e Foreste </w:t>
      </w:r>
      <w:r w:rsidR="007743B8" w:rsidRPr="00550890">
        <w:rPr>
          <w:bCs/>
        </w:rPr>
        <w:t>di Regione Lombardia</w:t>
      </w:r>
      <w:r w:rsidR="007743B8">
        <w:rPr>
          <w:bCs/>
        </w:rPr>
        <w:t xml:space="preserve"> e </w:t>
      </w:r>
      <w:r w:rsidR="007743B8" w:rsidRPr="00550890">
        <w:rPr>
          <w:b/>
        </w:rPr>
        <w:t>Mattia Palazzi</w:t>
      </w:r>
      <w:r w:rsidR="007743B8" w:rsidRPr="00550890">
        <w:rPr>
          <w:bCs/>
        </w:rPr>
        <w:t>, Sindaco del Comune di Mantova</w:t>
      </w:r>
      <w:r w:rsidR="007743B8">
        <w:rPr>
          <w:bCs/>
        </w:rPr>
        <w:t xml:space="preserve">, presentati da </w:t>
      </w:r>
      <w:r w:rsidR="007743B8" w:rsidRPr="00F32BDE">
        <w:rPr>
          <w:b/>
          <w:bCs/>
          <w:lang w:eastAsia="en-US"/>
        </w:rPr>
        <w:t xml:space="preserve">Alberto </w:t>
      </w:r>
      <w:proofErr w:type="spellStart"/>
      <w:r w:rsidR="007743B8" w:rsidRPr="00F32BDE">
        <w:rPr>
          <w:b/>
          <w:bCs/>
          <w:lang w:eastAsia="en-US"/>
        </w:rPr>
        <w:t>Agliotti</w:t>
      </w:r>
      <w:proofErr w:type="spellEnd"/>
      <w:r w:rsidR="007743B8">
        <w:rPr>
          <w:lang w:eastAsia="en-US"/>
        </w:rPr>
        <w:t>, FRAME-Divagazioni scientifiche</w:t>
      </w:r>
      <w:r w:rsidR="007743B8">
        <w:rPr>
          <w:lang w:eastAsia="en-US"/>
        </w:rPr>
        <w:t xml:space="preserve">, seguiti dal dialogo tra </w:t>
      </w:r>
      <w:r w:rsidR="007743B8">
        <w:rPr>
          <w:lang w:eastAsia="en-US"/>
        </w:rPr>
        <w:t xml:space="preserve">il Ministro </w:t>
      </w:r>
      <w:r w:rsidR="007743B8" w:rsidRPr="00550890">
        <w:rPr>
          <w:color w:val="000000" w:themeColor="text1"/>
        </w:rPr>
        <w:t>dell’Agricoltura, della Sovranità Alimentare e delle Foreste</w:t>
      </w:r>
      <w:r w:rsidR="007743B8" w:rsidRPr="00412F25">
        <w:rPr>
          <w:b/>
          <w:bCs/>
          <w:color w:val="000000" w:themeColor="text1"/>
        </w:rPr>
        <w:t xml:space="preserve"> </w:t>
      </w:r>
      <w:r w:rsidR="007743B8" w:rsidRPr="00550890">
        <w:rPr>
          <w:b/>
          <w:bCs/>
          <w:color w:val="000000" w:themeColor="text1"/>
        </w:rPr>
        <w:t>Francesco Lollobrigida</w:t>
      </w:r>
      <w:r w:rsidR="007743B8" w:rsidRPr="001D6168">
        <w:rPr>
          <w:color w:val="000000" w:themeColor="text1"/>
        </w:rPr>
        <w:t>, in collegamento,</w:t>
      </w:r>
      <w:r w:rsidR="007743B8">
        <w:rPr>
          <w:b/>
          <w:bCs/>
          <w:color w:val="000000" w:themeColor="text1"/>
        </w:rPr>
        <w:t xml:space="preserve"> </w:t>
      </w:r>
      <w:r w:rsidR="007743B8">
        <w:rPr>
          <w:color w:val="000000" w:themeColor="text1"/>
        </w:rPr>
        <w:t xml:space="preserve">e il Presidente nazionale di Confagricoltura </w:t>
      </w:r>
      <w:r w:rsidR="007743B8" w:rsidRPr="00412F25">
        <w:rPr>
          <w:b/>
          <w:bCs/>
          <w:color w:val="000000" w:themeColor="text1"/>
        </w:rPr>
        <w:t>Massimiliano Giansanti</w:t>
      </w:r>
      <w:r w:rsidR="007743B8">
        <w:rPr>
          <w:color w:val="000000" w:themeColor="text1"/>
        </w:rPr>
        <w:t xml:space="preserve">, moderati dal direttore de “Il Foglio” </w:t>
      </w:r>
      <w:r w:rsidR="007743B8" w:rsidRPr="00412F25">
        <w:rPr>
          <w:b/>
          <w:bCs/>
          <w:color w:val="000000" w:themeColor="text1"/>
        </w:rPr>
        <w:t>Claudio Cerasa</w:t>
      </w:r>
      <w:r w:rsidR="007743B8">
        <w:rPr>
          <w:color w:val="000000" w:themeColor="text1"/>
        </w:rPr>
        <w:t xml:space="preserve">. Tra i momenti salienti, la tavola rotonda con </w:t>
      </w:r>
      <w:r w:rsidR="007743B8" w:rsidRPr="00F83AB1">
        <w:rPr>
          <w:b/>
        </w:rPr>
        <w:t>Caterina Avanza</w:t>
      </w:r>
      <w:r w:rsidR="007743B8">
        <w:rPr>
          <w:bCs/>
        </w:rPr>
        <w:t xml:space="preserve">, </w:t>
      </w:r>
      <w:r w:rsidR="007743B8" w:rsidRPr="00F83AB1">
        <w:rPr>
          <w:bCs/>
        </w:rPr>
        <w:t>Responsabile agricoltura per Azione</w:t>
      </w:r>
      <w:r w:rsidR="007743B8">
        <w:rPr>
          <w:bCs/>
        </w:rPr>
        <w:t xml:space="preserve">, </w:t>
      </w:r>
      <w:r w:rsidR="007743B8" w:rsidRPr="00F56F22">
        <w:rPr>
          <w:b/>
          <w:bCs/>
          <w:color w:val="000000" w:themeColor="text1"/>
        </w:rPr>
        <w:t>Roberto Cota</w:t>
      </w:r>
      <w:r w:rsidR="007743B8">
        <w:rPr>
          <w:color w:val="000000" w:themeColor="text1"/>
        </w:rPr>
        <w:t xml:space="preserve">, Forza Italia, </w:t>
      </w:r>
      <w:r w:rsidR="007743B8" w:rsidRPr="00F83AB1">
        <w:rPr>
          <w:b/>
        </w:rPr>
        <w:t>Angelo Ciocca</w:t>
      </w:r>
      <w:r w:rsidR="007743B8">
        <w:rPr>
          <w:bCs/>
        </w:rPr>
        <w:t xml:space="preserve">, </w:t>
      </w:r>
      <w:r w:rsidR="007743B8" w:rsidRPr="00F83AB1">
        <w:rPr>
          <w:bCs/>
        </w:rPr>
        <w:t>Europarlamentare per Lega</w:t>
      </w:r>
      <w:r w:rsidR="007743B8">
        <w:rPr>
          <w:bCs/>
        </w:rPr>
        <w:t xml:space="preserve">, </w:t>
      </w:r>
      <w:r w:rsidR="007743B8" w:rsidRPr="000164B2">
        <w:rPr>
          <w:b/>
        </w:rPr>
        <w:t>Michele Antonio Fin</w:t>
      </w:r>
      <w:r w:rsidR="007743B8">
        <w:rPr>
          <w:b/>
        </w:rPr>
        <w:t>o</w:t>
      </w:r>
      <w:r w:rsidR="007743B8" w:rsidRPr="00F32BDE">
        <w:rPr>
          <w:bCs/>
        </w:rPr>
        <w:t>, Professore</w:t>
      </w:r>
      <w:r w:rsidR="007743B8" w:rsidRPr="000164B2">
        <w:rPr>
          <w:bCs/>
        </w:rPr>
        <w:t xml:space="preserve"> associato di Fondamenti del Diritto Europeo nell'Università di Scienze Gastronomiche di Pollenzo</w:t>
      </w:r>
      <w:r w:rsidR="007743B8">
        <w:rPr>
          <w:bCs/>
        </w:rPr>
        <w:t xml:space="preserve">, </w:t>
      </w:r>
      <w:r w:rsidR="007743B8" w:rsidRPr="00F83AB1">
        <w:rPr>
          <w:b/>
        </w:rPr>
        <w:t>Carlo Fidanza</w:t>
      </w:r>
      <w:r w:rsidR="007743B8">
        <w:rPr>
          <w:bCs/>
        </w:rPr>
        <w:t xml:space="preserve">, </w:t>
      </w:r>
      <w:r w:rsidR="007743B8" w:rsidRPr="00F83AB1">
        <w:rPr>
          <w:bCs/>
        </w:rPr>
        <w:t>Europarlamentare Fratelli d'Italia</w:t>
      </w:r>
      <w:r w:rsidR="007743B8">
        <w:rPr>
          <w:bCs/>
        </w:rPr>
        <w:t xml:space="preserve">, </w:t>
      </w:r>
      <w:r w:rsidR="007743B8" w:rsidRPr="00CB0E81">
        <w:rPr>
          <w:b/>
        </w:rPr>
        <w:t xml:space="preserve">Silvia </w:t>
      </w:r>
      <w:proofErr w:type="spellStart"/>
      <w:r w:rsidR="007743B8" w:rsidRPr="00CB0E81">
        <w:rPr>
          <w:b/>
        </w:rPr>
        <w:t>Fregolent</w:t>
      </w:r>
      <w:proofErr w:type="spellEnd"/>
      <w:r w:rsidR="007743B8">
        <w:rPr>
          <w:bCs/>
        </w:rPr>
        <w:t>, S</w:t>
      </w:r>
      <w:r w:rsidR="007743B8" w:rsidRPr="00CB0E81">
        <w:rPr>
          <w:bCs/>
        </w:rPr>
        <w:t>enatrice Italia Viva, capogruppo commissione Ambiente, transizione ecologica, energia, lavori pubblici, comunicazioni, innovazione tecnologica</w:t>
      </w:r>
      <w:r w:rsidR="007743B8">
        <w:rPr>
          <w:bCs/>
        </w:rPr>
        <w:t xml:space="preserve"> e </w:t>
      </w:r>
      <w:r w:rsidR="007743B8" w:rsidRPr="00F83AB1">
        <w:rPr>
          <w:b/>
        </w:rPr>
        <w:t>Irene Tinagli</w:t>
      </w:r>
      <w:r w:rsidR="007743B8">
        <w:rPr>
          <w:bCs/>
        </w:rPr>
        <w:t xml:space="preserve">, </w:t>
      </w:r>
      <w:r w:rsidR="007743B8" w:rsidRPr="00F83AB1">
        <w:rPr>
          <w:bCs/>
        </w:rPr>
        <w:t>Presidente della Commissione Problemi Economici e Monetari</w:t>
      </w:r>
      <w:r w:rsidR="007743B8">
        <w:rPr>
          <w:bCs/>
        </w:rPr>
        <w:t xml:space="preserve"> </w:t>
      </w:r>
      <w:r w:rsidR="007743B8" w:rsidRPr="00F83AB1">
        <w:rPr>
          <w:bCs/>
        </w:rPr>
        <w:t>del Parlamento Europeo, vicesegretaria vicaria del Partito Democratico</w:t>
      </w:r>
      <w:r w:rsidR="007743B8">
        <w:rPr>
          <w:bCs/>
        </w:rPr>
        <w:t xml:space="preserve">, che moderati da </w:t>
      </w:r>
      <w:r w:rsidR="007743B8" w:rsidRPr="00F32BDE">
        <w:rPr>
          <w:b/>
          <w:bCs/>
          <w:lang w:eastAsia="en-US"/>
        </w:rPr>
        <w:t>Emiliano Audisio</w:t>
      </w:r>
      <w:r w:rsidR="007743B8">
        <w:rPr>
          <w:lang w:eastAsia="en-US"/>
        </w:rPr>
        <w:t>,</w:t>
      </w:r>
      <w:r w:rsidR="007743B8" w:rsidRPr="00F32BDE">
        <w:rPr>
          <w:lang w:eastAsia="en-US"/>
        </w:rPr>
        <w:t xml:space="preserve"> </w:t>
      </w:r>
      <w:r w:rsidR="007743B8">
        <w:rPr>
          <w:lang w:eastAsia="en-US"/>
        </w:rPr>
        <w:t xml:space="preserve">FRAME-Divagazioni scientifiche, risponderanno alla domanda </w:t>
      </w:r>
      <w:r w:rsidR="007743B8" w:rsidRPr="00412F25">
        <w:rPr>
          <w:i/>
          <w:iCs/>
          <w:lang w:eastAsia="en-US"/>
        </w:rPr>
        <w:t>In che direzione va l’Europa?</w:t>
      </w:r>
      <w:r w:rsidR="007743B8">
        <w:rPr>
          <w:lang w:eastAsia="en-US"/>
        </w:rPr>
        <w:t xml:space="preserve"> in ambito agroalimentare, e </w:t>
      </w:r>
      <w:r w:rsidR="007743B8" w:rsidRPr="007743B8">
        <w:rPr>
          <w:b/>
          <w:bCs/>
          <w:lang w:eastAsia="en-US"/>
        </w:rPr>
        <w:t>Deborah Piovan</w:t>
      </w:r>
      <w:r w:rsidR="007743B8">
        <w:rPr>
          <w:lang w:eastAsia="en-US"/>
        </w:rPr>
        <w:t xml:space="preserve">, presidente della Federazione Nazionale </w:t>
      </w:r>
      <w:proofErr w:type="spellStart"/>
      <w:r w:rsidR="007743B8">
        <w:rPr>
          <w:lang w:eastAsia="en-US"/>
        </w:rPr>
        <w:t>Proteoleanginose</w:t>
      </w:r>
      <w:proofErr w:type="spellEnd"/>
      <w:r w:rsidR="007743B8">
        <w:rPr>
          <w:lang w:eastAsia="en-US"/>
        </w:rPr>
        <w:t xml:space="preserve"> di Confagricoltura, a cui sarà consegnato il premio “Agricoltura mantovana”, presentata da </w:t>
      </w:r>
      <w:r w:rsidR="007743B8" w:rsidRPr="00412F25">
        <w:rPr>
          <w:b/>
          <w:bCs/>
          <w:lang w:eastAsia="en-US"/>
        </w:rPr>
        <w:t xml:space="preserve">Beatrice </w:t>
      </w:r>
      <w:proofErr w:type="spellStart"/>
      <w:r w:rsidR="007743B8" w:rsidRPr="00412F25">
        <w:rPr>
          <w:b/>
          <w:bCs/>
          <w:lang w:eastAsia="en-US"/>
        </w:rPr>
        <w:t>Mautino</w:t>
      </w:r>
      <w:proofErr w:type="spellEnd"/>
      <w:r w:rsidR="007743B8">
        <w:rPr>
          <w:lang w:eastAsia="en-US"/>
        </w:rPr>
        <w:t>, FRAME-Divagazioni scientifiche.</w:t>
      </w:r>
    </w:p>
    <w:p w14:paraId="648CA02B" w14:textId="77777777" w:rsidR="00AA0ADF" w:rsidRPr="00DE06C1" w:rsidRDefault="00AA0ADF" w:rsidP="00965D25">
      <w:pPr>
        <w:pStyle w:val="Normale1"/>
        <w:contextualSpacing/>
        <w:jc w:val="both"/>
      </w:pPr>
    </w:p>
    <w:p w14:paraId="3DFCF1B2" w14:textId="2BB23ECC" w:rsidR="004971C5" w:rsidRPr="00DE06C1" w:rsidRDefault="00E00CA8" w:rsidP="00965D25">
      <w:pPr>
        <w:pBdr>
          <w:top w:val="nil"/>
          <w:left w:val="nil"/>
          <w:bottom w:val="nil"/>
          <w:right w:val="nil"/>
          <w:between w:val="nil"/>
        </w:pBdr>
        <w:spacing w:line="276" w:lineRule="auto"/>
        <w:jc w:val="both"/>
        <w:rPr>
          <w:rFonts w:ascii="Arial" w:eastAsia="Arial" w:hAnsi="Arial" w:cs="Arial"/>
          <w:color w:val="000000"/>
          <w:sz w:val="22"/>
          <w:szCs w:val="22"/>
        </w:rPr>
      </w:pPr>
      <w:r w:rsidRPr="00DE06C1">
        <w:rPr>
          <w:rFonts w:ascii="Arial" w:eastAsia="Arial" w:hAnsi="Arial" w:cs="Arial"/>
          <w:color w:val="000000"/>
          <w:sz w:val="22"/>
          <w:szCs w:val="22"/>
        </w:rPr>
        <w:t xml:space="preserve">Come di consueto, </w:t>
      </w:r>
      <w:r w:rsidR="007D1B6B" w:rsidRPr="00DE06C1">
        <w:rPr>
          <w:rFonts w:ascii="Arial" w:eastAsia="Arial" w:hAnsi="Arial" w:cs="Arial"/>
          <w:color w:val="000000"/>
          <w:sz w:val="22"/>
          <w:szCs w:val="22"/>
        </w:rPr>
        <w:t xml:space="preserve">oltre al </w:t>
      </w:r>
      <w:r w:rsidR="007D1B6B" w:rsidRPr="00DE06C1">
        <w:rPr>
          <w:rFonts w:ascii="Arial" w:eastAsia="Arial" w:hAnsi="Arial" w:cs="Arial"/>
          <w:b/>
          <w:color w:val="000000"/>
          <w:sz w:val="22"/>
          <w:szCs w:val="22"/>
        </w:rPr>
        <w:t>Teatro Scientifico Bibiena</w:t>
      </w:r>
      <w:r w:rsidR="007D1B6B" w:rsidRPr="00DE06C1">
        <w:rPr>
          <w:rFonts w:ascii="Arial" w:eastAsia="Arial" w:hAnsi="Arial" w:cs="Arial"/>
          <w:bCs/>
          <w:color w:val="000000"/>
          <w:sz w:val="22"/>
          <w:szCs w:val="22"/>
        </w:rPr>
        <w:t>,</w:t>
      </w:r>
      <w:r w:rsidR="007D1B6B" w:rsidRPr="00DE06C1">
        <w:rPr>
          <w:rFonts w:ascii="Arial" w:eastAsia="Arial" w:hAnsi="Arial" w:cs="Arial"/>
          <w:color w:val="000000"/>
          <w:sz w:val="22"/>
          <w:szCs w:val="22"/>
        </w:rPr>
        <w:t xml:space="preserve"> saranno </w:t>
      </w:r>
      <w:r w:rsidRPr="00DE06C1">
        <w:rPr>
          <w:rFonts w:ascii="Arial" w:eastAsia="Arial" w:hAnsi="Arial" w:cs="Arial"/>
          <w:color w:val="000000"/>
          <w:sz w:val="22"/>
          <w:szCs w:val="22"/>
        </w:rPr>
        <w:t>tanti i luoghi</w:t>
      </w:r>
      <w:r w:rsidR="00164E31" w:rsidRPr="00DE06C1">
        <w:rPr>
          <w:rFonts w:ascii="Arial" w:eastAsia="Arial" w:hAnsi="Arial" w:cs="Arial"/>
          <w:color w:val="000000"/>
          <w:sz w:val="22"/>
          <w:szCs w:val="22"/>
        </w:rPr>
        <w:t xml:space="preserve"> di Mantova</w:t>
      </w:r>
      <w:r w:rsidRPr="00DE06C1">
        <w:rPr>
          <w:rFonts w:ascii="Arial" w:eastAsia="Arial" w:hAnsi="Arial" w:cs="Arial"/>
          <w:color w:val="000000"/>
          <w:sz w:val="22"/>
          <w:szCs w:val="22"/>
        </w:rPr>
        <w:t xml:space="preserve"> coinvolti</w:t>
      </w:r>
      <w:r w:rsidR="00B41616" w:rsidRPr="00DE06C1">
        <w:rPr>
          <w:rFonts w:ascii="Arial" w:eastAsia="Arial" w:hAnsi="Arial" w:cs="Arial"/>
          <w:color w:val="000000"/>
          <w:sz w:val="22"/>
          <w:szCs w:val="22"/>
        </w:rPr>
        <w:t xml:space="preserve">: </w:t>
      </w:r>
      <w:r w:rsidR="004971C5" w:rsidRPr="00DE06C1">
        <w:rPr>
          <w:rFonts w:ascii="Arial" w:eastAsia="Arial" w:hAnsi="Arial" w:cs="Arial"/>
          <w:b/>
          <w:bCs/>
          <w:color w:val="000000"/>
          <w:sz w:val="22"/>
          <w:szCs w:val="22"/>
        </w:rPr>
        <w:t>Palazzo della Ragione</w:t>
      </w:r>
      <w:r w:rsidR="004971C5" w:rsidRPr="00DE06C1">
        <w:rPr>
          <w:rFonts w:ascii="Arial" w:eastAsia="Arial" w:hAnsi="Arial" w:cs="Arial"/>
          <w:color w:val="000000"/>
          <w:sz w:val="22"/>
          <w:szCs w:val="22"/>
        </w:rPr>
        <w:t xml:space="preserve">, </w:t>
      </w:r>
      <w:r w:rsidR="004971C5" w:rsidRPr="00DE06C1">
        <w:rPr>
          <w:rFonts w:ascii="Arial" w:eastAsia="Arial" w:hAnsi="Arial" w:cs="Arial"/>
          <w:b/>
          <w:bCs/>
          <w:color w:val="000000"/>
          <w:sz w:val="22"/>
          <w:szCs w:val="22"/>
        </w:rPr>
        <w:t>Loggia del Grano</w:t>
      </w:r>
      <w:r w:rsidR="004971C5" w:rsidRPr="00DE06C1">
        <w:rPr>
          <w:rFonts w:ascii="Arial" w:eastAsia="Arial" w:hAnsi="Arial" w:cs="Arial"/>
          <w:color w:val="000000"/>
          <w:sz w:val="22"/>
          <w:szCs w:val="22"/>
        </w:rPr>
        <w:t xml:space="preserve"> (rassegna stampa e conferenze), </w:t>
      </w:r>
      <w:r w:rsidR="004971C5" w:rsidRPr="00DE06C1">
        <w:rPr>
          <w:rFonts w:ascii="Arial" w:eastAsia="Arial" w:hAnsi="Arial" w:cs="Arial"/>
          <w:b/>
          <w:bCs/>
          <w:color w:val="000000"/>
          <w:sz w:val="22"/>
          <w:szCs w:val="22"/>
        </w:rPr>
        <w:t xml:space="preserve">Piazza Leon Battista Alberti </w:t>
      </w:r>
      <w:r w:rsidR="004971C5" w:rsidRPr="00DE06C1">
        <w:rPr>
          <w:rFonts w:ascii="Arial" w:eastAsia="Arial" w:hAnsi="Arial" w:cs="Arial"/>
          <w:color w:val="000000"/>
          <w:sz w:val="22"/>
          <w:szCs w:val="22"/>
        </w:rPr>
        <w:t xml:space="preserve">(conferenze, laboratori, bookshop, ufficio stampa e accoglienza relatori), </w:t>
      </w:r>
      <w:r w:rsidR="004971C5" w:rsidRPr="00DE06C1">
        <w:rPr>
          <w:rFonts w:ascii="Arial" w:eastAsia="Arial" w:hAnsi="Arial" w:cs="Arial"/>
          <w:b/>
          <w:bCs/>
          <w:color w:val="000000"/>
          <w:sz w:val="22"/>
          <w:szCs w:val="22"/>
        </w:rPr>
        <w:t>Piazza Mantegna</w:t>
      </w:r>
      <w:r w:rsidR="004971C5" w:rsidRPr="00DE06C1">
        <w:rPr>
          <w:rFonts w:ascii="Arial" w:eastAsia="Arial" w:hAnsi="Arial" w:cs="Arial"/>
          <w:color w:val="000000"/>
          <w:sz w:val="22"/>
          <w:szCs w:val="22"/>
        </w:rPr>
        <w:t xml:space="preserve"> (incontri), </w:t>
      </w:r>
      <w:r w:rsidR="004971C5" w:rsidRPr="00DE06C1">
        <w:rPr>
          <w:rFonts w:ascii="Arial" w:eastAsia="Arial" w:hAnsi="Arial" w:cs="Arial"/>
          <w:b/>
          <w:bCs/>
          <w:color w:val="000000"/>
          <w:sz w:val="22"/>
          <w:szCs w:val="22"/>
        </w:rPr>
        <w:t>Piazza delle Erbe</w:t>
      </w:r>
      <w:r w:rsidR="004971C5" w:rsidRPr="00DE06C1">
        <w:rPr>
          <w:rFonts w:ascii="Arial" w:eastAsia="Arial" w:hAnsi="Arial" w:cs="Arial"/>
          <w:color w:val="000000"/>
          <w:sz w:val="22"/>
          <w:szCs w:val="22"/>
        </w:rPr>
        <w:t xml:space="preserve"> (Infopoint</w:t>
      </w:r>
      <w:r w:rsidR="008B603B" w:rsidRPr="00DE06C1">
        <w:rPr>
          <w:rFonts w:ascii="Arial" w:eastAsia="Arial" w:hAnsi="Arial" w:cs="Arial"/>
          <w:color w:val="000000"/>
          <w:sz w:val="22"/>
          <w:szCs w:val="22"/>
        </w:rPr>
        <w:t xml:space="preserve"> e laboratori</w:t>
      </w:r>
      <w:r w:rsidR="004971C5" w:rsidRPr="00DE06C1">
        <w:rPr>
          <w:rFonts w:ascii="Arial" w:eastAsia="Arial" w:hAnsi="Arial" w:cs="Arial"/>
          <w:color w:val="000000"/>
          <w:sz w:val="22"/>
          <w:szCs w:val="22"/>
        </w:rPr>
        <w:t xml:space="preserve">), </w:t>
      </w:r>
      <w:r w:rsidR="004971C5" w:rsidRPr="00DE06C1">
        <w:rPr>
          <w:rFonts w:ascii="Arial" w:eastAsia="Arial" w:hAnsi="Arial" w:cs="Arial"/>
          <w:b/>
          <w:bCs/>
          <w:color w:val="000000"/>
          <w:sz w:val="22"/>
          <w:szCs w:val="22"/>
        </w:rPr>
        <w:t>Piazza Marconi</w:t>
      </w:r>
      <w:r w:rsidR="004971C5" w:rsidRPr="00DE06C1">
        <w:rPr>
          <w:rFonts w:ascii="Arial" w:eastAsia="Arial" w:hAnsi="Arial" w:cs="Arial"/>
          <w:color w:val="000000"/>
          <w:sz w:val="22"/>
          <w:szCs w:val="22"/>
        </w:rPr>
        <w:t xml:space="preserve">, </w:t>
      </w:r>
      <w:r w:rsidR="004971C5" w:rsidRPr="00DE06C1">
        <w:rPr>
          <w:rFonts w:ascii="Arial" w:eastAsia="Arial" w:hAnsi="Arial" w:cs="Arial"/>
          <w:b/>
          <w:bCs/>
          <w:color w:val="000000"/>
          <w:sz w:val="22"/>
          <w:szCs w:val="22"/>
        </w:rPr>
        <w:t>Piazza Concordia</w:t>
      </w:r>
      <w:r w:rsidR="00536BD3" w:rsidRPr="00DE06C1">
        <w:rPr>
          <w:rFonts w:ascii="Arial" w:eastAsia="Arial" w:hAnsi="Arial" w:cs="Arial"/>
          <w:color w:val="000000"/>
          <w:sz w:val="22"/>
          <w:szCs w:val="22"/>
        </w:rPr>
        <w:t xml:space="preserve">, </w:t>
      </w:r>
      <w:r w:rsidR="00536BD3" w:rsidRPr="00DE06C1">
        <w:rPr>
          <w:rFonts w:ascii="Arial" w:eastAsia="Arial" w:hAnsi="Arial" w:cs="Arial"/>
          <w:b/>
          <w:bCs/>
          <w:color w:val="000000"/>
          <w:sz w:val="22"/>
          <w:szCs w:val="22"/>
        </w:rPr>
        <w:t>Sala delle lune e dei nodi</w:t>
      </w:r>
      <w:r w:rsidR="00536BD3" w:rsidRPr="00DE06C1">
        <w:rPr>
          <w:rFonts w:ascii="Arial" w:eastAsia="Arial" w:hAnsi="Arial" w:cs="Arial"/>
          <w:color w:val="000000"/>
          <w:sz w:val="22"/>
          <w:szCs w:val="22"/>
        </w:rPr>
        <w:t xml:space="preserve"> (conferenze), </w:t>
      </w:r>
      <w:r w:rsidR="00536BD3" w:rsidRPr="00DE06C1">
        <w:rPr>
          <w:rFonts w:ascii="Arial" w:eastAsia="Arial" w:hAnsi="Arial" w:cs="Arial"/>
          <w:b/>
          <w:bCs/>
          <w:color w:val="000000"/>
          <w:sz w:val="22"/>
          <w:szCs w:val="22"/>
        </w:rPr>
        <w:t>Sala delle Capriate</w:t>
      </w:r>
      <w:r w:rsidR="00536BD3" w:rsidRPr="00DE06C1">
        <w:rPr>
          <w:rFonts w:ascii="Arial" w:eastAsia="Arial" w:hAnsi="Arial" w:cs="Arial"/>
          <w:color w:val="000000"/>
          <w:sz w:val="22"/>
          <w:szCs w:val="22"/>
        </w:rPr>
        <w:t xml:space="preserve"> (installazioni, laboratori e degustazioni) </w:t>
      </w:r>
      <w:r w:rsidR="004971C5" w:rsidRPr="00DE06C1">
        <w:rPr>
          <w:rFonts w:ascii="Arial" w:eastAsia="Arial" w:hAnsi="Arial" w:cs="Arial"/>
          <w:color w:val="000000"/>
          <w:sz w:val="22"/>
          <w:szCs w:val="22"/>
        </w:rPr>
        <w:t xml:space="preserve">e </w:t>
      </w:r>
      <w:r w:rsidR="004971C5" w:rsidRPr="00DE06C1">
        <w:rPr>
          <w:rFonts w:ascii="Arial" w:eastAsia="Arial" w:hAnsi="Arial" w:cs="Arial"/>
          <w:b/>
          <w:bCs/>
          <w:color w:val="000000"/>
          <w:sz w:val="22"/>
          <w:szCs w:val="22"/>
        </w:rPr>
        <w:t>Via Goito</w:t>
      </w:r>
      <w:r w:rsidR="004971C5" w:rsidRPr="00DE06C1">
        <w:rPr>
          <w:rFonts w:ascii="Arial" w:eastAsia="Arial" w:hAnsi="Arial" w:cs="Arial"/>
          <w:color w:val="000000"/>
          <w:sz w:val="22"/>
          <w:szCs w:val="22"/>
        </w:rPr>
        <w:t xml:space="preserve"> (laboratori), </w:t>
      </w:r>
      <w:r w:rsidR="004971C5" w:rsidRPr="00DE06C1">
        <w:rPr>
          <w:rFonts w:ascii="Arial" w:eastAsia="Arial" w:hAnsi="Arial" w:cs="Arial"/>
          <w:b/>
          <w:bCs/>
          <w:color w:val="000000"/>
          <w:sz w:val="22"/>
          <w:szCs w:val="22"/>
        </w:rPr>
        <w:t>vie e piazze cittadine</w:t>
      </w:r>
      <w:r w:rsidR="004971C5" w:rsidRPr="00DE06C1">
        <w:rPr>
          <w:rFonts w:ascii="Arial" w:eastAsia="Arial" w:hAnsi="Arial" w:cs="Arial"/>
          <w:color w:val="000000"/>
          <w:sz w:val="22"/>
          <w:szCs w:val="22"/>
        </w:rPr>
        <w:t xml:space="preserve">. Tutti gli eventi </w:t>
      </w:r>
      <w:r w:rsidR="000C02BF" w:rsidRPr="00DE06C1">
        <w:rPr>
          <w:rFonts w:ascii="Arial" w:eastAsia="Arial" w:hAnsi="Arial" w:cs="Arial"/>
          <w:color w:val="000000"/>
          <w:sz w:val="22"/>
          <w:szCs w:val="22"/>
        </w:rPr>
        <w:t>sono</w:t>
      </w:r>
      <w:r w:rsidR="004971C5" w:rsidRPr="00DE06C1">
        <w:rPr>
          <w:rFonts w:ascii="Arial" w:eastAsia="Arial" w:hAnsi="Arial" w:cs="Arial"/>
          <w:color w:val="000000"/>
          <w:sz w:val="22"/>
          <w:szCs w:val="22"/>
        </w:rPr>
        <w:t xml:space="preserve"> gratuiti con registrazione obbligatoria sul sito del Festival. </w:t>
      </w:r>
    </w:p>
    <w:p w14:paraId="20C6827C" w14:textId="77777777" w:rsidR="00120155" w:rsidRPr="00DE06C1" w:rsidRDefault="00120155" w:rsidP="00B41616">
      <w:pPr>
        <w:pBdr>
          <w:top w:val="nil"/>
          <w:left w:val="nil"/>
          <w:bottom w:val="nil"/>
          <w:right w:val="nil"/>
          <w:between w:val="nil"/>
        </w:pBdr>
        <w:spacing w:line="276" w:lineRule="auto"/>
        <w:jc w:val="both"/>
        <w:rPr>
          <w:rFonts w:ascii="Arial" w:eastAsia="Arial" w:hAnsi="Arial" w:cs="Arial"/>
          <w:color w:val="000000"/>
          <w:sz w:val="22"/>
          <w:szCs w:val="22"/>
        </w:rPr>
      </w:pPr>
    </w:p>
    <w:p w14:paraId="6AD71013" w14:textId="2530199C" w:rsidR="00AA7931" w:rsidRPr="00DE06C1" w:rsidRDefault="00203B71" w:rsidP="00AA7931">
      <w:pPr>
        <w:pBdr>
          <w:top w:val="nil"/>
          <w:left w:val="nil"/>
          <w:bottom w:val="nil"/>
          <w:right w:val="nil"/>
          <w:between w:val="nil"/>
        </w:pBdr>
        <w:spacing w:line="276" w:lineRule="auto"/>
        <w:jc w:val="both"/>
        <w:rPr>
          <w:rFonts w:ascii="Arial" w:eastAsia="Arial" w:hAnsi="Arial" w:cs="Arial"/>
          <w:b/>
          <w:bCs/>
          <w:smallCaps/>
          <w:color w:val="000000"/>
        </w:rPr>
      </w:pPr>
      <w:r w:rsidRPr="00DE06C1">
        <w:rPr>
          <w:rFonts w:ascii="Arial" w:eastAsia="Arial" w:hAnsi="Arial" w:cs="Arial"/>
          <w:b/>
          <w:bCs/>
          <w:smallCaps/>
          <w:color w:val="000000"/>
        </w:rPr>
        <w:t>I FILONI DELLE CONFERENZE</w:t>
      </w:r>
    </w:p>
    <w:p w14:paraId="23045F35" w14:textId="77777777" w:rsidR="00AA7931" w:rsidRPr="00DE06C1" w:rsidRDefault="00AA7931" w:rsidP="00AA7931">
      <w:pPr>
        <w:pBdr>
          <w:top w:val="nil"/>
          <w:left w:val="nil"/>
          <w:bottom w:val="nil"/>
          <w:right w:val="nil"/>
          <w:between w:val="nil"/>
        </w:pBdr>
        <w:spacing w:line="276" w:lineRule="auto"/>
        <w:jc w:val="both"/>
        <w:rPr>
          <w:rFonts w:ascii="Arial" w:eastAsia="Arial" w:hAnsi="Arial" w:cs="Arial"/>
          <w:b/>
          <w:bCs/>
          <w:smallCaps/>
          <w:color w:val="000000"/>
          <w:sz w:val="22"/>
          <w:szCs w:val="22"/>
        </w:rPr>
      </w:pPr>
    </w:p>
    <w:p w14:paraId="15707CB4" w14:textId="52139CDA" w:rsidR="00845803" w:rsidRPr="00DE06C1" w:rsidRDefault="00AA7931" w:rsidP="00100EF6">
      <w:pPr>
        <w:pStyle w:val="Normale1"/>
        <w:contextualSpacing/>
        <w:jc w:val="both"/>
        <w:rPr>
          <w:lang w:val="it-IT"/>
        </w:rPr>
      </w:pPr>
      <w:proofErr w:type="spellStart"/>
      <w:r w:rsidRPr="00DE06C1">
        <w:rPr>
          <w:b/>
          <w:bCs/>
          <w:smallCaps/>
          <w:color w:val="000000"/>
          <w:lang w:val="it-IT"/>
        </w:rPr>
        <w:t>Le</w:t>
      </w:r>
      <w:r w:rsidR="0011038E" w:rsidRPr="00DE06C1">
        <w:rPr>
          <w:b/>
          <w:bCs/>
          <w:smallCaps/>
          <w:color w:val="000000"/>
          <w:lang w:val="it-IT"/>
        </w:rPr>
        <w:t>gà</w:t>
      </w:r>
      <w:r w:rsidRPr="00DE06C1">
        <w:rPr>
          <w:b/>
          <w:bCs/>
          <w:smallCaps/>
          <w:color w:val="000000"/>
          <w:lang w:val="it-IT"/>
        </w:rPr>
        <w:t>mi</w:t>
      </w:r>
      <w:proofErr w:type="spellEnd"/>
      <w:r w:rsidRPr="00DE06C1">
        <w:rPr>
          <w:lang w:val="it-IT"/>
        </w:rPr>
        <w:t xml:space="preserve"> </w:t>
      </w:r>
    </w:p>
    <w:p w14:paraId="12B8F5B5" w14:textId="3C99BFA3" w:rsidR="00E63EDB" w:rsidRPr="00DE06C1" w:rsidRDefault="0011038E" w:rsidP="00100EF6">
      <w:pPr>
        <w:pStyle w:val="Normale1"/>
        <w:contextualSpacing/>
        <w:jc w:val="both"/>
        <w:rPr>
          <w:lang w:val="it-IT"/>
        </w:rPr>
      </w:pPr>
      <w:r w:rsidRPr="00DE06C1">
        <w:rPr>
          <w:lang w:val="it-IT"/>
        </w:rPr>
        <w:t xml:space="preserve">È un mosaico multidisciplinare ed estremamente composito quello che emerge esplorando il primo dei filoni </w:t>
      </w:r>
      <w:r w:rsidR="00397270" w:rsidRPr="00DE06C1">
        <w:rPr>
          <w:lang w:val="it-IT"/>
        </w:rPr>
        <w:t xml:space="preserve">tematici </w:t>
      </w:r>
      <w:r w:rsidRPr="00DE06C1">
        <w:rPr>
          <w:lang w:val="it-IT"/>
        </w:rPr>
        <w:t xml:space="preserve">del </w:t>
      </w:r>
      <w:proofErr w:type="spellStart"/>
      <w:r w:rsidRPr="00DE06C1">
        <w:rPr>
          <w:i/>
          <w:iCs/>
          <w:lang w:val="it-IT"/>
        </w:rPr>
        <w:t>Food&amp;Science</w:t>
      </w:r>
      <w:proofErr w:type="spellEnd"/>
      <w:r w:rsidRPr="00DE06C1">
        <w:rPr>
          <w:i/>
          <w:iCs/>
          <w:lang w:val="it-IT"/>
        </w:rPr>
        <w:t xml:space="preserve"> Festival</w:t>
      </w:r>
      <w:r w:rsidR="00160C14" w:rsidRPr="00DE06C1">
        <w:rPr>
          <w:lang w:val="it-IT"/>
        </w:rPr>
        <w:t xml:space="preserve">: </w:t>
      </w:r>
      <w:r w:rsidR="00160C14" w:rsidRPr="00DE06C1">
        <w:rPr>
          <w:b/>
          <w:bCs/>
          <w:lang w:val="it-IT"/>
        </w:rPr>
        <w:t>ambiente</w:t>
      </w:r>
      <w:r w:rsidRPr="00DE06C1">
        <w:rPr>
          <w:lang w:val="it-IT"/>
        </w:rPr>
        <w:t xml:space="preserve">, </w:t>
      </w:r>
      <w:r w:rsidRPr="00DE06C1">
        <w:rPr>
          <w:b/>
          <w:bCs/>
          <w:lang w:val="it-IT"/>
        </w:rPr>
        <w:t>legislazione</w:t>
      </w:r>
      <w:r w:rsidRPr="00DE06C1">
        <w:rPr>
          <w:lang w:val="it-IT"/>
        </w:rPr>
        <w:t xml:space="preserve">, </w:t>
      </w:r>
      <w:r w:rsidRPr="00DE06C1">
        <w:rPr>
          <w:b/>
          <w:bCs/>
          <w:lang w:val="it-IT"/>
        </w:rPr>
        <w:t>cibo</w:t>
      </w:r>
      <w:r w:rsidRPr="00DE06C1">
        <w:rPr>
          <w:lang w:val="it-IT"/>
        </w:rPr>
        <w:t xml:space="preserve">, </w:t>
      </w:r>
      <w:r w:rsidRPr="00DE06C1">
        <w:rPr>
          <w:b/>
          <w:bCs/>
          <w:lang w:val="it-IT"/>
        </w:rPr>
        <w:t>salute</w:t>
      </w:r>
      <w:r w:rsidRPr="00DE06C1">
        <w:rPr>
          <w:lang w:val="it-IT"/>
        </w:rPr>
        <w:t xml:space="preserve">, </w:t>
      </w:r>
      <w:r w:rsidR="001F3387" w:rsidRPr="00DE06C1">
        <w:rPr>
          <w:b/>
          <w:bCs/>
          <w:lang w:val="it-IT"/>
        </w:rPr>
        <w:t>sport</w:t>
      </w:r>
      <w:r w:rsidR="008B0169" w:rsidRPr="00DE06C1">
        <w:rPr>
          <w:b/>
          <w:bCs/>
          <w:lang w:val="it-IT"/>
        </w:rPr>
        <w:t>, nutrizione</w:t>
      </w:r>
      <w:r w:rsidRPr="00DE06C1">
        <w:rPr>
          <w:lang w:val="it-IT"/>
        </w:rPr>
        <w:t xml:space="preserve">, solo per citarne alcuni, sono </w:t>
      </w:r>
      <w:r w:rsidR="009F42F3" w:rsidRPr="00DE06C1">
        <w:rPr>
          <w:lang w:val="it-IT"/>
        </w:rPr>
        <w:t xml:space="preserve">i temi </w:t>
      </w:r>
      <w:r w:rsidRPr="00DE06C1">
        <w:rPr>
          <w:lang w:val="it-IT"/>
        </w:rPr>
        <w:t xml:space="preserve">affrontati </w:t>
      </w:r>
      <w:r w:rsidR="00E367A3" w:rsidRPr="00DE06C1">
        <w:rPr>
          <w:lang w:val="it-IT"/>
        </w:rPr>
        <w:t>nella</w:t>
      </w:r>
      <w:r w:rsidRPr="00DE06C1">
        <w:rPr>
          <w:lang w:val="it-IT"/>
        </w:rPr>
        <w:t xml:space="preserve"> sezione </w:t>
      </w:r>
      <w:proofErr w:type="spellStart"/>
      <w:r w:rsidRPr="00DE06C1">
        <w:rPr>
          <w:b/>
          <w:bCs/>
          <w:lang w:val="it-IT"/>
        </w:rPr>
        <w:t>Legàmi</w:t>
      </w:r>
      <w:proofErr w:type="spellEnd"/>
      <w:r w:rsidRPr="00DE06C1">
        <w:rPr>
          <w:lang w:val="it-IT"/>
        </w:rPr>
        <w:t xml:space="preserve"> attraverso confronti</w:t>
      </w:r>
      <w:r w:rsidR="00E367A3" w:rsidRPr="00DE06C1">
        <w:rPr>
          <w:lang w:val="it-IT"/>
        </w:rPr>
        <w:t xml:space="preserve">, </w:t>
      </w:r>
      <w:r w:rsidR="00E367A3" w:rsidRPr="00DE06C1">
        <w:rPr>
          <w:lang w:val="it-IT"/>
        </w:rPr>
        <w:lastRenderedPageBreak/>
        <w:t xml:space="preserve">dialoghi e incontri </w:t>
      </w:r>
      <w:r w:rsidRPr="00DE06C1">
        <w:rPr>
          <w:lang w:val="it-IT"/>
        </w:rPr>
        <w:t>in cui a essere certo è solo il punto di partenza, mai l’arrivo.</w:t>
      </w:r>
      <w:r w:rsidR="00845803" w:rsidRPr="00DE06C1">
        <w:rPr>
          <w:lang w:val="it-IT"/>
        </w:rPr>
        <w:t xml:space="preserve"> Per esempio: cosa lega un’editorialista del “Washington Post” a un allevamento di ostriche in Massachusetts? La singolare parabola di vita di </w:t>
      </w:r>
      <w:r w:rsidR="00845803" w:rsidRPr="00DE06C1">
        <w:rPr>
          <w:b/>
          <w:bCs/>
          <w:lang w:val="it-IT"/>
        </w:rPr>
        <w:t xml:space="preserve">Tamar </w:t>
      </w:r>
      <w:proofErr w:type="spellStart"/>
      <w:r w:rsidR="00845803" w:rsidRPr="00DE06C1">
        <w:rPr>
          <w:b/>
          <w:bCs/>
          <w:lang w:val="it-IT"/>
        </w:rPr>
        <w:t>Haspel</w:t>
      </w:r>
      <w:proofErr w:type="spellEnd"/>
      <w:r w:rsidR="00845803" w:rsidRPr="00DE06C1">
        <w:rPr>
          <w:lang w:val="it-IT"/>
        </w:rPr>
        <w:t xml:space="preserve">, giornalista statunitense, </w:t>
      </w:r>
      <w:r w:rsidR="00CB4D8C" w:rsidRPr="00DE06C1">
        <w:rPr>
          <w:lang w:val="it-IT"/>
        </w:rPr>
        <w:t>vincitrice nel 2015 del James Beard Foundation Award, il riconoscimento a “talenti e risultati eccezionali” legati al mondo alimentare, nella categoria “Food-</w:t>
      </w:r>
      <w:proofErr w:type="spellStart"/>
      <w:r w:rsidR="00CB4D8C" w:rsidRPr="00DE06C1">
        <w:rPr>
          <w:lang w:val="it-IT"/>
        </w:rPr>
        <w:t>Related</w:t>
      </w:r>
      <w:proofErr w:type="spellEnd"/>
      <w:r w:rsidR="00CB4D8C" w:rsidRPr="00DE06C1">
        <w:rPr>
          <w:lang w:val="it-IT"/>
        </w:rPr>
        <w:t xml:space="preserve"> </w:t>
      </w:r>
      <w:proofErr w:type="spellStart"/>
      <w:r w:rsidR="00CB4D8C" w:rsidRPr="00DE06C1">
        <w:rPr>
          <w:lang w:val="it-IT"/>
        </w:rPr>
        <w:t>Colums</w:t>
      </w:r>
      <w:proofErr w:type="spellEnd"/>
      <w:r w:rsidR="00CB4D8C" w:rsidRPr="00DE06C1">
        <w:rPr>
          <w:lang w:val="it-IT"/>
        </w:rPr>
        <w:t xml:space="preserve">”. </w:t>
      </w:r>
      <w:r w:rsidR="004A2029" w:rsidRPr="00DE06C1">
        <w:rPr>
          <w:lang w:val="it-IT"/>
        </w:rPr>
        <w:t>Proprio c</w:t>
      </w:r>
      <w:r w:rsidR="00CB4D8C" w:rsidRPr="00DE06C1">
        <w:rPr>
          <w:lang w:val="it-IT"/>
        </w:rPr>
        <w:t xml:space="preserve">ome nel suo </w:t>
      </w:r>
      <w:r w:rsidR="004A2029" w:rsidRPr="00DE06C1">
        <w:rPr>
          <w:lang w:val="it-IT"/>
        </w:rPr>
        <w:t xml:space="preserve">libro </w:t>
      </w:r>
      <w:r w:rsidR="004A2029" w:rsidRPr="00DE06C1">
        <w:rPr>
          <w:i/>
          <w:iCs/>
          <w:lang w:val="it-IT"/>
        </w:rPr>
        <w:t xml:space="preserve">To </w:t>
      </w:r>
      <w:proofErr w:type="spellStart"/>
      <w:r w:rsidR="004A2029" w:rsidRPr="00DE06C1">
        <w:rPr>
          <w:i/>
          <w:iCs/>
          <w:lang w:val="it-IT"/>
        </w:rPr>
        <w:t>Boldly</w:t>
      </w:r>
      <w:proofErr w:type="spellEnd"/>
      <w:r w:rsidR="004A2029" w:rsidRPr="00DE06C1">
        <w:rPr>
          <w:i/>
          <w:iCs/>
          <w:lang w:val="it-IT"/>
        </w:rPr>
        <w:t xml:space="preserve"> </w:t>
      </w:r>
      <w:proofErr w:type="spellStart"/>
      <w:r w:rsidR="004A2029" w:rsidRPr="00DE06C1">
        <w:rPr>
          <w:i/>
          <w:iCs/>
          <w:lang w:val="it-IT"/>
        </w:rPr>
        <w:t>Grow</w:t>
      </w:r>
      <w:proofErr w:type="spellEnd"/>
      <w:r w:rsidR="004A2029" w:rsidRPr="00DE06C1">
        <w:rPr>
          <w:lang w:val="it-IT"/>
        </w:rPr>
        <w:t xml:space="preserve"> (G.P. </w:t>
      </w:r>
      <w:proofErr w:type="spellStart"/>
      <w:r w:rsidR="004A2029" w:rsidRPr="00DE06C1">
        <w:rPr>
          <w:lang w:val="it-IT"/>
        </w:rPr>
        <w:t>Putnam's</w:t>
      </w:r>
      <w:proofErr w:type="spellEnd"/>
      <w:r w:rsidR="004A2029" w:rsidRPr="00DE06C1">
        <w:rPr>
          <w:lang w:val="it-IT"/>
        </w:rPr>
        <w:t xml:space="preserve"> Sons, 2022), </w:t>
      </w:r>
      <w:r w:rsidR="009252F6" w:rsidRPr="00DE06C1">
        <w:rPr>
          <w:lang w:val="it-IT"/>
        </w:rPr>
        <w:t>a Mantova aiuterà il pubblico a "cambiare idea": abbiamo la tentazione di pensare che tutte le nostre convinzioni siano basate sui fatti e che i fatti persuaderanno gli altri. Nessuna di queste cose è vera, soprattutto quando si parla di cibo, in cui le emozioni giocano un ruolo molto importante</w:t>
      </w:r>
      <w:r w:rsidR="00077B0C" w:rsidRPr="00DE06C1">
        <w:rPr>
          <w:lang w:val="it-IT"/>
        </w:rPr>
        <w:t xml:space="preserve"> (sabato, ore 14.30, Teatro Bibiena)</w:t>
      </w:r>
      <w:r w:rsidR="009252F6" w:rsidRPr="00DE06C1">
        <w:rPr>
          <w:lang w:val="it-IT"/>
        </w:rPr>
        <w:t>. Di una particolare dieta si occupa invece</w:t>
      </w:r>
      <w:r w:rsidR="004A2029" w:rsidRPr="00DE06C1">
        <w:rPr>
          <w:lang w:val="it-IT"/>
        </w:rPr>
        <w:t xml:space="preserve"> un altro degli ospiti di questa ottava edizione, il </w:t>
      </w:r>
      <w:r w:rsidR="00F81B9E" w:rsidRPr="00DE06C1">
        <w:rPr>
          <w:lang w:val="it-IT"/>
        </w:rPr>
        <w:t>d</w:t>
      </w:r>
      <w:r w:rsidR="004A2029" w:rsidRPr="00DE06C1">
        <w:rPr>
          <w:lang w:val="it-IT"/>
        </w:rPr>
        <w:t xml:space="preserve">irettore del </w:t>
      </w:r>
      <w:r w:rsidR="006E063A" w:rsidRPr="00DE06C1">
        <w:rPr>
          <w:lang w:val="it-IT"/>
        </w:rPr>
        <w:t>d</w:t>
      </w:r>
      <w:r w:rsidR="004A2029" w:rsidRPr="00DE06C1">
        <w:rPr>
          <w:lang w:val="it-IT"/>
        </w:rPr>
        <w:t xml:space="preserve">ipartimento di </w:t>
      </w:r>
      <w:r w:rsidR="006E063A" w:rsidRPr="00DE06C1">
        <w:rPr>
          <w:lang w:val="it-IT"/>
        </w:rPr>
        <w:t>n</w:t>
      </w:r>
      <w:r w:rsidR="004A2029" w:rsidRPr="00DE06C1">
        <w:rPr>
          <w:lang w:val="it-IT"/>
        </w:rPr>
        <w:t xml:space="preserve">utrizione per la </w:t>
      </w:r>
      <w:r w:rsidR="006E063A" w:rsidRPr="00DE06C1">
        <w:rPr>
          <w:lang w:val="it-IT"/>
        </w:rPr>
        <w:t>s</w:t>
      </w:r>
      <w:r w:rsidR="004A2029" w:rsidRPr="00DE06C1">
        <w:rPr>
          <w:lang w:val="it-IT"/>
        </w:rPr>
        <w:t xml:space="preserve">alute e lo </w:t>
      </w:r>
      <w:r w:rsidR="006E063A" w:rsidRPr="00DE06C1">
        <w:rPr>
          <w:lang w:val="it-IT"/>
        </w:rPr>
        <w:t>s</w:t>
      </w:r>
      <w:r w:rsidR="004A2029" w:rsidRPr="00DE06C1">
        <w:rPr>
          <w:lang w:val="it-IT"/>
        </w:rPr>
        <w:t xml:space="preserve">viluppo dell’OMS </w:t>
      </w:r>
      <w:r w:rsidR="004A2029" w:rsidRPr="00DE06C1">
        <w:rPr>
          <w:b/>
          <w:bCs/>
          <w:lang w:val="it-IT"/>
        </w:rPr>
        <w:t>Francesco Branca</w:t>
      </w:r>
      <w:r w:rsidR="00402CC7" w:rsidRPr="00DE06C1">
        <w:rPr>
          <w:lang w:val="it-IT"/>
        </w:rPr>
        <w:t xml:space="preserve"> che</w:t>
      </w:r>
      <w:r w:rsidR="0067435D" w:rsidRPr="00DE06C1">
        <w:rPr>
          <w:lang w:val="it-IT"/>
        </w:rPr>
        <w:t xml:space="preserve">, in dialogo con </w:t>
      </w:r>
      <w:r w:rsidR="0067435D" w:rsidRPr="00DE06C1">
        <w:rPr>
          <w:b/>
          <w:bCs/>
          <w:lang w:val="it-IT"/>
        </w:rPr>
        <w:t>Roberta Villa</w:t>
      </w:r>
      <w:r w:rsidR="0067435D" w:rsidRPr="00DE06C1">
        <w:rPr>
          <w:lang w:val="it-IT"/>
        </w:rPr>
        <w:t xml:space="preserve">, </w:t>
      </w:r>
      <w:r w:rsidR="009A5D51" w:rsidRPr="00DE06C1">
        <w:rPr>
          <w:lang w:val="it-IT"/>
        </w:rPr>
        <w:t xml:space="preserve">mostrerà al pubblico </w:t>
      </w:r>
      <w:r w:rsidR="00402CC7" w:rsidRPr="00DE06C1">
        <w:rPr>
          <w:lang w:val="it-IT"/>
        </w:rPr>
        <w:t xml:space="preserve">la relazione </w:t>
      </w:r>
      <w:r w:rsidR="009A5D51" w:rsidRPr="00DE06C1">
        <w:rPr>
          <w:lang w:val="it-IT"/>
        </w:rPr>
        <w:t xml:space="preserve">tra dieta, anzi, </w:t>
      </w:r>
      <w:r w:rsidR="009A5D51" w:rsidRPr="00DE06C1">
        <w:rPr>
          <w:b/>
          <w:bCs/>
          <w:lang w:val="it-IT"/>
        </w:rPr>
        <w:t>“stile di vita” mediterraneo</w:t>
      </w:r>
      <w:r w:rsidR="002947C0" w:rsidRPr="00DE06C1">
        <w:rPr>
          <w:lang w:val="it-IT"/>
        </w:rPr>
        <w:t xml:space="preserve"> </w:t>
      </w:r>
      <w:r w:rsidR="009A5D51" w:rsidRPr="00DE06C1">
        <w:rPr>
          <w:lang w:val="it-IT"/>
        </w:rPr>
        <w:t>e ambiente</w:t>
      </w:r>
      <w:r w:rsidR="00B90C6B" w:rsidRPr="00DE06C1">
        <w:rPr>
          <w:lang w:val="it-IT"/>
        </w:rPr>
        <w:t xml:space="preserve"> </w:t>
      </w:r>
      <w:r w:rsidR="00E63EDB" w:rsidRPr="00DE06C1">
        <w:rPr>
          <w:lang w:val="it-IT"/>
        </w:rPr>
        <w:t xml:space="preserve">mostrando in cosa consiste </w:t>
      </w:r>
      <w:r w:rsidR="00E63EDB" w:rsidRPr="00DE06C1">
        <w:rPr>
          <w:i/>
          <w:iCs/>
          <w:lang w:val="it-IT"/>
        </w:rPr>
        <w:t>Una dieta sana e sostenibile, per tutt</w:t>
      </w:r>
      <w:r w:rsidR="0067435D" w:rsidRPr="00DE06C1">
        <w:rPr>
          <w:i/>
          <w:iCs/>
          <w:lang w:val="it-IT"/>
        </w:rPr>
        <w:t xml:space="preserve">i </w:t>
      </w:r>
      <w:r w:rsidR="0067435D" w:rsidRPr="00DE06C1">
        <w:rPr>
          <w:lang w:val="it-IT"/>
        </w:rPr>
        <w:t>(sabato, ore 16, Teatro Bibiena)</w:t>
      </w:r>
      <w:r w:rsidR="00E63EDB" w:rsidRPr="00DE06C1">
        <w:rPr>
          <w:lang w:val="it-IT"/>
        </w:rPr>
        <w:t xml:space="preserve">. </w:t>
      </w:r>
    </w:p>
    <w:p w14:paraId="6CF5CD3B" w14:textId="77777777" w:rsidR="00E63EDB" w:rsidRPr="00DE06C1" w:rsidRDefault="00E63EDB" w:rsidP="00100EF6">
      <w:pPr>
        <w:pStyle w:val="Normale1"/>
        <w:contextualSpacing/>
        <w:jc w:val="both"/>
        <w:rPr>
          <w:lang w:val="it-IT"/>
        </w:rPr>
      </w:pPr>
    </w:p>
    <w:p w14:paraId="72989062" w14:textId="15F342A7" w:rsidR="00943E76" w:rsidRPr="00DE06C1" w:rsidRDefault="00045346" w:rsidP="00100EF6">
      <w:pPr>
        <w:pStyle w:val="Normale1"/>
        <w:contextualSpacing/>
        <w:jc w:val="both"/>
        <w:rPr>
          <w:lang w:val="it-IT"/>
        </w:rPr>
      </w:pPr>
      <w:r w:rsidRPr="00DE06C1">
        <w:rPr>
          <w:lang w:val="it-IT"/>
        </w:rPr>
        <w:t>Rimanendo in tema,</w:t>
      </w:r>
      <w:r w:rsidR="002947C0" w:rsidRPr="00DE06C1">
        <w:rPr>
          <w:b/>
          <w:bCs/>
          <w:lang w:val="it-IT"/>
        </w:rPr>
        <w:t xml:space="preserve"> </w:t>
      </w:r>
      <w:r w:rsidR="00943E76" w:rsidRPr="00DE06C1">
        <w:rPr>
          <w:b/>
          <w:bCs/>
          <w:lang w:val="it-IT"/>
        </w:rPr>
        <w:t xml:space="preserve">Elena Dogliotti </w:t>
      </w:r>
      <w:r w:rsidR="00943E76" w:rsidRPr="00DE06C1">
        <w:rPr>
          <w:lang w:val="it-IT"/>
        </w:rPr>
        <w:t xml:space="preserve">e </w:t>
      </w:r>
      <w:r w:rsidR="00943E76" w:rsidRPr="00DE06C1">
        <w:rPr>
          <w:b/>
          <w:bCs/>
          <w:lang w:val="it-IT"/>
        </w:rPr>
        <w:t>Chiara</w:t>
      </w:r>
      <w:r w:rsidR="00194E46" w:rsidRPr="00DE06C1">
        <w:rPr>
          <w:b/>
          <w:bCs/>
          <w:lang w:val="it-IT"/>
        </w:rPr>
        <w:t xml:space="preserve"> Matilde</w:t>
      </w:r>
      <w:r w:rsidR="00943E76" w:rsidRPr="00DE06C1">
        <w:rPr>
          <w:b/>
          <w:bCs/>
          <w:lang w:val="it-IT"/>
        </w:rPr>
        <w:t xml:space="preserve"> Ferrari</w:t>
      </w:r>
      <w:r w:rsidRPr="00DE06C1">
        <w:rPr>
          <w:lang w:val="it-IT"/>
        </w:rPr>
        <w:t xml:space="preserve">, </w:t>
      </w:r>
      <w:r w:rsidR="00943E76" w:rsidRPr="00DE06C1">
        <w:rPr>
          <w:lang w:val="it-IT"/>
        </w:rPr>
        <w:t xml:space="preserve">biologhe nutrizioniste e supervisore scientifiche per Fondazione </w:t>
      </w:r>
      <w:r w:rsidRPr="00DE06C1">
        <w:rPr>
          <w:lang w:val="it-IT"/>
        </w:rPr>
        <w:t xml:space="preserve">Umberto </w:t>
      </w:r>
      <w:r w:rsidR="00943E76" w:rsidRPr="00DE06C1">
        <w:rPr>
          <w:lang w:val="it-IT"/>
        </w:rPr>
        <w:t>Veronesi</w:t>
      </w:r>
      <w:r w:rsidR="000460CB" w:rsidRPr="00DE06C1">
        <w:rPr>
          <w:lang w:val="it-IT"/>
        </w:rPr>
        <w:t xml:space="preserve"> (che cura l’incontro)</w:t>
      </w:r>
      <w:r w:rsidR="00943E76" w:rsidRPr="00DE06C1">
        <w:rPr>
          <w:lang w:val="it-IT"/>
        </w:rPr>
        <w:t xml:space="preserve">, esploreranno </w:t>
      </w:r>
      <w:r w:rsidRPr="00DE06C1">
        <w:rPr>
          <w:lang w:val="it-IT"/>
        </w:rPr>
        <w:t xml:space="preserve">invece </w:t>
      </w:r>
      <w:r w:rsidR="00943E76" w:rsidRPr="00DE06C1">
        <w:rPr>
          <w:lang w:val="it-IT"/>
        </w:rPr>
        <w:t>l'</w:t>
      </w:r>
      <w:r w:rsidR="00943E76" w:rsidRPr="00DE06C1">
        <w:rPr>
          <w:b/>
          <w:bCs/>
          <w:lang w:val="it-IT"/>
        </w:rPr>
        <w:t>impatto delle scelte alimentari sul nostro pianeta e sulla nostra salute</w:t>
      </w:r>
      <w:r w:rsidR="00943E76" w:rsidRPr="00DE06C1">
        <w:rPr>
          <w:lang w:val="it-IT"/>
        </w:rPr>
        <w:t>, coinvolgendo attivamente il pubblico partendo dalle domande "Ti sei mai interrogato su quali siano le scelte alimentari più sane per te e sostenibili per il pianeta? Che idea ti sei fatto?". Tutti i partecipanti del Festival potranno scrivere le proprie risposte su un foglietto e imbucarle nella box che troveranno allo stand di registrazione</w:t>
      </w:r>
      <w:r w:rsidR="00DF4BA3" w:rsidRPr="00DE06C1">
        <w:rPr>
          <w:lang w:val="it-IT"/>
        </w:rPr>
        <w:t xml:space="preserve"> (domenica, ore 16.30, Loggia del grano).</w:t>
      </w:r>
    </w:p>
    <w:p w14:paraId="166E517A" w14:textId="77777777" w:rsidR="00845803" w:rsidRPr="00DE06C1" w:rsidRDefault="00845803" w:rsidP="00100EF6">
      <w:pPr>
        <w:pStyle w:val="Normale1"/>
        <w:contextualSpacing/>
        <w:jc w:val="both"/>
        <w:rPr>
          <w:lang w:val="it-IT"/>
        </w:rPr>
      </w:pPr>
    </w:p>
    <w:p w14:paraId="5211D2FD" w14:textId="407E8FFB" w:rsidR="0046534D" w:rsidRPr="00DE06C1" w:rsidRDefault="0011038E" w:rsidP="00100EF6">
      <w:pPr>
        <w:pStyle w:val="Normale1"/>
        <w:contextualSpacing/>
        <w:jc w:val="both"/>
      </w:pPr>
      <w:r w:rsidRPr="00DE06C1">
        <w:rPr>
          <w:lang w:val="it-IT"/>
        </w:rPr>
        <w:t>Tra</w:t>
      </w:r>
      <w:r w:rsidR="004155B9" w:rsidRPr="00DE06C1">
        <w:rPr>
          <w:lang w:val="it-IT"/>
        </w:rPr>
        <w:t xml:space="preserve"> gli ospiti</w:t>
      </w:r>
      <w:r w:rsidRPr="00DE06C1">
        <w:rPr>
          <w:lang w:val="it-IT"/>
        </w:rPr>
        <w:t>, anche</w:t>
      </w:r>
      <w:r w:rsidR="003114C5" w:rsidRPr="00DE06C1">
        <w:rPr>
          <w:lang w:val="it-IT"/>
        </w:rPr>
        <w:t xml:space="preserve"> </w:t>
      </w:r>
      <w:r w:rsidR="003114C5" w:rsidRPr="00DE06C1">
        <w:rPr>
          <w:b/>
          <w:bCs/>
          <w:lang w:val="it-IT"/>
        </w:rPr>
        <w:t xml:space="preserve">Luca </w:t>
      </w:r>
      <w:proofErr w:type="spellStart"/>
      <w:r w:rsidR="003114C5" w:rsidRPr="00DE06C1">
        <w:rPr>
          <w:b/>
          <w:bCs/>
          <w:lang w:val="it-IT"/>
        </w:rPr>
        <w:t>Montanarella</w:t>
      </w:r>
      <w:proofErr w:type="spellEnd"/>
      <w:r w:rsidR="003114C5" w:rsidRPr="00DE06C1">
        <w:rPr>
          <w:lang w:val="it-IT"/>
        </w:rPr>
        <w:t xml:space="preserve">, </w:t>
      </w:r>
      <w:r w:rsidR="00EC73D9" w:rsidRPr="00DE06C1">
        <w:rPr>
          <w:lang w:val="it-IT"/>
        </w:rPr>
        <w:t>tra i massimi scienziati esperti di suolo al mondo</w:t>
      </w:r>
      <w:r w:rsidR="00CD46ED" w:rsidRPr="00DE06C1">
        <w:rPr>
          <w:lang w:val="it-IT"/>
        </w:rPr>
        <w:t xml:space="preserve">, </w:t>
      </w:r>
      <w:r w:rsidR="003114C5" w:rsidRPr="00DE06C1">
        <w:rPr>
          <w:lang w:val="it-IT"/>
        </w:rPr>
        <w:t>invitato ad a</w:t>
      </w:r>
      <w:r w:rsidR="00864DAF" w:rsidRPr="00DE06C1">
        <w:rPr>
          <w:lang w:val="it-IT"/>
        </w:rPr>
        <w:t>nalizza</w:t>
      </w:r>
      <w:r w:rsidR="003114C5" w:rsidRPr="00DE06C1">
        <w:rPr>
          <w:lang w:val="it-IT"/>
        </w:rPr>
        <w:t>re</w:t>
      </w:r>
      <w:r w:rsidR="00864DAF" w:rsidRPr="00DE06C1">
        <w:rPr>
          <w:lang w:val="it-IT"/>
        </w:rPr>
        <w:t xml:space="preserve"> la zona che unisce </w:t>
      </w:r>
      <w:r w:rsidR="00864DAF" w:rsidRPr="00DE06C1">
        <w:rPr>
          <w:b/>
          <w:bCs/>
          <w:lang w:val="it-IT"/>
        </w:rPr>
        <w:t>tutela del suolo</w:t>
      </w:r>
      <w:r w:rsidR="00864DAF" w:rsidRPr="00DE06C1">
        <w:rPr>
          <w:lang w:val="it-IT"/>
        </w:rPr>
        <w:t xml:space="preserve"> e </w:t>
      </w:r>
      <w:r w:rsidR="00864DAF" w:rsidRPr="00DE06C1">
        <w:rPr>
          <w:b/>
          <w:bCs/>
          <w:lang w:val="it-IT"/>
        </w:rPr>
        <w:t>transizione ecologica</w:t>
      </w:r>
      <w:r w:rsidR="00E214E1" w:rsidRPr="00DE06C1">
        <w:rPr>
          <w:b/>
          <w:bCs/>
          <w:lang w:val="it-IT"/>
        </w:rPr>
        <w:t xml:space="preserve"> </w:t>
      </w:r>
      <w:r w:rsidR="00E214E1" w:rsidRPr="00DE06C1">
        <w:rPr>
          <w:lang w:val="it-IT"/>
        </w:rPr>
        <w:t>(sabato, ore 11.45, Teatro Bibiena)</w:t>
      </w:r>
      <w:r w:rsidR="00864DAF" w:rsidRPr="00DE06C1">
        <w:rPr>
          <w:lang w:val="it-IT"/>
        </w:rPr>
        <w:t>,</w:t>
      </w:r>
      <w:r w:rsidR="003114C5" w:rsidRPr="00DE06C1">
        <w:rPr>
          <w:lang w:val="it-IT"/>
        </w:rPr>
        <w:t xml:space="preserve"> il</w:t>
      </w:r>
      <w:r w:rsidR="000B7FE2" w:rsidRPr="00DE06C1">
        <w:rPr>
          <w:lang w:val="it-IT"/>
        </w:rPr>
        <w:t xml:space="preserve"> Presidente</w:t>
      </w:r>
      <w:r w:rsidR="003114C5" w:rsidRPr="00DE06C1">
        <w:rPr>
          <w:lang w:val="it-IT"/>
        </w:rPr>
        <w:t xml:space="preserve"> della SIGA</w:t>
      </w:r>
      <w:r w:rsidR="00864DAF" w:rsidRPr="00DE06C1">
        <w:rPr>
          <w:lang w:val="it-IT"/>
        </w:rPr>
        <w:t xml:space="preserve"> </w:t>
      </w:r>
      <w:r w:rsidR="00387C27" w:rsidRPr="00DE06C1">
        <w:rPr>
          <w:lang w:val="it-IT"/>
        </w:rPr>
        <w:t xml:space="preserve">(Società Italiana Genetica Agraria) </w:t>
      </w:r>
      <w:r w:rsidR="003114C5" w:rsidRPr="00DE06C1">
        <w:rPr>
          <w:b/>
          <w:bCs/>
          <w:lang w:val="it-IT"/>
        </w:rPr>
        <w:t>Silvio Salvi</w:t>
      </w:r>
      <w:r w:rsidR="003114C5" w:rsidRPr="00DE06C1">
        <w:rPr>
          <w:lang w:val="it-IT"/>
        </w:rPr>
        <w:t xml:space="preserve">, a Mantova per ripercorrere i 70 anni dell’associazione scientifica nata con lo scopo di promuovere e valorizzare gli studi </w:t>
      </w:r>
      <w:r w:rsidR="00387C27" w:rsidRPr="00DE06C1">
        <w:rPr>
          <w:lang w:val="it-IT"/>
        </w:rPr>
        <w:t>nel settore, e</w:t>
      </w:r>
      <w:r w:rsidR="00014198" w:rsidRPr="00DE06C1">
        <w:rPr>
          <w:lang w:val="it-IT"/>
        </w:rPr>
        <w:t xml:space="preserve"> il duo</w:t>
      </w:r>
      <w:r w:rsidR="00387C27" w:rsidRPr="00DE06C1">
        <w:rPr>
          <w:lang w:val="it-IT"/>
        </w:rPr>
        <w:t xml:space="preserve"> </w:t>
      </w:r>
      <w:r w:rsidR="00387C27" w:rsidRPr="00DE06C1">
        <w:rPr>
          <w:b/>
          <w:bCs/>
          <w:lang w:val="it-IT"/>
        </w:rPr>
        <w:t>Michele Morgante</w:t>
      </w:r>
      <w:r w:rsidR="00387C27" w:rsidRPr="00DE06C1">
        <w:rPr>
          <w:lang w:val="it-IT"/>
        </w:rPr>
        <w:t xml:space="preserve">, </w:t>
      </w:r>
      <w:r w:rsidR="00E71F59" w:rsidRPr="00DE06C1">
        <w:rPr>
          <w:lang w:val="it-IT"/>
        </w:rPr>
        <w:t>d</w:t>
      </w:r>
      <w:r w:rsidR="00864DAF" w:rsidRPr="00DE06C1">
        <w:rPr>
          <w:lang w:val="it-IT"/>
        </w:rPr>
        <w:t xml:space="preserve">irettore scientifico dell’Istituto di Genomica </w:t>
      </w:r>
      <w:r w:rsidR="00387C27" w:rsidRPr="00DE06C1">
        <w:rPr>
          <w:lang w:val="it-IT"/>
        </w:rPr>
        <w:t>A</w:t>
      </w:r>
      <w:r w:rsidR="00864DAF" w:rsidRPr="00DE06C1">
        <w:rPr>
          <w:lang w:val="it-IT"/>
        </w:rPr>
        <w:t>pplicata</w:t>
      </w:r>
      <w:r w:rsidR="00387C27" w:rsidRPr="00DE06C1">
        <w:rPr>
          <w:lang w:val="it-IT"/>
        </w:rPr>
        <w:t xml:space="preserve"> di Udine</w:t>
      </w:r>
      <w:r w:rsidR="00014198" w:rsidRPr="00DE06C1">
        <w:rPr>
          <w:lang w:val="it-IT"/>
        </w:rPr>
        <w:t xml:space="preserve">, </w:t>
      </w:r>
      <w:r w:rsidR="00014198" w:rsidRPr="00DE06C1">
        <w:rPr>
          <w:b/>
          <w:bCs/>
        </w:rPr>
        <w:t xml:space="preserve">Luciano </w:t>
      </w:r>
      <w:proofErr w:type="spellStart"/>
      <w:r w:rsidR="00014198" w:rsidRPr="00DE06C1">
        <w:rPr>
          <w:b/>
          <w:bCs/>
        </w:rPr>
        <w:t>Navarini</w:t>
      </w:r>
      <w:proofErr w:type="spellEnd"/>
      <w:r w:rsidR="00014198" w:rsidRPr="00DE06C1">
        <w:t xml:space="preserve">, responsabile della ricerca e del coordinamento scientifico di Illycaffè Spa, </w:t>
      </w:r>
      <w:r w:rsidR="00387C27" w:rsidRPr="00DE06C1">
        <w:rPr>
          <w:lang w:val="it-IT"/>
        </w:rPr>
        <w:t xml:space="preserve">con cui ricostruire la </w:t>
      </w:r>
      <w:r w:rsidR="00387C27" w:rsidRPr="00DE06C1">
        <w:rPr>
          <w:b/>
          <w:bCs/>
          <w:lang w:val="it-IT"/>
        </w:rPr>
        <w:t>storia genetica del</w:t>
      </w:r>
      <w:r w:rsidR="00DD0426" w:rsidRPr="00DE06C1">
        <w:rPr>
          <w:b/>
          <w:bCs/>
          <w:lang w:val="it-IT"/>
        </w:rPr>
        <w:t>l’</w:t>
      </w:r>
      <w:r w:rsidR="00387C27" w:rsidRPr="00DE06C1">
        <w:rPr>
          <w:b/>
          <w:bCs/>
          <w:lang w:val="it-IT"/>
        </w:rPr>
        <w:t>Arabica</w:t>
      </w:r>
      <w:r w:rsidR="00387C27" w:rsidRPr="00DE06C1">
        <w:rPr>
          <w:lang w:val="it-IT"/>
        </w:rPr>
        <w:t>, la specie</w:t>
      </w:r>
      <w:r w:rsidR="00DD0426" w:rsidRPr="00DE06C1">
        <w:rPr>
          <w:lang w:val="it-IT"/>
        </w:rPr>
        <w:t xml:space="preserve"> di caffè</w:t>
      </w:r>
      <w:r w:rsidR="00387C27" w:rsidRPr="00DE06C1">
        <w:rPr>
          <w:lang w:val="it-IT"/>
        </w:rPr>
        <w:t xml:space="preserve"> responsabile di oltre il 60% della produzione globale, grazie alla recente ricostruzione dei suoi cromosomi. Un risultato determinante per lo sviluppo di eventuali nuove varietà, più resistenti alle malattie o ai cambiamenti climatici, raccontato da chi ha contribuito attivamente al lavoro di ricostruzione e mappatura</w:t>
      </w:r>
      <w:r w:rsidR="009D6C64" w:rsidRPr="00DE06C1">
        <w:rPr>
          <w:lang w:val="it-IT"/>
        </w:rPr>
        <w:t xml:space="preserve"> (sabato, ore 10.15, Teatro Bibiena)</w:t>
      </w:r>
      <w:r w:rsidR="00387C27" w:rsidRPr="00DE06C1">
        <w:rPr>
          <w:lang w:val="it-IT"/>
        </w:rPr>
        <w:t xml:space="preserve">. </w:t>
      </w:r>
      <w:r w:rsidR="00460687" w:rsidRPr="00DE06C1">
        <w:rPr>
          <w:lang w:val="it-IT"/>
        </w:rPr>
        <w:t xml:space="preserve">Genetica ma in campo animale è quella di cui parla </w:t>
      </w:r>
      <w:r w:rsidR="00460687" w:rsidRPr="00DE06C1">
        <w:rPr>
          <w:b/>
          <w:bCs/>
          <w:lang w:val="it-IT"/>
        </w:rPr>
        <w:t>Alessandro Bagnato</w:t>
      </w:r>
      <w:r w:rsidR="00460687" w:rsidRPr="00DE06C1">
        <w:rPr>
          <w:lang w:val="it-IT"/>
        </w:rPr>
        <w:t xml:space="preserve">, docente dell’Università degli Studi di Milano, che spiega cosa è </w:t>
      </w:r>
      <w:r w:rsidR="00460687" w:rsidRPr="00DE06C1">
        <w:rPr>
          <w:i/>
          <w:iCs/>
          <w:lang w:val="it-IT"/>
        </w:rPr>
        <w:t>davvero</w:t>
      </w:r>
      <w:r w:rsidR="00460687" w:rsidRPr="00DE06C1">
        <w:rPr>
          <w:lang w:val="it-IT"/>
        </w:rPr>
        <w:t xml:space="preserve"> il </w:t>
      </w:r>
      <w:r w:rsidR="00460687" w:rsidRPr="00DE06C1">
        <w:rPr>
          <w:b/>
          <w:bCs/>
          <w:lang w:val="it-IT"/>
        </w:rPr>
        <w:t xml:space="preserve">miglioramento genetico </w:t>
      </w:r>
      <w:r w:rsidR="00460687" w:rsidRPr="00DE06C1">
        <w:rPr>
          <w:lang w:val="it-IT"/>
        </w:rPr>
        <w:t xml:space="preserve">in questo campo e perché </w:t>
      </w:r>
      <w:r w:rsidR="00460687" w:rsidRPr="00DE06C1">
        <w:rPr>
          <w:i/>
          <w:iCs/>
          <w:lang w:val="it-IT"/>
        </w:rPr>
        <w:t xml:space="preserve">Non si fanno </w:t>
      </w:r>
      <w:r w:rsidR="00843BDD" w:rsidRPr="00DE06C1">
        <w:rPr>
          <w:i/>
          <w:iCs/>
          <w:lang w:val="it-IT"/>
        </w:rPr>
        <w:t>animali</w:t>
      </w:r>
      <w:r w:rsidR="00460687" w:rsidRPr="00DE06C1">
        <w:rPr>
          <w:i/>
          <w:iCs/>
          <w:lang w:val="it-IT"/>
        </w:rPr>
        <w:t xml:space="preserve"> a sei zampe</w:t>
      </w:r>
      <w:r w:rsidR="008E7C06" w:rsidRPr="00DE06C1">
        <w:rPr>
          <w:i/>
          <w:iCs/>
          <w:lang w:val="it-IT"/>
        </w:rPr>
        <w:t>!</w:t>
      </w:r>
      <w:r w:rsidR="00561B4D" w:rsidRPr="00DE06C1">
        <w:rPr>
          <w:i/>
          <w:iCs/>
          <w:lang w:val="it-IT"/>
        </w:rPr>
        <w:t xml:space="preserve"> </w:t>
      </w:r>
      <w:r w:rsidR="00561B4D" w:rsidRPr="00DE06C1">
        <w:rPr>
          <w:lang w:val="it-IT"/>
        </w:rPr>
        <w:t>(</w:t>
      </w:r>
      <w:r w:rsidR="00637176" w:rsidRPr="00DE06C1">
        <w:rPr>
          <w:lang w:val="it-IT"/>
        </w:rPr>
        <w:t>domenica</w:t>
      </w:r>
      <w:r w:rsidR="00561B4D" w:rsidRPr="00DE06C1">
        <w:rPr>
          <w:lang w:val="it-IT"/>
        </w:rPr>
        <w:t xml:space="preserve">, ore </w:t>
      </w:r>
      <w:r w:rsidR="00637176" w:rsidRPr="00DE06C1">
        <w:rPr>
          <w:lang w:val="it-IT"/>
        </w:rPr>
        <w:t>10.30</w:t>
      </w:r>
      <w:r w:rsidR="00561B4D" w:rsidRPr="00DE06C1">
        <w:rPr>
          <w:lang w:val="it-IT"/>
        </w:rPr>
        <w:t xml:space="preserve">, </w:t>
      </w:r>
      <w:r w:rsidR="00637176" w:rsidRPr="00DE06C1">
        <w:rPr>
          <w:lang w:val="it-IT"/>
        </w:rPr>
        <w:t>Loggia del grano</w:t>
      </w:r>
      <w:r w:rsidR="00561B4D" w:rsidRPr="00DE06C1">
        <w:rPr>
          <w:lang w:val="it-IT"/>
        </w:rPr>
        <w:t>).</w:t>
      </w:r>
    </w:p>
    <w:p w14:paraId="602C4B97" w14:textId="77777777" w:rsidR="00C5131C" w:rsidRPr="00DE06C1" w:rsidRDefault="00C5131C" w:rsidP="0075062D">
      <w:pPr>
        <w:pStyle w:val="Normale1"/>
        <w:jc w:val="both"/>
        <w:rPr>
          <w:rFonts w:eastAsia="Calibri"/>
          <w:b/>
          <w:bCs/>
          <w:lang w:val="it-IT"/>
        </w:rPr>
      </w:pPr>
    </w:p>
    <w:p w14:paraId="28E2E6CA" w14:textId="2877F935" w:rsidR="00493E79" w:rsidRPr="00DE06C1" w:rsidRDefault="001D5557" w:rsidP="0075062D">
      <w:pPr>
        <w:pStyle w:val="Normale1"/>
        <w:jc w:val="both"/>
        <w:rPr>
          <w:rFonts w:eastAsia="Calibri"/>
          <w:lang w:val="it-IT"/>
        </w:rPr>
      </w:pPr>
      <w:r w:rsidRPr="00DE06C1">
        <w:rPr>
          <w:rFonts w:eastAsia="Calibri"/>
          <w:b/>
          <w:bCs/>
          <w:lang w:val="it-IT"/>
        </w:rPr>
        <w:t>E</w:t>
      </w:r>
      <w:r w:rsidR="00D37928" w:rsidRPr="00DE06C1">
        <w:rPr>
          <w:rFonts w:eastAsia="Calibri"/>
          <w:b/>
          <w:bCs/>
          <w:lang w:val="it-IT"/>
        </w:rPr>
        <w:t>voluzione e alimentazione</w:t>
      </w:r>
      <w:r w:rsidR="00D37928" w:rsidRPr="00DE06C1">
        <w:rPr>
          <w:rFonts w:eastAsia="Calibri"/>
          <w:lang w:val="it-IT"/>
        </w:rPr>
        <w:t xml:space="preserve"> </w:t>
      </w:r>
      <w:r w:rsidR="00F230F0" w:rsidRPr="00DE06C1">
        <w:rPr>
          <w:rFonts w:eastAsia="Calibri"/>
          <w:lang w:val="it-IT"/>
        </w:rPr>
        <w:t xml:space="preserve">si intrecciano anche </w:t>
      </w:r>
      <w:r w:rsidR="00B54A2F" w:rsidRPr="00DE06C1">
        <w:rPr>
          <w:rFonts w:eastAsia="Calibri"/>
          <w:lang w:val="it-IT"/>
        </w:rPr>
        <w:t xml:space="preserve">nel racconto </w:t>
      </w:r>
      <w:r w:rsidR="00792FD9">
        <w:rPr>
          <w:rFonts w:eastAsia="Calibri"/>
          <w:lang w:val="it-IT"/>
        </w:rPr>
        <w:t xml:space="preserve">di </w:t>
      </w:r>
      <w:r w:rsidR="00B54A2F" w:rsidRPr="00DE06C1">
        <w:rPr>
          <w:rFonts w:eastAsia="Calibri"/>
          <w:b/>
          <w:bCs/>
          <w:lang w:val="it-IT"/>
        </w:rPr>
        <w:t>Gabriella Morini</w:t>
      </w:r>
      <w:r w:rsidR="00792FD9" w:rsidRPr="00792FD9">
        <w:rPr>
          <w:rFonts w:eastAsia="Calibri"/>
          <w:lang w:val="it-IT"/>
        </w:rPr>
        <w:t>, ricercatrice all’Università di Scienze Gastronomiche di Pollenzo</w:t>
      </w:r>
      <w:r w:rsidR="00792FD9">
        <w:rPr>
          <w:rFonts w:eastAsia="Calibri"/>
          <w:b/>
          <w:bCs/>
          <w:lang w:val="it-IT"/>
        </w:rPr>
        <w:t xml:space="preserve"> </w:t>
      </w:r>
      <w:r w:rsidR="00204014" w:rsidRPr="00DE06C1">
        <w:rPr>
          <w:rFonts w:eastAsia="Calibri"/>
          <w:lang w:val="it-IT"/>
        </w:rPr>
        <w:t xml:space="preserve">e </w:t>
      </w:r>
      <w:r w:rsidR="00204014" w:rsidRPr="00DE06C1">
        <w:rPr>
          <w:rFonts w:eastAsia="Calibri"/>
          <w:b/>
          <w:bCs/>
          <w:lang w:val="it-IT"/>
        </w:rPr>
        <w:t>Davide Risso</w:t>
      </w:r>
      <w:r w:rsidR="00204014" w:rsidRPr="00DE06C1">
        <w:rPr>
          <w:rFonts w:eastAsia="Calibri"/>
          <w:lang w:val="it-IT"/>
        </w:rPr>
        <w:t xml:space="preserve">, </w:t>
      </w:r>
      <w:r w:rsidR="00792FD9">
        <w:rPr>
          <w:rFonts w:eastAsia="Calibri"/>
          <w:lang w:val="it-IT"/>
        </w:rPr>
        <w:t xml:space="preserve">senior </w:t>
      </w:r>
      <w:proofErr w:type="spellStart"/>
      <w:r w:rsidR="00792FD9">
        <w:rPr>
          <w:rFonts w:eastAsia="Calibri"/>
          <w:lang w:val="it-IT"/>
        </w:rPr>
        <w:t>research</w:t>
      </w:r>
      <w:proofErr w:type="spellEnd"/>
      <w:r w:rsidR="00792FD9">
        <w:rPr>
          <w:rFonts w:eastAsia="Calibri"/>
          <w:lang w:val="it-IT"/>
        </w:rPr>
        <w:t xml:space="preserve"> scientist per Tate &amp; Lyle, </w:t>
      </w:r>
      <w:r w:rsidR="00204014" w:rsidRPr="00DE06C1">
        <w:rPr>
          <w:rFonts w:eastAsia="Calibri"/>
          <w:lang w:val="it-IT"/>
        </w:rPr>
        <w:t>co-autori di</w:t>
      </w:r>
      <w:r w:rsidR="00D37928" w:rsidRPr="00DE06C1">
        <w:rPr>
          <w:rFonts w:eastAsia="Calibri"/>
          <w:lang w:val="it-IT"/>
        </w:rPr>
        <w:t xml:space="preserve"> </w:t>
      </w:r>
      <w:proofErr w:type="spellStart"/>
      <w:r w:rsidR="00D37928" w:rsidRPr="00DE06C1">
        <w:rPr>
          <w:rFonts w:eastAsia="Calibri"/>
          <w:i/>
          <w:iCs/>
          <w:lang w:val="it-IT"/>
        </w:rPr>
        <w:t>DeGustibus</w:t>
      </w:r>
      <w:proofErr w:type="spellEnd"/>
      <w:r w:rsidR="00D37928" w:rsidRPr="00DE06C1">
        <w:rPr>
          <w:rFonts w:eastAsia="Calibri"/>
          <w:lang w:val="it-IT"/>
        </w:rPr>
        <w:t xml:space="preserve"> (Topic Edizioni, 2023)</w:t>
      </w:r>
      <w:r w:rsidR="00F230F0" w:rsidRPr="00DE06C1">
        <w:rPr>
          <w:rFonts w:eastAsia="Calibri"/>
          <w:lang w:val="it-IT"/>
        </w:rPr>
        <w:t xml:space="preserve"> </w:t>
      </w:r>
      <w:r w:rsidR="00204014" w:rsidRPr="00DE06C1">
        <w:rPr>
          <w:rFonts w:eastAsia="Calibri"/>
          <w:lang w:val="it-IT"/>
        </w:rPr>
        <w:t xml:space="preserve">che </w:t>
      </w:r>
      <w:r w:rsidR="00F230F0" w:rsidRPr="00DE06C1">
        <w:rPr>
          <w:rFonts w:eastAsia="Calibri"/>
          <w:lang w:val="it-IT"/>
        </w:rPr>
        <w:t>mostra</w:t>
      </w:r>
      <w:r w:rsidR="00204014" w:rsidRPr="00DE06C1">
        <w:rPr>
          <w:rFonts w:eastAsia="Calibri"/>
          <w:lang w:val="it-IT"/>
        </w:rPr>
        <w:t>no</w:t>
      </w:r>
      <w:r w:rsidR="00F230F0" w:rsidRPr="00DE06C1">
        <w:rPr>
          <w:rFonts w:eastAsia="Calibri"/>
          <w:lang w:val="it-IT"/>
        </w:rPr>
        <w:t xml:space="preserve"> come il </w:t>
      </w:r>
      <w:r w:rsidR="00F230F0" w:rsidRPr="00DE06C1">
        <w:rPr>
          <w:rFonts w:eastAsia="Calibri"/>
          <w:b/>
          <w:bCs/>
          <w:lang w:val="it-IT"/>
        </w:rPr>
        <w:t>gusto</w:t>
      </w:r>
      <w:r w:rsidR="00F230F0" w:rsidRPr="00DE06C1">
        <w:rPr>
          <w:rFonts w:eastAsia="Calibri"/>
          <w:lang w:val="it-IT"/>
        </w:rPr>
        <w:t xml:space="preserve"> sia stato e continui a essere il </w:t>
      </w:r>
      <w:r w:rsidR="00F230F0" w:rsidRPr="00DE06C1">
        <w:rPr>
          <w:rFonts w:eastAsia="Calibri"/>
          <w:b/>
          <w:bCs/>
          <w:lang w:val="it-IT"/>
        </w:rPr>
        <w:t>protagonista del percorso evolutivo della specie</w:t>
      </w:r>
      <w:r w:rsidR="00F230F0" w:rsidRPr="00DE06C1">
        <w:rPr>
          <w:rFonts w:eastAsia="Calibri"/>
          <w:lang w:val="it-IT"/>
        </w:rPr>
        <w:t>, oltre che punto di contatto tra cultura, scienza e cucina</w:t>
      </w:r>
      <w:r w:rsidR="00ED7A86" w:rsidRPr="00DE06C1">
        <w:rPr>
          <w:rFonts w:eastAsia="Calibri"/>
          <w:lang w:val="it-IT"/>
        </w:rPr>
        <w:t xml:space="preserve"> (domenica ore 15.15, Piazza Leon Battista Alberti)</w:t>
      </w:r>
      <w:r w:rsidR="00F230F0" w:rsidRPr="00DE06C1">
        <w:rPr>
          <w:rFonts w:eastAsia="Calibri"/>
          <w:lang w:val="it-IT"/>
        </w:rPr>
        <w:t>. Non solo: nell’equazione</w:t>
      </w:r>
      <w:r w:rsidR="00036C99" w:rsidRPr="00DE06C1">
        <w:rPr>
          <w:rFonts w:eastAsia="Calibri"/>
          <w:lang w:val="it-IT"/>
        </w:rPr>
        <w:t xml:space="preserve"> di cibo e scienza</w:t>
      </w:r>
      <w:r w:rsidR="00F230F0" w:rsidRPr="00DE06C1">
        <w:rPr>
          <w:rFonts w:eastAsia="Calibri"/>
          <w:lang w:val="it-IT"/>
        </w:rPr>
        <w:t xml:space="preserve"> entra anche lo </w:t>
      </w:r>
      <w:r w:rsidR="00F230F0" w:rsidRPr="00DE06C1">
        <w:rPr>
          <w:rFonts w:eastAsia="Calibri"/>
          <w:b/>
          <w:bCs/>
          <w:lang w:val="it-IT"/>
        </w:rPr>
        <w:t>sport</w:t>
      </w:r>
      <w:r w:rsidR="00F230F0" w:rsidRPr="00DE06C1">
        <w:rPr>
          <w:rFonts w:eastAsia="Calibri"/>
          <w:lang w:val="it-IT"/>
        </w:rPr>
        <w:t xml:space="preserve">, portato sul palco del Festival da </w:t>
      </w:r>
      <w:r w:rsidR="00D710BE" w:rsidRPr="00DE06C1">
        <w:rPr>
          <w:rFonts w:eastAsia="Calibri"/>
          <w:b/>
          <w:bCs/>
          <w:lang w:val="it-IT"/>
        </w:rPr>
        <w:t>Silvio Mondinelli</w:t>
      </w:r>
      <w:r w:rsidR="00D710BE" w:rsidRPr="00DE06C1">
        <w:rPr>
          <w:rFonts w:eastAsia="Calibri"/>
          <w:lang w:val="it-IT"/>
        </w:rPr>
        <w:t xml:space="preserve"> e </w:t>
      </w:r>
      <w:r w:rsidR="00D710BE" w:rsidRPr="00DE06C1">
        <w:rPr>
          <w:rFonts w:eastAsia="Calibri"/>
          <w:b/>
          <w:bCs/>
          <w:lang w:val="it-IT"/>
        </w:rPr>
        <w:t>Raffaella Scotto</w:t>
      </w:r>
      <w:r w:rsidR="00F230F0" w:rsidRPr="00DE06C1">
        <w:rPr>
          <w:rFonts w:eastAsia="Calibri"/>
          <w:lang w:val="it-IT"/>
        </w:rPr>
        <w:t xml:space="preserve">. </w:t>
      </w:r>
      <w:r w:rsidR="00D710BE" w:rsidRPr="00DE06C1">
        <w:rPr>
          <w:rFonts w:eastAsia="Calibri"/>
          <w:lang w:val="it-IT"/>
        </w:rPr>
        <w:t xml:space="preserve">Entrambi alpinisti, lui ha messo a segno tutte le quattordici vette più alte del mondo, lei è medico specialista in scienze dell’alimentazione: </w:t>
      </w:r>
      <w:r w:rsidR="00F230F0" w:rsidRPr="00DE06C1">
        <w:rPr>
          <w:rFonts w:eastAsia="Calibri"/>
          <w:lang w:val="it-IT"/>
        </w:rPr>
        <w:t xml:space="preserve">tra consigli utili e vissuto personale, </w:t>
      </w:r>
      <w:r w:rsidR="00D710BE" w:rsidRPr="00DE06C1">
        <w:rPr>
          <w:rFonts w:eastAsia="Calibri"/>
          <w:lang w:val="it-IT"/>
        </w:rPr>
        <w:t xml:space="preserve">insieme </w:t>
      </w:r>
      <w:r w:rsidR="00D37928" w:rsidRPr="00DE06C1">
        <w:rPr>
          <w:rFonts w:eastAsia="Calibri"/>
          <w:lang w:val="it-IT"/>
        </w:rPr>
        <w:t xml:space="preserve">delineeranno il profilo </w:t>
      </w:r>
      <w:r w:rsidR="00F230F0" w:rsidRPr="00DE06C1">
        <w:rPr>
          <w:rFonts w:eastAsia="Calibri"/>
          <w:lang w:val="it-IT"/>
        </w:rPr>
        <w:t xml:space="preserve">della </w:t>
      </w:r>
      <w:r w:rsidR="00F230F0" w:rsidRPr="00DE06C1">
        <w:rPr>
          <w:rFonts w:eastAsia="Calibri"/>
          <w:b/>
          <w:bCs/>
          <w:lang w:val="it-IT"/>
        </w:rPr>
        <w:t>nutrizione</w:t>
      </w:r>
      <w:r w:rsidR="00D710BE" w:rsidRPr="00DE06C1">
        <w:rPr>
          <w:rFonts w:eastAsia="Calibri"/>
          <w:b/>
          <w:bCs/>
          <w:lang w:val="it-IT"/>
        </w:rPr>
        <w:t xml:space="preserve"> corretta per </w:t>
      </w:r>
      <w:r w:rsidR="00F230F0" w:rsidRPr="00DE06C1">
        <w:rPr>
          <w:rFonts w:eastAsia="Calibri"/>
          <w:b/>
          <w:bCs/>
          <w:lang w:val="it-IT"/>
        </w:rPr>
        <w:t>frequentatori</w:t>
      </w:r>
      <w:r w:rsidR="00D37928" w:rsidRPr="00DE06C1">
        <w:rPr>
          <w:rFonts w:eastAsia="Calibri"/>
          <w:b/>
          <w:bCs/>
          <w:lang w:val="it-IT"/>
        </w:rPr>
        <w:t xml:space="preserve"> </w:t>
      </w:r>
      <w:r w:rsidR="00F230F0" w:rsidRPr="00DE06C1">
        <w:rPr>
          <w:rFonts w:eastAsia="Calibri"/>
          <w:b/>
          <w:bCs/>
          <w:lang w:val="it-IT"/>
        </w:rPr>
        <w:t xml:space="preserve">e </w:t>
      </w:r>
      <w:r w:rsidR="00D710BE" w:rsidRPr="00DE06C1">
        <w:rPr>
          <w:rFonts w:eastAsia="Calibri"/>
          <w:b/>
          <w:bCs/>
          <w:lang w:val="it-IT"/>
        </w:rPr>
        <w:t xml:space="preserve">amanti </w:t>
      </w:r>
      <w:r w:rsidR="00F230F0" w:rsidRPr="00DE06C1">
        <w:rPr>
          <w:rFonts w:eastAsia="Calibri"/>
          <w:b/>
          <w:bCs/>
          <w:lang w:val="it-IT"/>
        </w:rPr>
        <w:lastRenderedPageBreak/>
        <w:t>della montagna</w:t>
      </w:r>
      <w:r w:rsidR="00077B0C" w:rsidRPr="00DE06C1">
        <w:rPr>
          <w:rFonts w:eastAsia="Calibri"/>
          <w:b/>
          <w:bCs/>
          <w:lang w:val="it-IT"/>
        </w:rPr>
        <w:t xml:space="preserve"> </w:t>
      </w:r>
      <w:r w:rsidR="00077B0C" w:rsidRPr="00DE06C1">
        <w:rPr>
          <w:rFonts w:eastAsia="Calibri"/>
          <w:lang w:val="it-IT"/>
        </w:rPr>
        <w:t xml:space="preserve">(sabato, ore 12.30, </w:t>
      </w:r>
      <w:r w:rsidR="009868A4" w:rsidRPr="00DE06C1">
        <w:rPr>
          <w:rFonts w:eastAsia="Calibri"/>
          <w:lang w:val="it-IT"/>
        </w:rPr>
        <w:t>Loggia del grano</w:t>
      </w:r>
      <w:r w:rsidR="00077B0C" w:rsidRPr="00DE06C1">
        <w:rPr>
          <w:rFonts w:eastAsia="Calibri"/>
          <w:lang w:val="it-IT"/>
        </w:rPr>
        <w:t>)</w:t>
      </w:r>
      <w:r w:rsidR="005363BC" w:rsidRPr="00DE06C1">
        <w:rPr>
          <w:rFonts w:eastAsia="Calibri"/>
          <w:lang w:val="it-IT"/>
        </w:rPr>
        <w:t xml:space="preserve">. Dai paesaggi reali a quelli fantastici, </w:t>
      </w:r>
      <w:r w:rsidR="00493E79" w:rsidRPr="00DE06C1">
        <w:rPr>
          <w:rFonts w:eastAsia="Calibri"/>
          <w:b/>
          <w:bCs/>
          <w:lang w:val="it-IT"/>
        </w:rPr>
        <w:t>Tito Faraci</w:t>
      </w:r>
      <w:r w:rsidR="00493E79" w:rsidRPr="00DE06C1">
        <w:rPr>
          <w:rFonts w:eastAsia="Calibri"/>
          <w:lang w:val="it-IT"/>
        </w:rPr>
        <w:t xml:space="preserve">, uno dei più importanti sceneggiatori di fumetti italiani, </w:t>
      </w:r>
      <w:r w:rsidR="005363BC" w:rsidRPr="00DE06C1">
        <w:rPr>
          <w:rFonts w:eastAsia="Calibri"/>
          <w:lang w:val="it-IT"/>
        </w:rPr>
        <w:t>porta a Mantova una domanda</w:t>
      </w:r>
      <w:r w:rsidR="00493E79" w:rsidRPr="00DE06C1">
        <w:rPr>
          <w:rFonts w:eastAsia="Calibri"/>
          <w:lang w:val="it-IT"/>
        </w:rPr>
        <w:t xml:space="preserve">: come viene raccontato il cibo </w:t>
      </w:r>
      <w:r w:rsidR="005363BC" w:rsidRPr="00DE06C1">
        <w:rPr>
          <w:rFonts w:eastAsia="Calibri"/>
          <w:lang w:val="it-IT"/>
        </w:rPr>
        <w:t>nei fumetti</w:t>
      </w:r>
      <w:r w:rsidR="00493E79" w:rsidRPr="00DE06C1">
        <w:rPr>
          <w:rFonts w:eastAsia="Calibri"/>
          <w:lang w:val="it-IT"/>
        </w:rPr>
        <w:t xml:space="preserve">? Cosa mangiano gli abitanti di </w:t>
      </w:r>
      <w:proofErr w:type="spellStart"/>
      <w:r w:rsidR="00493E79" w:rsidRPr="00DE06C1">
        <w:rPr>
          <w:rFonts w:eastAsia="Calibri"/>
          <w:lang w:val="it-IT"/>
        </w:rPr>
        <w:t>Topolinia</w:t>
      </w:r>
      <w:proofErr w:type="spellEnd"/>
      <w:r w:rsidR="00493E79" w:rsidRPr="00DE06C1">
        <w:rPr>
          <w:rFonts w:eastAsia="Calibri"/>
          <w:lang w:val="it-IT"/>
        </w:rPr>
        <w:t>? Quali manicaretti nasconde il ricettario di Nonna Papera?</w:t>
      </w:r>
      <w:r w:rsidR="00E775ED" w:rsidRPr="00DE06C1">
        <w:rPr>
          <w:rFonts w:eastAsia="Calibri"/>
          <w:lang w:val="it-IT"/>
        </w:rPr>
        <w:t xml:space="preserve"> Domenica alle ore 1</w:t>
      </w:r>
      <w:r w:rsidR="00F1591C">
        <w:rPr>
          <w:rFonts w:eastAsia="Calibri"/>
          <w:lang w:val="it-IT"/>
        </w:rPr>
        <w:t>1.45</w:t>
      </w:r>
      <w:r w:rsidR="00E775ED" w:rsidRPr="00DE06C1">
        <w:rPr>
          <w:rFonts w:eastAsia="Calibri"/>
          <w:lang w:val="it-IT"/>
        </w:rPr>
        <w:t xml:space="preserve"> al Teatro Bibiena risponde in dialogo </w:t>
      </w:r>
      <w:r w:rsidR="00493E79" w:rsidRPr="00DE06C1">
        <w:rPr>
          <w:rFonts w:eastAsia="Calibri"/>
          <w:lang w:val="it-IT"/>
        </w:rPr>
        <w:t xml:space="preserve">con </w:t>
      </w:r>
      <w:r w:rsidR="00493E79" w:rsidRPr="00DE06C1">
        <w:rPr>
          <w:rFonts w:eastAsia="Calibri"/>
          <w:b/>
          <w:bCs/>
          <w:lang w:val="it-IT"/>
        </w:rPr>
        <w:t>Dario Bressanini</w:t>
      </w:r>
      <w:r w:rsidR="00493E79" w:rsidRPr="00DE06C1">
        <w:rPr>
          <w:rFonts w:eastAsia="Calibri"/>
          <w:lang w:val="it-IT"/>
        </w:rPr>
        <w:t xml:space="preserve">, chimico, grande appassionato del genere e autore, tra gli altri, proprio del fumetto </w:t>
      </w:r>
      <w:r w:rsidR="00493E79" w:rsidRPr="00DE06C1">
        <w:rPr>
          <w:rFonts w:eastAsia="Calibri"/>
          <w:i/>
          <w:iCs/>
          <w:lang w:val="it-IT"/>
        </w:rPr>
        <w:t xml:space="preserve">Doctor </w:t>
      </w:r>
      <w:proofErr w:type="spellStart"/>
      <w:r w:rsidR="00493E79" w:rsidRPr="00DE06C1">
        <w:rPr>
          <w:rFonts w:eastAsia="Calibri"/>
          <w:i/>
          <w:iCs/>
          <w:lang w:val="it-IT"/>
        </w:rPr>
        <w:t>Newtron</w:t>
      </w:r>
      <w:proofErr w:type="spellEnd"/>
      <w:r w:rsidR="00493E79" w:rsidRPr="00DE06C1">
        <w:rPr>
          <w:rFonts w:eastAsia="Calibri"/>
          <w:lang w:val="it-IT"/>
        </w:rPr>
        <w:t xml:space="preserve"> (Feltrinelli Comics, 2023).</w:t>
      </w:r>
    </w:p>
    <w:p w14:paraId="3E73D5F5" w14:textId="77777777" w:rsidR="00350A4F" w:rsidRPr="00DE06C1" w:rsidRDefault="00350A4F" w:rsidP="0075062D">
      <w:pPr>
        <w:pStyle w:val="Normale1"/>
        <w:jc w:val="both"/>
        <w:rPr>
          <w:rFonts w:eastAsia="Calibri"/>
          <w:lang w:val="it-IT"/>
        </w:rPr>
      </w:pPr>
    </w:p>
    <w:p w14:paraId="44A08D91" w14:textId="6C7C73DC" w:rsidR="007B0C4A" w:rsidRPr="00DE06C1" w:rsidRDefault="00350A4F" w:rsidP="00EF1741">
      <w:pPr>
        <w:pStyle w:val="Normale1"/>
        <w:jc w:val="both"/>
        <w:rPr>
          <w:rFonts w:eastAsia="Times New Roman"/>
          <w:color w:val="000000" w:themeColor="text1"/>
        </w:rPr>
      </w:pPr>
      <w:r w:rsidRPr="00DE06C1">
        <w:rPr>
          <w:rFonts w:eastAsia="Calibri"/>
          <w:lang w:val="it-IT"/>
        </w:rPr>
        <w:t xml:space="preserve">Ai legami tra </w:t>
      </w:r>
      <w:r w:rsidRPr="00DE06C1">
        <w:rPr>
          <w:rFonts w:eastAsia="Calibri"/>
          <w:b/>
          <w:bCs/>
          <w:lang w:val="it-IT"/>
        </w:rPr>
        <w:t>nutrizione</w:t>
      </w:r>
      <w:r w:rsidRPr="00DE06C1">
        <w:rPr>
          <w:rFonts w:eastAsia="Calibri"/>
          <w:lang w:val="it-IT"/>
        </w:rPr>
        <w:t xml:space="preserve"> e </w:t>
      </w:r>
      <w:r w:rsidRPr="00DE06C1">
        <w:rPr>
          <w:rFonts w:eastAsia="Calibri"/>
          <w:b/>
          <w:bCs/>
          <w:lang w:val="it-IT"/>
        </w:rPr>
        <w:t>territorio</w:t>
      </w:r>
      <w:r w:rsidRPr="00DE06C1">
        <w:rPr>
          <w:rFonts w:eastAsia="Calibri"/>
          <w:lang w:val="it-IT"/>
        </w:rPr>
        <w:t>, infine, guardano due appuntamenti: il primo</w:t>
      </w:r>
      <w:r w:rsidR="00292DBD" w:rsidRPr="00DE06C1">
        <w:rPr>
          <w:rFonts w:eastAsia="Calibri"/>
          <w:lang w:val="it-IT"/>
        </w:rPr>
        <w:t xml:space="preserve"> </w:t>
      </w:r>
      <w:r w:rsidRPr="00DE06C1">
        <w:rPr>
          <w:rFonts w:eastAsia="Calibri"/>
          <w:lang w:val="it-IT"/>
        </w:rPr>
        <w:t>è un percorso per conoscere le principali tappe dell’</w:t>
      </w:r>
      <w:r w:rsidRPr="00DE06C1">
        <w:rPr>
          <w:rFonts w:eastAsia="Calibri"/>
          <w:b/>
          <w:bCs/>
          <w:lang w:val="it-IT"/>
        </w:rPr>
        <w:t>evoluzione e dello sviluppo dell’allevamento di suini</w:t>
      </w:r>
      <w:r w:rsidRPr="00DE06C1">
        <w:rPr>
          <w:rFonts w:eastAsia="Calibri"/>
          <w:lang w:val="it-IT"/>
        </w:rPr>
        <w:t xml:space="preserve"> nel territorio mantovano</w:t>
      </w:r>
      <w:r w:rsidR="00292DBD" w:rsidRPr="00DE06C1">
        <w:rPr>
          <w:rFonts w:eastAsia="Calibri"/>
          <w:lang w:val="it-IT"/>
        </w:rPr>
        <w:t xml:space="preserve">, insieme al responsabile divulgazione e formazione tecnica di Levoni (che cura l’evento) </w:t>
      </w:r>
      <w:r w:rsidR="00292DBD" w:rsidRPr="00DE06C1">
        <w:rPr>
          <w:rFonts w:eastAsia="Calibri"/>
          <w:b/>
          <w:bCs/>
          <w:lang w:val="it-IT"/>
        </w:rPr>
        <w:t>Gian Luigi Restelli</w:t>
      </w:r>
      <w:r w:rsidR="00292DBD" w:rsidRPr="00DE06C1">
        <w:rPr>
          <w:rFonts w:eastAsia="Calibri"/>
          <w:lang w:val="it-IT"/>
        </w:rPr>
        <w:t xml:space="preserve">, che presenterà in anteprima la nuova accademia </w:t>
      </w:r>
      <w:proofErr w:type="spellStart"/>
      <w:r w:rsidR="00292DBD" w:rsidRPr="00DE06C1">
        <w:rPr>
          <w:rFonts w:eastAsia="Calibri"/>
          <w:i/>
          <w:iCs/>
          <w:lang w:val="it-IT"/>
        </w:rPr>
        <w:t>Assaggezza</w:t>
      </w:r>
      <w:proofErr w:type="spellEnd"/>
      <w:r w:rsidR="007F792B" w:rsidRPr="00DE06C1">
        <w:rPr>
          <w:rFonts w:eastAsia="Calibri"/>
          <w:lang w:val="it-IT"/>
        </w:rPr>
        <w:t xml:space="preserve"> (domenica, ore 16.45, Piazza Leon Battista Alberti)</w:t>
      </w:r>
      <w:r w:rsidR="00292DBD" w:rsidRPr="00DE06C1">
        <w:rPr>
          <w:rFonts w:eastAsia="Calibri"/>
          <w:lang w:val="it-IT"/>
        </w:rPr>
        <w:t>;</w:t>
      </w:r>
      <w:r w:rsidRPr="00DE06C1">
        <w:rPr>
          <w:rFonts w:eastAsia="Calibri"/>
          <w:lang w:val="it-IT"/>
        </w:rPr>
        <w:t xml:space="preserve"> il secondo, </w:t>
      </w:r>
      <w:r w:rsidR="0071429D" w:rsidRPr="00DE06C1">
        <w:rPr>
          <w:rFonts w:eastAsia="Calibri"/>
          <w:lang w:val="it-IT"/>
        </w:rPr>
        <w:t xml:space="preserve">sarà invece </w:t>
      </w:r>
      <w:r w:rsidRPr="00DE06C1">
        <w:rPr>
          <w:rFonts w:eastAsia="Calibri"/>
          <w:lang w:val="it-IT"/>
        </w:rPr>
        <w:t xml:space="preserve">il racconto </w:t>
      </w:r>
      <w:r w:rsidR="005E0468" w:rsidRPr="00DE06C1">
        <w:rPr>
          <w:rFonts w:eastAsia="Calibri"/>
          <w:lang w:val="it-IT"/>
        </w:rPr>
        <w:t xml:space="preserve">di </w:t>
      </w:r>
      <w:r w:rsidR="00EF1741" w:rsidRPr="00DE06C1">
        <w:rPr>
          <w:rFonts w:eastAsia="Calibri"/>
          <w:i/>
          <w:iCs/>
          <w:lang w:val="it-IT"/>
        </w:rPr>
        <w:t>Novant’anni</w:t>
      </w:r>
      <w:r w:rsidR="005E0468" w:rsidRPr="00DE06C1">
        <w:rPr>
          <w:rFonts w:eastAsia="Calibri"/>
          <w:i/>
          <w:iCs/>
          <w:lang w:val="it-IT"/>
        </w:rPr>
        <w:t xml:space="preserve"> anni di </w:t>
      </w:r>
      <w:r w:rsidR="00EF1741" w:rsidRPr="00DE06C1">
        <w:rPr>
          <w:rFonts w:eastAsia="Calibri"/>
          <w:i/>
          <w:iCs/>
          <w:lang w:val="it-IT"/>
        </w:rPr>
        <w:t xml:space="preserve">ricerca e </w:t>
      </w:r>
      <w:r w:rsidR="005E0468" w:rsidRPr="00DE06C1">
        <w:rPr>
          <w:rFonts w:eastAsia="Calibri"/>
          <w:i/>
          <w:iCs/>
          <w:lang w:val="it-IT"/>
        </w:rPr>
        <w:t>innovazione</w:t>
      </w:r>
      <w:r w:rsidR="00EF1741" w:rsidRPr="00DE06C1">
        <w:rPr>
          <w:rFonts w:eastAsia="Calibri"/>
          <w:i/>
          <w:iCs/>
          <w:lang w:val="it-IT"/>
        </w:rPr>
        <w:t>, in tavola</w:t>
      </w:r>
      <w:r w:rsidR="00EF1741" w:rsidRPr="00DE06C1">
        <w:rPr>
          <w:rFonts w:eastAsia="Calibri"/>
          <w:lang w:val="it-IT"/>
        </w:rPr>
        <w:t xml:space="preserve"> </w:t>
      </w:r>
      <w:r w:rsidR="005E0468" w:rsidRPr="00DE06C1">
        <w:rPr>
          <w:rFonts w:eastAsia="Calibri"/>
          <w:lang w:val="it-IT"/>
        </w:rPr>
        <w:t xml:space="preserve">di un prodotto, quello del Parmigiano Reggiano, nel </w:t>
      </w:r>
      <w:r w:rsidR="007B0C4A" w:rsidRPr="00DE06C1">
        <w:rPr>
          <w:rFonts w:eastAsia="Calibri"/>
          <w:b/>
          <w:bCs/>
          <w:lang w:val="it-IT"/>
        </w:rPr>
        <w:t>novantesimo</w:t>
      </w:r>
      <w:r w:rsidR="005E0468" w:rsidRPr="00DE06C1">
        <w:rPr>
          <w:rFonts w:eastAsia="Calibri"/>
          <w:b/>
          <w:bCs/>
          <w:lang w:val="it-IT"/>
        </w:rPr>
        <w:t xml:space="preserve"> anniversario della fondazione del </w:t>
      </w:r>
      <w:r w:rsidR="005E0468" w:rsidRPr="00DE06C1">
        <w:rPr>
          <w:b/>
          <w:bCs/>
          <w:color w:val="000000"/>
          <w:lang w:val="it-IT"/>
        </w:rPr>
        <w:t>Consorzio Formaggio Parmigiano Reggiano</w:t>
      </w:r>
      <w:r w:rsidR="007B0C4A" w:rsidRPr="00DE06C1">
        <w:rPr>
          <w:b/>
          <w:bCs/>
          <w:color w:val="000000"/>
          <w:lang w:val="it-IT"/>
        </w:rPr>
        <w:t xml:space="preserve"> </w:t>
      </w:r>
      <w:r w:rsidR="007B0C4A" w:rsidRPr="00DE06C1">
        <w:rPr>
          <w:color w:val="000000"/>
          <w:lang w:val="it-IT"/>
        </w:rPr>
        <w:t>(che cura l’evento)</w:t>
      </w:r>
      <w:r w:rsidR="005E0468" w:rsidRPr="00DE06C1">
        <w:rPr>
          <w:color w:val="000000"/>
          <w:lang w:val="it-IT"/>
        </w:rPr>
        <w:t xml:space="preserve">. </w:t>
      </w:r>
      <w:r w:rsidR="0031088A" w:rsidRPr="00DE06C1">
        <w:rPr>
          <w:color w:val="000000"/>
          <w:lang w:val="it-IT"/>
        </w:rPr>
        <w:t xml:space="preserve">Per l'occasione, </w:t>
      </w:r>
      <w:r w:rsidR="00242A4D" w:rsidRPr="00DE06C1">
        <w:rPr>
          <w:color w:val="000000"/>
          <w:lang w:val="it-IT"/>
        </w:rPr>
        <w:t xml:space="preserve">domenica alle ore 14.30 alla Loggia del grano, </w:t>
      </w:r>
      <w:r w:rsidR="0031088A" w:rsidRPr="00DE06C1">
        <w:rPr>
          <w:color w:val="000000"/>
          <w:lang w:val="it-IT"/>
        </w:rPr>
        <w:t xml:space="preserve">verranno presentati a Mantova i diversi ambiti di ricerca che vedono il Parmigiano </w:t>
      </w:r>
      <w:r w:rsidR="009B1790" w:rsidRPr="00DE06C1">
        <w:rPr>
          <w:color w:val="000000"/>
          <w:lang w:val="it-IT"/>
        </w:rPr>
        <w:t xml:space="preserve">Reggiano </w:t>
      </w:r>
      <w:r w:rsidR="0031088A" w:rsidRPr="00DE06C1">
        <w:rPr>
          <w:color w:val="000000"/>
          <w:lang w:val="it-IT"/>
        </w:rPr>
        <w:t>come protagonista</w:t>
      </w:r>
      <w:r w:rsidR="007B0C4A" w:rsidRPr="00DE06C1">
        <w:rPr>
          <w:color w:val="000000"/>
          <w:lang w:val="it-IT"/>
        </w:rPr>
        <w:t>,</w:t>
      </w:r>
      <w:r w:rsidR="00EF1741" w:rsidRPr="00DE06C1">
        <w:rPr>
          <w:color w:val="000000"/>
          <w:lang w:val="it-IT"/>
        </w:rPr>
        <w:t xml:space="preserve"> insieme </w:t>
      </w:r>
      <w:r w:rsidR="00BE07CA" w:rsidRPr="00DE06C1">
        <w:rPr>
          <w:color w:val="000000"/>
          <w:lang w:val="it-IT"/>
        </w:rPr>
        <w:t>ad</w:t>
      </w:r>
      <w:r w:rsidR="00EF1741" w:rsidRPr="00DE06C1">
        <w:rPr>
          <w:color w:val="000000"/>
          <w:lang w:val="it-IT"/>
        </w:rPr>
        <w:t xml:space="preserve"> </w:t>
      </w:r>
      <w:r w:rsidR="00EF1741" w:rsidRPr="00DE06C1">
        <w:rPr>
          <w:b/>
          <w:bCs/>
          <w:color w:val="000000"/>
          <w:lang w:val="it-IT"/>
        </w:rPr>
        <w:t>Andrea Devecchi</w:t>
      </w:r>
      <w:r w:rsidR="00EF1741" w:rsidRPr="00DE06C1">
        <w:rPr>
          <w:color w:val="000000"/>
          <w:lang w:val="it-IT"/>
        </w:rPr>
        <w:t xml:space="preserve"> e </w:t>
      </w:r>
      <w:r w:rsidR="00EF1741" w:rsidRPr="00DE06C1">
        <w:rPr>
          <w:rFonts w:eastAsia="Times New Roman"/>
          <w:b/>
          <w:bCs/>
          <w:color w:val="000000" w:themeColor="text1"/>
        </w:rPr>
        <w:t>Valentina Pizzamiglio</w:t>
      </w:r>
      <w:r w:rsidR="00EF1741" w:rsidRPr="00DE06C1">
        <w:rPr>
          <w:rFonts w:eastAsia="Times New Roman"/>
          <w:color w:val="000000" w:themeColor="text1"/>
        </w:rPr>
        <w:t>,</w:t>
      </w:r>
      <w:r w:rsidR="00EF1741" w:rsidRPr="00DE06C1">
        <w:rPr>
          <w:rFonts w:eastAsia="Times New Roman"/>
          <w:b/>
          <w:bCs/>
          <w:color w:val="000000" w:themeColor="text1"/>
        </w:rPr>
        <w:t xml:space="preserve"> </w:t>
      </w:r>
      <w:proofErr w:type="spellStart"/>
      <w:r w:rsidR="00EF1741" w:rsidRPr="00DE06C1">
        <w:rPr>
          <w:rFonts w:eastAsia="Times New Roman"/>
          <w:color w:val="000000" w:themeColor="text1"/>
        </w:rPr>
        <w:t>Chief</w:t>
      </w:r>
      <w:proofErr w:type="spellEnd"/>
      <w:r w:rsidR="00EF1741" w:rsidRPr="00DE06C1">
        <w:rPr>
          <w:rFonts w:eastAsia="Times New Roman"/>
          <w:color w:val="000000" w:themeColor="text1"/>
        </w:rPr>
        <w:t xml:space="preserve"> Technical </w:t>
      </w:r>
      <w:proofErr w:type="spellStart"/>
      <w:r w:rsidR="00EF1741" w:rsidRPr="00DE06C1">
        <w:rPr>
          <w:rFonts w:eastAsia="Times New Roman"/>
          <w:color w:val="000000" w:themeColor="text1"/>
        </w:rPr>
        <w:t>Officer</w:t>
      </w:r>
      <w:proofErr w:type="spellEnd"/>
      <w:r w:rsidR="00EF1741" w:rsidRPr="00DE06C1">
        <w:rPr>
          <w:rFonts w:eastAsia="Times New Roman"/>
          <w:color w:val="000000" w:themeColor="text1"/>
        </w:rPr>
        <w:t xml:space="preserve"> presso Consorzio Formaggio Parmigiano Reggiano</w:t>
      </w:r>
      <w:r w:rsidR="007B0C4A" w:rsidRPr="00DE06C1">
        <w:rPr>
          <w:rFonts w:eastAsia="Times New Roman"/>
          <w:color w:val="000000" w:themeColor="text1"/>
        </w:rPr>
        <w:t>.</w:t>
      </w:r>
    </w:p>
    <w:p w14:paraId="54AEE696" w14:textId="77777777" w:rsidR="001D5557" w:rsidRPr="00DE06C1" w:rsidRDefault="001D5557" w:rsidP="0075062D">
      <w:pPr>
        <w:pStyle w:val="Normale1"/>
        <w:jc w:val="both"/>
        <w:rPr>
          <w:color w:val="000000"/>
          <w:lang w:val="it-IT"/>
        </w:rPr>
      </w:pPr>
    </w:p>
    <w:p w14:paraId="664C1464" w14:textId="36874B93" w:rsidR="00D238FD" w:rsidRPr="00D238FD" w:rsidRDefault="001060EE" w:rsidP="00D238FD">
      <w:pPr>
        <w:pStyle w:val="Normale1"/>
        <w:jc w:val="both"/>
        <w:rPr>
          <w:rFonts w:eastAsia="Calibri"/>
          <w:lang w:val="it-IT"/>
        </w:rPr>
      </w:pPr>
      <w:r w:rsidRPr="00DE06C1">
        <w:rPr>
          <w:rFonts w:eastAsia="Calibri"/>
          <w:lang w:val="it-IT"/>
        </w:rPr>
        <w:t xml:space="preserve">Nell'ottica dell'integrazione fra saperi e mestieri diversi che da sempre caratterizza il Festival, </w:t>
      </w:r>
      <w:r w:rsidR="002208A3" w:rsidRPr="00DE06C1">
        <w:rPr>
          <w:rFonts w:eastAsia="Calibri"/>
          <w:lang w:val="it-IT"/>
        </w:rPr>
        <w:t>ci sarà</w:t>
      </w:r>
      <w:r w:rsidRPr="00DE06C1">
        <w:rPr>
          <w:rFonts w:eastAsia="Calibri"/>
          <w:lang w:val="it-IT"/>
        </w:rPr>
        <w:t xml:space="preserve"> poi un </w:t>
      </w:r>
      <w:r w:rsidR="00D238FD">
        <w:rPr>
          <w:rFonts w:eastAsia="Calibri"/>
          <w:lang w:val="it-IT"/>
        </w:rPr>
        <w:t>incontro</w:t>
      </w:r>
      <w:r w:rsidRPr="00DE06C1">
        <w:rPr>
          <w:rFonts w:eastAsia="Calibri"/>
          <w:lang w:val="it-IT"/>
        </w:rPr>
        <w:t xml:space="preserve"> </w:t>
      </w:r>
      <w:r w:rsidR="0001440F" w:rsidRPr="00DE06C1">
        <w:rPr>
          <w:rFonts w:eastAsia="Calibri"/>
          <w:lang w:val="it-IT"/>
        </w:rPr>
        <w:t>in collaborazione con il</w:t>
      </w:r>
      <w:r w:rsidRPr="00DE06C1">
        <w:rPr>
          <w:rFonts w:eastAsia="Calibri"/>
          <w:lang w:val="it-IT"/>
        </w:rPr>
        <w:t xml:space="preserve"> Politecnico di Milano</w:t>
      </w:r>
      <w:r w:rsidR="001E1437" w:rsidRPr="00DE06C1">
        <w:rPr>
          <w:rFonts w:eastAsia="Calibri"/>
          <w:lang w:val="it-IT"/>
        </w:rPr>
        <w:t xml:space="preserve"> – che partecipa con alcune iniziative sviluppate nell’ambito del progetto di ricerca PNRR </w:t>
      </w:r>
      <w:proofErr w:type="spellStart"/>
      <w:r w:rsidR="001E1437" w:rsidRPr="00DE06C1">
        <w:rPr>
          <w:rFonts w:eastAsia="Calibri"/>
          <w:i/>
          <w:iCs/>
          <w:lang w:val="it-IT"/>
        </w:rPr>
        <w:t>Onfoods</w:t>
      </w:r>
      <w:proofErr w:type="spellEnd"/>
      <w:r w:rsidR="001E1437" w:rsidRPr="00DE06C1">
        <w:rPr>
          <w:rFonts w:eastAsia="Calibri"/>
          <w:i/>
          <w:iCs/>
          <w:lang w:val="it-IT"/>
        </w:rPr>
        <w:t xml:space="preserve"> - </w:t>
      </w:r>
      <w:proofErr w:type="spellStart"/>
      <w:r w:rsidR="001E1437" w:rsidRPr="00DE06C1">
        <w:rPr>
          <w:rFonts w:eastAsia="Calibri"/>
          <w:i/>
          <w:iCs/>
          <w:lang w:val="it-IT"/>
        </w:rPr>
        <w:t>Research</w:t>
      </w:r>
      <w:proofErr w:type="spellEnd"/>
      <w:r w:rsidR="001E1437" w:rsidRPr="00DE06C1">
        <w:rPr>
          <w:rFonts w:eastAsia="Calibri"/>
          <w:i/>
          <w:iCs/>
          <w:lang w:val="it-IT"/>
        </w:rPr>
        <w:t xml:space="preserve"> and Innovation for </w:t>
      </w:r>
      <w:proofErr w:type="spellStart"/>
      <w:r w:rsidR="001E1437" w:rsidRPr="00DE06C1">
        <w:rPr>
          <w:rFonts w:eastAsia="Calibri"/>
          <w:i/>
          <w:iCs/>
          <w:lang w:val="it-IT"/>
        </w:rPr>
        <w:t>Sustainable</w:t>
      </w:r>
      <w:proofErr w:type="spellEnd"/>
      <w:r w:rsidR="001E1437" w:rsidRPr="00DE06C1">
        <w:rPr>
          <w:rFonts w:eastAsia="Calibri"/>
          <w:i/>
          <w:iCs/>
          <w:lang w:val="it-IT"/>
        </w:rPr>
        <w:t xml:space="preserve"> Food and </w:t>
      </w:r>
      <w:proofErr w:type="spellStart"/>
      <w:r w:rsidR="001E1437" w:rsidRPr="00DE06C1">
        <w:rPr>
          <w:rFonts w:eastAsia="Calibri"/>
          <w:i/>
          <w:iCs/>
          <w:lang w:val="it-IT"/>
        </w:rPr>
        <w:t>Nutrition</w:t>
      </w:r>
      <w:proofErr w:type="spellEnd"/>
      <w:r w:rsidR="001E1437" w:rsidRPr="00DE06C1">
        <w:rPr>
          <w:rFonts w:eastAsia="Calibri"/>
          <w:lang w:val="it-IT"/>
        </w:rPr>
        <w:t xml:space="preserve"> – </w:t>
      </w:r>
      <w:r w:rsidR="00D238FD">
        <w:rPr>
          <w:rFonts w:eastAsia="Calibri"/>
          <w:lang w:val="it-IT"/>
        </w:rPr>
        <w:t>con</w:t>
      </w:r>
      <w:r w:rsidRPr="00DE06C1">
        <w:rPr>
          <w:rFonts w:eastAsia="Calibri"/>
          <w:lang w:val="it-IT"/>
        </w:rPr>
        <w:t xml:space="preserve"> </w:t>
      </w:r>
      <w:r w:rsidRPr="00DE06C1">
        <w:rPr>
          <w:rFonts w:eastAsia="Calibri"/>
          <w:b/>
          <w:bCs/>
          <w:lang w:val="it-IT"/>
        </w:rPr>
        <w:t>Silvia Falasco</w:t>
      </w:r>
      <w:r w:rsidRPr="00DE06C1">
        <w:rPr>
          <w:rFonts w:eastAsia="Calibri"/>
          <w:lang w:val="it-IT"/>
        </w:rPr>
        <w:t xml:space="preserve">, dottoranda del </w:t>
      </w:r>
      <w:r w:rsidR="00194E46" w:rsidRPr="00DE06C1">
        <w:rPr>
          <w:rFonts w:eastAsia="Calibri"/>
          <w:lang w:val="it-IT"/>
        </w:rPr>
        <w:t>d</w:t>
      </w:r>
      <w:r w:rsidRPr="00DE06C1">
        <w:rPr>
          <w:rFonts w:eastAsia="Calibri"/>
          <w:lang w:val="it-IT"/>
        </w:rPr>
        <w:t xml:space="preserve">ipartimento ABC, </w:t>
      </w:r>
      <w:r w:rsidR="00194E46" w:rsidRPr="00DE06C1">
        <w:rPr>
          <w:rFonts w:eastAsia="Calibri"/>
          <w:lang w:val="it-IT"/>
        </w:rPr>
        <w:t>a</w:t>
      </w:r>
      <w:r w:rsidRPr="00DE06C1">
        <w:rPr>
          <w:rFonts w:eastAsia="Calibri"/>
          <w:lang w:val="it-IT"/>
        </w:rPr>
        <w:t xml:space="preserve">rchitettura, </w:t>
      </w:r>
      <w:r w:rsidR="00194E46" w:rsidRPr="00DE06C1">
        <w:rPr>
          <w:rFonts w:eastAsia="Calibri"/>
          <w:lang w:val="it-IT"/>
        </w:rPr>
        <w:t>i</w:t>
      </w:r>
      <w:r w:rsidRPr="00DE06C1">
        <w:rPr>
          <w:rFonts w:eastAsia="Calibri"/>
          <w:lang w:val="it-IT"/>
        </w:rPr>
        <w:t xml:space="preserve">ngegneria delle </w:t>
      </w:r>
      <w:r w:rsidR="00194E46" w:rsidRPr="00DE06C1">
        <w:rPr>
          <w:rFonts w:eastAsia="Calibri"/>
          <w:lang w:val="it-IT"/>
        </w:rPr>
        <w:t>c</w:t>
      </w:r>
      <w:r w:rsidRPr="00DE06C1">
        <w:rPr>
          <w:rFonts w:eastAsia="Calibri"/>
          <w:lang w:val="it-IT"/>
        </w:rPr>
        <w:t xml:space="preserve">ostruzioni e </w:t>
      </w:r>
      <w:r w:rsidR="00194E46" w:rsidRPr="00DE06C1">
        <w:rPr>
          <w:rFonts w:eastAsia="Calibri"/>
          <w:lang w:val="it-IT"/>
        </w:rPr>
        <w:t>a</w:t>
      </w:r>
      <w:r w:rsidRPr="00DE06C1">
        <w:rPr>
          <w:rFonts w:eastAsia="Calibri"/>
          <w:lang w:val="it-IT"/>
        </w:rPr>
        <w:t xml:space="preserve">mbiente </w:t>
      </w:r>
      <w:r w:rsidR="00194E46" w:rsidRPr="00DE06C1">
        <w:rPr>
          <w:rFonts w:eastAsia="Calibri"/>
          <w:lang w:val="it-IT"/>
        </w:rPr>
        <w:t>c</w:t>
      </w:r>
      <w:r w:rsidRPr="00DE06C1">
        <w:rPr>
          <w:rFonts w:eastAsia="Calibri"/>
          <w:lang w:val="it-IT"/>
        </w:rPr>
        <w:t>ostruito, che sta lavorando per misurare l'impatto ambientale di alcuni prodotti tipici della filiera mantovana, come il melone e la pera e</w:t>
      </w:r>
      <w:r w:rsidR="00D238FD">
        <w:rPr>
          <w:rFonts w:eastAsia="Calibri"/>
          <w:lang w:val="it-IT"/>
        </w:rPr>
        <w:t xml:space="preserve"> ne racconterà gli sviluppi al giornalista </w:t>
      </w:r>
      <w:r w:rsidR="00D238FD" w:rsidRPr="00D238FD">
        <w:rPr>
          <w:rFonts w:eastAsia="Calibri"/>
          <w:b/>
          <w:bCs/>
          <w:lang w:val="it-IT"/>
        </w:rPr>
        <w:t>Gianluca Dotti</w:t>
      </w:r>
      <w:r w:rsidR="00E775ED" w:rsidRPr="00DE06C1">
        <w:rPr>
          <w:rFonts w:eastAsia="Calibri"/>
          <w:lang w:val="it-IT"/>
        </w:rPr>
        <w:t xml:space="preserve"> (domenica, ore 16, Piazza Leon Battista Alberti).</w:t>
      </w:r>
    </w:p>
    <w:p w14:paraId="036A3C23" w14:textId="77777777" w:rsidR="00D238FD" w:rsidRPr="00DE06C1" w:rsidRDefault="00D238FD" w:rsidP="005E0468">
      <w:pPr>
        <w:rPr>
          <w:rFonts w:ascii="Times New Roman" w:eastAsia="Times New Roman" w:hAnsi="Times New Roman" w:cs="Times New Roman"/>
        </w:rPr>
      </w:pPr>
    </w:p>
    <w:p w14:paraId="6BA27181" w14:textId="557530E2" w:rsidR="00AE7B89" w:rsidRPr="00DE06C1" w:rsidRDefault="00A26F4D" w:rsidP="0075062D">
      <w:pPr>
        <w:pStyle w:val="Normale1"/>
        <w:jc w:val="both"/>
        <w:rPr>
          <w:b/>
          <w:bCs/>
          <w:smallCaps/>
          <w:color w:val="000000"/>
          <w:lang w:val="it-IT"/>
        </w:rPr>
      </w:pPr>
      <w:r w:rsidRPr="00DE06C1">
        <w:rPr>
          <w:b/>
          <w:bCs/>
          <w:smallCaps/>
          <w:color w:val="000000"/>
          <w:lang w:val="it-IT"/>
        </w:rPr>
        <w:t>Radici</w:t>
      </w:r>
    </w:p>
    <w:p w14:paraId="4B97F06E" w14:textId="788EA611" w:rsidR="007E3A6F" w:rsidRPr="00DE06C1" w:rsidRDefault="00C21932" w:rsidP="00E6660B">
      <w:pPr>
        <w:pStyle w:val="Normale1"/>
        <w:jc w:val="both"/>
        <w:rPr>
          <w:rFonts w:eastAsia="Calibri"/>
          <w:lang w:val="it-IT"/>
        </w:rPr>
      </w:pPr>
      <w:r w:rsidRPr="00DE06C1">
        <w:rPr>
          <w:rFonts w:eastAsia="Calibri"/>
          <w:b/>
          <w:bCs/>
          <w:lang w:val="it-IT"/>
        </w:rPr>
        <w:t>Tradizioni</w:t>
      </w:r>
      <w:r w:rsidRPr="00DE06C1">
        <w:rPr>
          <w:rFonts w:eastAsia="Calibri"/>
          <w:lang w:val="it-IT"/>
        </w:rPr>
        <w:t xml:space="preserve">, </w:t>
      </w:r>
      <w:r w:rsidRPr="00DE06C1">
        <w:rPr>
          <w:rFonts w:eastAsia="Calibri"/>
          <w:b/>
          <w:bCs/>
          <w:lang w:val="it-IT"/>
        </w:rPr>
        <w:t>memoria</w:t>
      </w:r>
      <w:r w:rsidRPr="00DE06C1">
        <w:rPr>
          <w:rFonts w:eastAsia="Calibri"/>
          <w:lang w:val="it-IT"/>
        </w:rPr>
        <w:t xml:space="preserve">, </w:t>
      </w:r>
      <w:r w:rsidRPr="00DE06C1">
        <w:rPr>
          <w:rFonts w:eastAsia="Calibri"/>
          <w:b/>
          <w:bCs/>
          <w:lang w:val="it-IT"/>
        </w:rPr>
        <w:t>trasformazioni</w:t>
      </w:r>
      <w:r w:rsidRPr="00DE06C1">
        <w:rPr>
          <w:rFonts w:eastAsia="Calibri"/>
          <w:lang w:val="it-IT"/>
        </w:rPr>
        <w:t xml:space="preserve">. </w:t>
      </w:r>
      <w:r w:rsidR="000102F9" w:rsidRPr="00DE06C1">
        <w:rPr>
          <w:rFonts w:eastAsia="Calibri"/>
          <w:lang w:val="it-IT"/>
        </w:rPr>
        <w:t xml:space="preserve">Che significato hanno queste parole nel dizionario del presente? </w:t>
      </w:r>
      <w:r w:rsidR="00847FCB" w:rsidRPr="00DE06C1">
        <w:rPr>
          <w:rFonts w:eastAsia="Calibri"/>
          <w:lang w:val="it-IT"/>
        </w:rPr>
        <w:t>Di quali stili di vita sono portatori</w:t>
      </w:r>
      <w:r w:rsidR="000102F9" w:rsidRPr="00DE06C1">
        <w:rPr>
          <w:rFonts w:eastAsia="Calibri"/>
          <w:lang w:val="it-IT"/>
        </w:rPr>
        <w:t xml:space="preserve">, da dove arrivano, e come si stanno modificando? È un viaggio </w:t>
      </w:r>
      <w:r w:rsidR="00756B0B" w:rsidRPr="00DE06C1">
        <w:rPr>
          <w:rFonts w:eastAsia="Calibri"/>
          <w:lang w:val="it-IT"/>
        </w:rPr>
        <w:t>intorno al mondo, tra le storie e le epoche,</w:t>
      </w:r>
      <w:r w:rsidR="000102F9" w:rsidRPr="00DE06C1">
        <w:rPr>
          <w:rFonts w:eastAsia="Calibri"/>
          <w:b/>
          <w:bCs/>
          <w:lang w:val="it-IT"/>
        </w:rPr>
        <w:t xml:space="preserve"> </w:t>
      </w:r>
      <w:r w:rsidR="000102F9" w:rsidRPr="00DE06C1">
        <w:rPr>
          <w:rFonts w:eastAsia="Calibri"/>
          <w:lang w:val="it-IT"/>
        </w:rPr>
        <w:t xml:space="preserve">quello </w:t>
      </w:r>
      <w:r w:rsidR="009D1F35" w:rsidRPr="00DE06C1">
        <w:rPr>
          <w:rFonts w:eastAsia="Calibri"/>
          <w:lang w:val="it-IT"/>
        </w:rPr>
        <w:t>raccontato da</w:t>
      </w:r>
      <w:r w:rsidR="000102F9" w:rsidRPr="00DE06C1">
        <w:rPr>
          <w:rFonts w:eastAsia="Calibri"/>
          <w:lang w:val="it-IT"/>
        </w:rPr>
        <w:t xml:space="preserve">gli interpreti di </w:t>
      </w:r>
      <w:r w:rsidR="000102F9" w:rsidRPr="00DE06C1">
        <w:rPr>
          <w:rFonts w:eastAsia="Calibri"/>
          <w:b/>
          <w:bCs/>
          <w:i/>
          <w:iCs/>
          <w:lang w:val="it-IT"/>
        </w:rPr>
        <w:t>Radici</w:t>
      </w:r>
      <w:r w:rsidR="000102F9" w:rsidRPr="00DE06C1">
        <w:rPr>
          <w:rFonts w:eastAsia="Calibri"/>
          <w:lang w:val="it-IT"/>
        </w:rPr>
        <w:t>, il secondo filone tematico</w:t>
      </w:r>
      <w:r w:rsidR="009D1F35" w:rsidRPr="00DE06C1">
        <w:rPr>
          <w:rFonts w:eastAsia="Calibri"/>
          <w:lang w:val="it-IT"/>
        </w:rPr>
        <w:t xml:space="preserve"> </w:t>
      </w:r>
      <w:r w:rsidR="00756B0B" w:rsidRPr="00DE06C1">
        <w:rPr>
          <w:rFonts w:eastAsia="Calibri"/>
          <w:lang w:val="it-IT"/>
        </w:rPr>
        <w:t xml:space="preserve">del Festival. </w:t>
      </w:r>
      <w:r w:rsidR="00DA3A19" w:rsidRPr="00DE06C1">
        <w:rPr>
          <w:rFonts w:eastAsia="Calibri"/>
          <w:lang w:val="it-IT"/>
        </w:rPr>
        <w:t xml:space="preserve">Punto di partenza: gli Stati Uniti, il luogo che più di ogni altro ci mostra in anteprima cosa accadrà dalle nostre parti. </w:t>
      </w:r>
      <w:r w:rsidR="00FB578D" w:rsidRPr="00DE06C1">
        <w:rPr>
          <w:rFonts w:eastAsia="Calibri"/>
          <w:lang w:val="it-IT"/>
        </w:rPr>
        <w:t xml:space="preserve">In una panoramica “on the road” tra gli </w:t>
      </w:r>
      <w:r w:rsidR="00FB578D" w:rsidRPr="00DE06C1">
        <w:rPr>
          <w:rFonts w:eastAsia="Calibri"/>
          <w:i/>
          <w:iCs/>
          <w:lang w:val="it-IT"/>
        </w:rPr>
        <w:t xml:space="preserve">american </w:t>
      </w:r>
      <w:proofErr w:type="spellStart"/>
      <w:r w:rsidR="00FB578D" w:rsidRPr="00DE06C1">
        <w:rPr>
          <w:rFonts w:eastAsia="Calibri"/>
          <w:i/>
          <w:iCs/>
          <w:lang w:val="it-IT"/>
        </w:rPr>
        <w:t>dishes</w:t>
      </w:r>
      <w:proofErr w:type="spellEnd"/>
      <w:r w:rsidR="00FB578D" w:rsidRPr="00DE06C1">
        <w:rPr>
          <w:rFonts w:eastAsia="Calibri"/>
          <w:lang w:val="it-IT"/>
        </w:rPr>
        <w:t xml:space="preserve"> più popolari,</w:t>
      </w:r>
      <w:r w:rsidR="00DA3A19" w:rsidRPr="00DE06C1">
        <w:rPr>
          <w:rFonts w:eastAsia="Calibri"/>
          <w:lang w:val="it-IT"/>
        </w:rPr>
        <w:t xml:space="preserve"> lo fa scoprire al pubblico di Mantova il</w:t>
      </w:r>
      <w:r w:rsidR="0048435F" w:rsidRPr="00DE06C1">
        <w:rPr>
          <w:rFonts w:eastAsia="Calibri"/>
          <w:lang w:val="it-IT"/>
        </w:rPr>
        <w:t xml:space="preserve"> </w:t>
      </w:r>
      <w:r w:rsidR="00587692" w:rsidRPr="00DE06C1">
        <w:rPr>
          <w:rFonts w:eastAsia="Calibri"/>
          <w:lang w:val="it-IT"/>
        </w:rPr>
        <w:t>v</w:t>
      </w:r>
      <w:r w:rsidR="00A4574D" w:rsidRPr="00DE06C1">
        <w:rPr>
          <w:rFonts w:eastAsia="Calibri"/>
          <w:lang w:val="it-IT"/>
        </w:rPr>
        <w:t xml:space="preserve">icedirettore de “Il Post” </w:t>
      </w:r>
      <w:r w:rsidR="00A4574D" w:rsidRPr="00DE06C1">
        <w:rPr>
          <w:rFonts w:eastAsia="Calibri"/>
          <w:b/>
          <w:bCs/>
          <w:lang w:val="it-IT"/>
        </w:rPr>
        <w:t>Francesco Cost</w:t>
      </w:r>
      <w:r w:rsidR="0048435F" w:rsidRPr="00DE06C1">
        <w:rPr>
          <w:rFonts w:eastAsia="Calibri"/>
          <w:b/>
          <w:bCs/>
          <w:lang w:val="it-IT"/>
        </w:rPr>
        <w:t>a</w:t>
      </w:r>
      <w:r w:rsidR="00A4574D" w:rsidRPr="00DE06C1">
        <w:rPr>
          <w:rFonts w:eastAsia="Calibri"/>
          <w:lang w:val="it-IT"/>
        </w:rPr>
        <w:t>,</w:t>
      </w:r>
      <w:r w:rsidR="0048435F" w:rsidRPr="00DE06C1">
        <w:rPr>
          <w:rFonts w:eastAsia="Calibri"/>
          <w:lang w:val="it-IT"/>
        </w:rPr>
        <w:t xml:space="preserve"> guida d’eccezione verso e </w:t>
      </w:r>
      <w:r w:rsidR="00091048" w:rsidRPr="00DE06C1">
        <w:rPr>
          <w:rFonts w:eastAsia="Calibri"/>
          <w:lang w:val="it-IT"/>
        </w:rPr>
        <w:t xml:space="preserve">oltre la </w:t>
      </w:r>
      <w:r w:rsidR="00091048" w:rsidRPr="00DE06C1">
        <w:rPr>
          <w:rFonts w:eastAsia="Calibri"/>
          <w:i/>
          <w:iCs/>
          <w:lang w:val="it-IT"/>
        </w:rPr>
        <w:t>Frontiera</w:t>
      </w:r>
      <w:r w:rsidR="00091048" w:rsidRPr="00DE06C1">
        <w:rPr>
          <w:rFonts w:eastAsia="Calibri"/>
          <w:lang w:val="it-IT"/>
        </w:rPr>
        <w:t xml:space="preserve"> degli </w:t>
      </w:r>
      <w:r w:rsidR="00091048" w:rsidRPr="00DE06C1">
        <w:rPr>
          <w:rFonts w:eastAsia="Calibri"/>
          <w:b/>
          <w:bCs/>
          <w:lang w:val="it-IT"/>
        </w:rPr>
        <w:t>Stati Uniti</w:t>
      </w:r>
      <w:r w:rsidR="00981376" w:rsidRPr="00DE06C1">
        <w:rPr>
          <w:rFonts w:eastAsia="Calibri"/>
          <w:lang w:val="it-IT"/>
        </w:rPr>
        <w:t xml:space="preserve">, </w:t>
      </w:r>
      <w:r w:rsidR="00091048" w:rsidRPr="00DE06C1">
        <w:rPr>
          <w:rFonts w:eastAsia="Calibri"/>
          <w:lang w:val="it-IT"/>
        </w:rPr>
        <w:t>come titola il suo più recente libro, uscito quest’anno per Mondadori</w:t>
      </w:r>
      <w:r w:rsidR="00F64141" w:rsidRPr="00DE06C1">
        <w:rPr>
          <w:rFonts w:eastAsia="Calibri"/>
          <w:lang w:val="it-IT"/>
        </w:rPr>
        <w:t xml:space="preserve"> (domenica, ore 10, Teatro Bibiena)</w:t>
      </w:r>
      <w:r w:rsidR="00B17E3D" w:rsidRPr="00DE06C1">
        <w:rPr>
          <w:rFonts w:eastAsia="Calibri"/>
          <w:lang w:val="it-IT"/>
        </w:rPr>
        <w:t>.</w:t>
      </w:r>
      <w:r w:rsidR="00E6660B" w:rsidRPr="00DE06C1">
        <w:rPr>
          <w:rFonts w:eastAsia="Calibri"/>
          <w:lang w:val="it-IT"/>
        </w:rPr>
        <w:t xml:space="preserve"> </w:t>
      </w:r>
      <w:r w:rsidR="00981376" w:rsidRPr="00DE06C1">
        <w:rPr>
          <w:rFonts w:eastAsia="Calibri"/>
          <w:lang w:val="it-IT"/>
        </w:rPr>
        <w:t xml:space="preserve">Dagli USA all’India, ma anche all’Europa e all’Africa, si muove invece </w:t>
      </w:r>
      <w:r w:rsidR="00B25FD0" w:rsidRPr="00DE06C1">
        <w:rPr>
          <w:rFonts w:eastAsia="Calibri"/>
          <w:b/>
          <w:bCs/>
          <w:lang w:val="it-IT"/>
        </w:rPr>
        <w:t>Alessandro Marzo Magno</w:t>
      </w:r>
      <w:r w:rsidR="00B25FD0" w:rsidRPr="00DE06C1">
        <w:rPr>
          <w:rFonts w:eastAsia="Calibri"/>
          <w:lang w:val="it-IT"/>
        </w:rPr>
        <w:t xml:space="preserve">, </w:t>
      </w:r>
      <w:r w:rsidR="00264E96" w:rsidRPr="00DE06C1">
        <w:rPr>
          <w:rFonts w:eastAsia="Calibri"/>
          <w:lang w:val="it-IT"/>
        </w:rPr>
        <w:t xml:space="preserve">narratore </w:t>
      </w:r>
      <w:r w:rsidR="00981376" w:rsidRPr="00DE06C1">
        <w:rPr>
          <w:rFonts w:eastAsia="Calibri"/>
          <w:lang w:val="it-IT"/>
        </w:rPr>
        <w:t xml:space="preserve">delle rotte dei </w:t>
      </w:r>
      <w:r w:rsidR="00981376" w:rsidRPr="00DE06C1">
        <w:rPr>
          <w:rFonts w:eastAsia="Calibri"/>
          <w:i/>
          <w:iCs/>
          <w:lang w:val="it-IT"/>
        </w:rPr>
        <w:t>Piatti senza frontiere</w:t>
      </w:r>
      <w:r w:rsidR="00981376" w:rsidRPr="00DE06C1">
        <w:rPr>
          <w:rFonts w:eastAsia="Calibri"/>
          <w:lang w:val="it-IT"/>
        </w:rPr>
        <w:t xml:space="preserve">: </w:t>
      </w:r>
      <w:r w:rsidR="007E3A6F">
        <w:rPr>
          <w:rFonts w:eastAsia="Calibri"/>
          <w:lang w:val="it-IT"/>
        </w:rPr>
        <w:t xml:space="preserve">con la moderazione del giornalista e comunicatore scientifico </w:t>
      </w:r>
      <w:r w:rsidR="007E3A6F" w:rsidRPr="007E3A6F">
        <w:rPr>
          <w:rFonts w:eastAsia="Calibri"/>
          <w:b/>
          <w:bCs/>
          <w:lang w:val="it-IT"/>
        </w:rPr>
        <w:t>Gianluca Dotti</w:t>
      </w:r>
      <w:r w:rsidR="007E3A6F">
        <w:rPr>
          <w:rFonts w:eastAsia="Calibri"/>
          <w:lang w:val="it-IT"/>
        </w:rPr>
        <w:t xml:space="preserve">, </w:t>
      </w:r>
      <w:r w:rsidR="00981376" w:rsidRPr="00DE06C1">
        <w:rPr>
          <w:rFonts w:eastAsia="Calibri"/>
          <w:lang w:val="it-IT"/>
        </w:rPr>
        <w:t>lo storico dell’alimentazione proporrà un giro intorno al mondo per dimostrare quante e quali sono le contaminazioni che ogni giorno portiamo a tavola, dalla pasta col pomodoro che di italiano ha ben poco, al gelato per cui dobbiamo ringraziare il mondo arabo</w:t>
      </w:r>
      <w:r w:rsidR="002E69FF" w:rsidRPr="00DE06C1">
        <w:rPr>
          <w:rFonts w:eastAsia="Calibri"/>
          <w:lang w:val="it-IT"/>
        </w:rPr>
        <w:t xml:space="preserve"> (domenica, ore 10.15, Palazzo della Ragione).</w:t>
      </w:r>
      <w:r w:rsidR="007E3A6F">
        <w:rPr>
          <w:rFonts w:eastAsia="Calibri"/>
          <w:lang w:val="it-IT"/>
        </w:rPr>
        <w:t xml:space="preserve"> </w:t>
      </w:r>
    </w:p>
    <w:p w14:paraId="100D7CF7" w14:textId="77777777" w:rsidR="00981376" w:rsidRPr="00DE06C1" w:rsidRDefault="00981376" w:rsidP="00E6660B">
      <w:pPr>
        <w:pStyle w:val="Normale1"/>
        <w:jc w:val="both"/>
        <w:rPr>
          <w:rFonts w:eastAsia="Calibri"/>
          <w:lang w:val="it-IT"/>
        </w:rPr>
      </w:pPr>
    </w:p>
    <w:p w14:paraId="345813CE" w14:textId="166248AB" w:rsidR="00760D5D" w:rsidRPr="00760D5D" w:rsidRDefault="0080159F" w:rsidP="00760D5D">
      <w:pPr>
        <w:pStyle w:val="Normale1"/>
        <w:jc w:val="both"/>
        <w:rPr>
          <w:rFonts w:eastAsia="Calibri"/>
          <w:lang w:val="it-IT"/>
        </w:rPr>
      </w:pPr>
      <w:r w:rsidRPr="00DE06C1">
        <w:rPr>
          <w:rFonts w:eastAsia="Calibri"/>
          <w:lang w:val="it-IT"/>
        </w:rPr>
        <w:t xml:space="preserve">Viaggio nel passato è </w:t>
      </w:r>
      <w:r w:rsidR="008349A9" w:rsidRPr="00DE06C1">
        <w:rPr>
          <w:rFonts w:eastAsia="Calibri"/>
          <w:lang w:val="it-IT"/>
        </w:rPr>
        <w:t xml:space="preserve">invece </w:t>
      </w:r>
      <w:r w:rsidRPr="00DE06C1">
        <w:rPr>
          <w:rFonts w:eastAsia="Calibri"/>
          <w:lang w:val="it-IT"/>
        </w:rPr>
        <w:t>quello del</w:t>
      </w:r>
      <w:r w:rsidR="00264E96" w:rsidRPr="00DE06C1">
        <w:rPr>
          <w:rFonts w:eastAsia="Calibri"/>
          <w:lang w:val="it-IT"/>
        </w:rPr>
        <w:t xml:space="preserve">la coppia formata </w:t>
      </w:r>
      <w:r w:rsidR="00642975" w:rsidRPr="00DE06C1">
        <w:rPr>
          <w:rFonts w:eastAsia="Calibri"/>
          <w:lang w:val="it-IT"/>
        </w:rPr>
        <w:t>da</w:t>
      </w:r>
      <w:r w:rsidR="00264E96" w:rsidRPr="00DE06C1">
        <w:rPr>
          <w:rFonts w:eastAsia="Calibri"/>
          <w:lang w:val="it-IT"/>
        </w:rPr>
        <w:t xml:space="preserve"> </w:t>
      </w:r>
      <w:r w:rsidR="00264E96" w:rsidRPr="00DE06C1">
        <w:rPr>
          <w:rFonts w:eastAsia="Calibri"/>
          <w:b/>
          <w:bCs/>
          <w:lang w:val="it-IT"/>
        </w:rPr>
        <w:t>Roberta Villa</w:t>
      </w:r>
      <w:r w:rsidR="00264E96" w:rsidRPr="00DE06C1">
        <w:rPr>
          <w:rFonts w:eastAsia="Calibri"/>
          <w:lang w:val="it-IT"/>
        </w:rPr>
        <w:t xml:space="preserve"> e </w:t>
      </w:r>
      <w:r w:rsidR="005C6A2F" w:rsidRPr="00DE06C1">
        <w:rPr>
          <w:rFonts w:eastAsia="Calibri"/>
          <w:lang w:val="it-IT"/>
        </w:rPr>
        <w:t>dal</w:t>
      </w:r>
      <w:r w:rsidR="00264E96" w:rsidRPr="00DE06C1">
        <w:rPr>
          <w:rFonts w:eastAsia="Calibri"/>
          <w:lang w:val="it-IT"/>
        </w:rPr>
        <w:t>la storica</w:t>
      </w:r>
      <w:r w:rsidR="00A0759A" w:rsidRPr="00DE06C1">
        <w:rPr>
          <w:rFonts w:eastAsia="Calibri"/>
          <w:lang w:val="it-IT"/>
        </w:rPr>
        <w:t xml:space="preserve"> medievalista</w:t>
      </w:r>
      <w:r w:rsidR="00264E96" w:rsidRPr="00DE06C1">
        <w:rPr>
          <w:rFonts w:eastAsia="Calibri"/>
          <w:lang w:val="it-IT"/>
        </w:rPr>
        <w:t xml:space="preserve"> </w:t>
      </w:r>
      <w:r w:rsidR="00264E96" w:rsidRPr="00DE06C1">
        <w:rPr>
          <w:rFonts w:eastAsia="Calibri"/>
          <w:b/>
          <w:bCs/>
          <w:lang w:val="it-IT"/>
        </w:rPr>
        <w:t>Roberta Piccinni</w:t>
      </w:r>
      <w:r w:rsidR="004F4280" w:rsidRPr="00DE06C1">
        <w:rPr>
          <w:rFonts w:eastAsia="Calibri"/>
          <w:lang w:val="it-IT"/>
        </w:rPr>
        <w:t xml:space="preserve">, </w:t>
      </w:r>
      <w:r w:rsidR="00F4633C" w:rsidRPr="00DE06C1">
        <w:rPr>
          <w:rFonts w:eastAsia="Calibri"/>
          <w:lang w:val="it-IT"/>
        </w:rPr>
        <w:t xml:space="preserve">sabato alle ore 15.15 in Piazza Leon Battista Alberti, </w:t>
      </w:r>
      <w:r w:rsidR="004F4280" w:rsidRPr="00DE06C1">
        <w:rPr>
          <w:rFonts w:eastAsia="Calibri"/>
          <w:lang w:val="it-IT"/>
        </w:rPr>
        <w:t xml:space="preserve">cantrici del ruolo della </w:t>
      </w:r>
      <w:r w:rsidR="004F4280" w:rsidRPr="00DE06C1">
        <w:rPr>
          <w:rFonts w:eastAsia="Calibri"/>
          <w:b/>
          <w:bCs/>
          <w:lang w:val="it-IT"/>
        </w:rPr>
        <w:t>donna nella cucina medievale</w:t>
      </w:r>
      <w:r w:rsidR="004F4280" w:rsidRPr="00DE06C1">
        <w:rPr>
          <w:rFonts w:eastAsia="Calibri"/>
          <w:lang w:val="it-IT"/>
        </w:rPr>
        <w:t xml:space="preserve">, tra </w:t>
      </w:r>
      <w:r w:rsidR="00BD1088" w:rsidRPr="00DE06C1">
        <w:rPr>
          <w:rFonts w:eastAsia="Calibri"/>
          <w:lang w:val="it-IT"/>
        </w:rPr>
        <w:t>agricoltura e pastorizia</w:t>
      </w:r>
      <w:r w:rsidR="0040633C" w:rsidRPr="00DE06C1">
        <w:rPr>
          <w:rFonts w:eastAsia="Calibri"/>
          <w:lang w:val="it-IT"/>
        </w:rPr>
        <w:t xml:space="preserve"> (</w:t>
      </w:r>
      <w:r w:rsidR="00087A09" w:rsidRPr="00DE06C1">
        <w:rPr>
          <w:rFonts w:eastAsia="Calibri"/>
          <w:lang w:val="it-IT"/>
        </w:rPr>
        <w:t>con il sostegno di</w:t>
      </w:r>
      <w:r w:rsidR="0040633C" w:rsidRPr="00DE06C1">
        <w:rPr>
          <w:rFonts w:eastAsia="Calibri"/>
          <w:lang w:val="it-IT"/>
        </w:rPr>
        <w:t xml:space="preserve"> </w:t>
      </w:r>
      <w:r w:rsidR="00390D3A" w:rsidRPr="00DE06C1">
        <w:rPr>
          <w:rFonts w:eastAsia="Calibri"/>
          <w:lang w:val="it-IT"/>
        </w:rPr>
        <w:lastRenderedPageBreak/>
        <w:t xml:space="preserve">Fondazione </w:t>
      </w:r>
      <w:r w:rsidR="0040633C" w:rsidRPr="00DE06C1">
        <w:rPr>
          <w:rFonts w:eastAsia="Calibri"/>
          <w:lang w:val="it-IT"/>
        </w:rPr>
        <w:t>Banca Agricola Mantovana)</w:t>
      </w:r>
      <w:r w:rsidRPr="00DE06C1">
        <w:rPr>
          <w:rFonts w:eastAsia="Calibri"/>
          <w:lang w:val="it-IT"/>
        </w:rPr>
        <w:t xml:space="preserve">, </w:t>
      </w:r>
      <w:r w:rsidR="00BD1088" w:rsidRPr="00DE06C1">
        <w:rPr>
          <w:rFonts w:eastAsia="Calibri"/>
          <w:lang w:val="it-IT"/>
        </w:rPr>
        <w:t>settore</w:t>
      </w:r>
      <w:r w:rsidRPr="00DE06C1">
        <w:rPr>
          <w:rFonts w:eastAsia="Calibri"/>
          <w:lang w:val="it-IT"/>
        </w:rPr>
        <w:t>, quest’ultimo, che</w:t>
      </w:r>
      <w:r w:rsidR="00BD1088" w:rsidRPr="00DE06C1">
        <w:rPr>
          <w:rFonts w:eastAsia="Calibri"/>
          <w:lang w:val="it-IT"/>
        </w:rPr>
        <w:t xml:space="preserve"> è anche il </w:t>
      </w:r>
      <w:r w:rsidR="00BD1088" w:rsidRPr="00DE06C1">
        <w:rPr>
          <w:rFonts w:eastAsia="Calibri"/>
          <w:i/>
          <w:iCs/>
          <w:lang w:val="it-IT"/>
        </w:rPr>
        <w:t>trait d’union</w:t>
      </w:r>
      <w:r w:rsidR="00BD1088" w:rsidRPr="00DE06C1">
        <w:rPr>
          <w:rFonts w:eastAsia="Calibri"/>
          <w:lang w:val="it-IT"/>
        </w:rPr>
        <w:t xml:space="preserve"> </w:t>
      </w:r>
      <w:r w:rsidR="008152BB" w:rsidRPr="00DE06C1">
        <w:rPr>
          <w:rFonts w:eastAsia="Calibri"/>
          <w:lang w:val="it-IT"/>
        </w:rPr>
        <w:t xml:space="preserve">degli </w:t>
      </w:r>
      <w:r w:rsidR="008152BB" w:rsidRPr="00DE06C1">
        <w:rPr>
          <w:rFonts w:eastAsia="Calibri"/>
          <w:i/>
          <w:iCs/>
          <w:lang w:val="it-IT"/>
        </w:rPr>
        <w:t xml:space="preserve">intrecci di fibre </w:t>
      </w:r>
      <w:r w:rsidR="008152BB" w:rsidRPr="00DE06C1">
        <w:rPr>
          <w:rFonts w:eastAsia="Calibri"/>
          <w:lang w:val="it-IT"/>
        </w:rPr>
        <w:t xml:space="preserve">intessuti da </w:t>
      </w:r>
      <w:r w:rsidR="008152BB" w:rsidRPr="00DE06C1">
        <w:rPr>
          <w:rFonts w:eastAsia="Calibri"/>
          <w:b/>
          <w:bCs/>
          <w:lang w:val="it-IT"/>
        </w:rPr>
        <w:t>Luca Battaglini</w:t>
      </w:r>
      <w:r w:rsidR="00256344" w:rsidRPr="00DE06C1">
        <w:rPr>
          <w:rFonts w:eastAsia="Calibri"/>
          <w:lang w:val="it-IT"/>
        </w:rPr>
        <w:t xml:space="preserve">, docente di </w:t>
      </w:r>
      <w:r w:rsidR="007C0AFF" w:rsidRPr="00DE06C1">
        <w:rPr>
          <w:rFonts w:eastAsia="Calibri"/>
          <w:lang w:val="it-IT"/>
        </w:rPr>
        <w:t>s</w:t>
      </w:r>
      <w:r w:rsidR="00256344" w:rsidRPr="00DE06C1">
        <w:rPr>
          <w:rFonts w:eastAsia="Calibri"/>
          <w:lang w:val="it-IT"/>
        </w:rPr>
        <w:t xml:space="preserve">cienze e </w:t>
      </w:r>
      <w:r w:rsidR="007C0AFF" w:rsidRPr="00DE06C1">
        <w:rPr>
          <w:rFonts w:eastAsia="Calibri"/>
          <w:lang w:val="it-IT"/>
        </w:rPr>
        <w:t>t</w:t>
      </w:r>
      <w:r w:rsidR="00256344" w:rsidRPr="00DE06C1">
        <w:rPr>
          <w:rFonts w:eastAsia="Calibri"/>
          <w:lang w:val="it-IT"/>
        </w:rPr>
        <w:t xml:space="preserve">ecnologie animali all’Università di Torino, e </w:t>
      </w:r>
      <w:r w:rsidR="008152BB" w:rsidRPr="00DE06C1">
        <w:rPr>
          <w:rFonts w:eastAsia="Calibri"/>
          <w:b/>
          <w:bCs/>
          <w:lang w:val="it-IT"/>
        </w:rPr>
        <w:t xml:space="preserve">Claudio </w:t>
      </w:r>
      <w:proofErr w:type="spellStart"/>
      <w:r w:rsidR="008152BB" w:rsidRPr="00DE06C1">
        <w:rPr>
          <w:rFonts w:eastAsia="Calibri"/>
          <w:b/>
          <w:bCs/>
          <w:lang w:val="it-IT"/>
        </w:rPr>
        <w:t>Grisoli</w:t>
      </w:r>
      <w:r w:rsidR="00256344" w:rsidRPr="00DE06C1">
        <w:rPr>
          <w:rFonts w:eastAsia="Calibri"/>
          <w:b/>
          <w:bCs/>
          <w:lang w:val="it-IT"/>
        </w:rPr>
        <w:t>ni</w:t>
      </w:r>
      <w:proofErr w:type="spellEnd"/>
      <w:r w:rsidR="00256344" w:rsidRPr="00DE06C1">
        <w:rPr>
          <w:rFonts w:eastAsia="Calibri"/>
          <w:lang w:val="it-IT"/>
        </w:rPr>
        <w:t xml:space="preserve">, dell’azienda di lana </w:t>
      </w:r>
      <w:proofErr w:type="spellStart"/>
      <w:r w:rsidR="00256344" w:rsidRPr="00DE06C1">
        <w:rPr>
          <w:rFonts w:eastAsia="Calibri"/>
          <w:lang w:val="it-IT"/>
        </w:rPr>
        <w:t>Tessilnova</w:t>
      </w:r>
      <w:proofErr w:type="spellEnd"/>
      <w:r w:rsidR="00256344" w:rsidRPr="00DE06C1">
        <w:rPr>
          <w:rFonts w:eastAsia="Calibri"/>
          <w:lang w:val="it-IT"/>
        </w:rPr>
        <w:t xml:space="preserve">, che spiegano come le tradizioni siano fondamentali per mantenere il territorio addentrandosi </w:t>
      </w:r>
      <w:r w:rsidR="005E438F" w:rsidRPr="00DE06C1">
        <w:rPr>
          <w:rFonts w:eastAsia="Calibri"/>
          <w:lang w:val="it-IT"/>
        </w:rPr>
        <w:t xml:space="preserve">nel campo della </w:t>
      </w:r>
      <w:proofErr w:type="spellStart"/>
      <w:r w:rsidR="005E438F" w:rsidRPr="00DE06C1">
        <w:rPr>
          <w:rFonts w:eastAsia="Calibri"/>
          <w:i/>
          <w:iCs/>
          <w:lang w:val="it-IT"/>
        </w:rPr>
        <w:t>Traditional</w:t>
      </w:r>
      <w:proofErr w:type="spellEnd"/>
      <w:r w:rsidR="005E438F" w:rsidRPr="00DE06C1">
        <w:rPr>
          <w:rFonts w:eastAsia="Calibri"/>
          <w:i/>
          <w:iCs/>
          <w:lang w:val="it-IT"/>
        </w:rPr>
        <w:t xml:space="preserve"> </w:t>
      </w:r>
      <w:proofErr w:type="spellStart"/>
      <w:r w:rsidR="005E438F" w:rsidRPr="00DE06C1">
        <w:rPr>
          <w:rFonts w:eastAsia="Calibri"/>
          <w:i/>
          <w:iCs/>
          <w:lang w:val="it-IT"/>
        </w:rPr>
        <w:t>Ecological</w:t>
      </w:r>
      <w:proofErr w:type="spellEnd"/>
      <w:r w:rsidR="005E438F" w:rsidRPr="00DE06C1">
        <w:rPr>
          <w:rFonts w:eastAsia="Calibri"/>
          <w:i/>
          <w:iCs/>
          <w:lang w:val="it-IT"/>
        </w:rPr>
        <w:t xml:space="preserve"> Knowledge</w:t>
      </w:r>
      <w:r w:rsidR="005E438F" w:rsidRPr="00DE06C1">
        <w:rPr>
          <w:rFonts w:eastAsia="Calibri"/>
          <w:lang w:val="it-IT"/>
        </w:rPr>
        <w:t xml:space="preserve">, in cui coesistono e si sviluppano </w:t>
      </w:r>
      <w:r w:rsidR="005E438F" w:rsidRPr="00DE06C1">
        <w:rPr>
          <w:rFonts w:eastAsia="Calibri"/>
          <w:b/>
          <w:bCs/>
          <w:lang w:val="it-IT"/>
        </w:rPr>
        <w:t>conoscenza indigena e conoscenze tradizionali delle risorse locali</w:t>
      </w:r>
      <w:r w:rsidR="00151F50" w:rsidRPr="00DE06C1">
        <w:rPr>
          <w:rFonts w:eastAsia="Calibri"/>
          <w:b/>
          <w:bCs/>
          <w:lang w:val="it-IT"/>
        </w:rPr>
        <w:t xml:space="preserve"> </w:t>
      </w:r>
      <w:r w:rsidR="00151F50" w:rsidRPr="00DE06C1">
        <w:rPr>
          <w:rFonts w:eastAsia="Calibri"/>
          <w:lang w:val="it-IT"/>
        </w:rPr>
        <w:t>(domenica, ore 12.15, Loggia del grano)</w:t>
      </w:r>
      <w:r w:rsidR="005E438F" w:rsidRPr="00DE06C1">
        <w:rPr>
          <w:rFonts w:eastAsia="Calibri"/>
          <w:lang w:val="it-IT"/>
        </w:rPr>
        <w:t>.</w:t>
      </w:r>
      <w:r w:rsidR="00760D5D">
        <w:rPr>
          <w:rFonts w:eastAsia="Calibri"/>
          <w:lang w:val="it-IT"/>
        </w:rPr>
        <w:t xml:space="preserve"> Sulla scia del discorso che mette insieme tradizioni, territorio, originalità, </w:t>
      </w:r>
      <w:r w:rsidR="00760D5D" w:rsidRPr="00760D5D">
        <w:rPr>
          <w:rFonts w:eastAsia="Calibri"/>
          <w:b/>
          <w:bCs/>
          <w:lang w:val="it-IT"/>
        </w:rPr>
        <w:t>Luca Toschi</w:t>
      </w:r>
      <w:r w:rsidR="00760D5D">
        <w:rPr>
          <w:rFonts w:eastAsia="Calibri"/>
          <w:lang w:val="it-IT"/>
        </w:rPr>
        <w:t xml:space="preserve">, docente dell’Università di Siena, utilizza il caso della Cinta senese per spiegare come </w:t>
      </w:r>
      <w:r w:rsidR="00760D5D" w:rsidRPr="00760D5D">
        <w:rPr>
          <w:rFonts w:eastAsia="Calibri"/>
          <w:i/>
          <w:iCs/>
          <w:lang w:val="it-IT"/>
        </w:rPr>
        <w:t>Comunicare il (vero) valore dei prodotti agroalimentari</w:t>
      </w:r>
      <w:r w:rsidR="00760D5D">
        <w:rPr>
          <w:rFonts w:eastAsia="Calibri"/>
          <w:lang w:val="it-IT"/>
        </w:rPr>
        <w:t xml:space="preserve">, in dialogo con il presidente del consorzio della Cinta senese </w:t>
      </w:r>
      <w:r w:rsidR="00760D5D" w:rsidRPr="00760D5D">
        <w:rPr>
          <w:rFonts w:eastAsia="Calibri"/>
          <w:b/>
          <w:bCs/>
          <w:lang w:val="it-IT"/>
        </w:rPr>
        <w:t xml:space="preserve">Nicolò </w:t>
      </w:r>
      <w:proofErr w:type="spellStart"/>
      <w:r w:rsidR="00760D5D" w:rsidRPr="00760D5D">
        <w:rPr>
          <w:rFonts w:eastAsia="Calibri"/>
          <w:b/>
          <w:bCs/>
          <w:lang w:val="it-IT"/>
        </w:rPr>
        <w:t>Savigni</w:t>
      </w:r>
      <w:proofErr w:type="spellEnd"/>
      <w:r w:rsidR="00760D5D">
        <w:rPr>
          <w:rFonts w:eastAsia="Calibri"/>
          <w:lang w:val="it-IT"/>
        </w:rPr>
        <w:t xml:space="preserve"> (sabato, </w:t>
      </w:r>
      <w:r w:rsidR="00760D5D" w:rsidRPr="00760D5D">
        <w:rPr>
          <w:rFonts w:eastAsia="Calibri"/>
          <w:lang w:val="it-IT"/>
        </w:rPr>
        <w:t>Sala delle Lune e dei Nodi, ore 16.15</w:t>
      </w:r>
      <w:r w:rsidR="00760D5D">
        <w:rPr>
          <w:rFonts w:eastAsia="Calibri"/>
          <w:lang w:val="it-IT"/>
        </w:rPr>
        <w:t>).</w:t>
      </w:r>
    </w:p>
    <w:p w14:paraId="792E0BC8" w14:textId="77777777" w:rsidR="00760D5D" w:rsidRDefault="00760D5D" w:rsidP="0075062D">
      <w:pPr>
        <w:pStyle w:val="Normale1"/>
        <w:jc w:val="both"/>
        <w:rPr>
          <w:rFonts w:eastAsia="Calibri"/>
          <w:lang w:val="it-IT"/>
        </w:rPr>
      </w:pPr>
    </w:p>
    <w:p w14:paraId="65CCDF2A" w14:textId="10E696A6" w:rsidR="007644EA" w:rsidRPr="00DE06C1" w:rsidRDefault="000519BC" w:rsidP="0075062D">
      <w:pPr>
        <w:pStyle w:val="Normale1"/>
        <w:jc w:val="both"/>
        <w:rPr>
          <w:rFonts w:eastAsia="Calibri"/>
          <w:lang w:val="it-IT"/>
        </w:rPr>
      </w:pPr>
      <w:r w:rsidRPr="00DE06C1">
        <w:rPr>
          <w:rFonts w:eastAsia="Calibri"/>
          <w:lang w:val="it-IT"/>
        </w:rPr>
        <w:t>R</w:t>
      </w:r>
      <w:r w:rsidR="00E6660B" w:rsidRPr="00DE06C1">
        <w:rPr>
          <w:rFonts w:eastAsia="Calibri"/>
          <w:lang w:val="it-IT"/>
        </w:rPr>
        <w:t xml:space="preserve">imanendo in tema di armonia tra uomo e natura, il </w:t>
      </w:r>
      <w:r w:rsidR="00176995" w:rsidRPr="00DE06C1">
        <w:rPr>
          <w:rFonts w:eastAsia="Calibri"/>
          <w:lang w:val="it-IT"/>
        </w:rPr>
        <w:t>d</w:t>
      </w:r>
      <w:r w:rsidR="00E6660B" w:rsidRPr="00DE06C1">
        <w:rPr>
          <w:rFonts w:eastAsia="Calibri"/>
          <w:lang w:val="it-IT"/>
        </w:rPr>
        <w:t xml:space="preserve">irettore scientifico dell’Orto Botanico di Parma </w:t>
      </w:r>
      <w:r w:rsidR="00E6660B" w:rsidRPr="00DE06C1">
        <w:rPr>
          <w:rFonts w:eastAsia="Calibri"/>
          <w:b/>
          <w:bCs/>
          <w:lang w:val="it-IT"/>
        </w:rPr>
        <w:t>Renato Bruni</w:t>
      </w:r>
      <w:r w:rsidR="00E6660B" w:rsidRPr="00DE06C1">
        <w:rPr>
          <w:rFonts w:eastAsia="Calibri"/>
          <w:lang w:val="it-IT"/>
        </w:rPr>
        <w:t xml:space="preserve"> e lo scienziato ed esperto di gestione forestale </w:t>
      </w:r>
      <w:r w:rsidR="00E6660B" w:rsidRPr="00DE06C1">
        <w:rPr>
          <w:rFonts w:eastAsia="Calibri"/>
          <w:b/>
          <w:bCs/>
          <w:lang w:val="it-IT"/>
        </w:rPr>
        <w:t>Giorgio Vacchiano</w:t>
      </w:r>
      <w:r w:rsidR="00E6660B" w:rsidRPr="00DE06C1">
        <w:rPr>
          <w:rFonts w:eastAsia="Calibri"/>
          <w:lang w:val="it-IT"/>
        </w:rPr>
        <w:t xml:space="preserve"> </w:t>
      </w:r>
      <w:r w:rsidR="00256344" w:rsidRPr="00DE06C1">
        <w:rPr>
          <w:rFonts w:eastAsia="Calibri"/>
          <w:lang w:val="it-IT"/>
        </w:rPr>
        <w:t xml:space="preserve">spiegheranno quali strategie </w:t>
      </w:r>
      <w:r w:rsidR="00C007DE" w:rsidRPr="00DE06C1">
        <w:rPr>
          <w:rFonts w:eastAsia="Calibri"/>
          <w:lang w:val="it-IT"/>
        </w:rPr>
        <w:t>adottano</w:t>
      </w:r>
      <w:r w:rsidR="00256344" w:rsidRPr="00DE06C1">
        <w:rPr>
          <w:rFonts w:eastAsia="Calibri"/>
          <w:lang w:val="it-IT"/>
        </w:rPr>
        <w:t xml:space="preserve"> le piante per sopravvivere e far fronte a una minaccia: non una, come facciamo troppo spesso noi esseri umani, ma tante e diverse tra loro, ognuna necessaria a coprire una piccola parte del problema e, insieme, capaci di risolverlo nella sua interezza</w:t>
      </w:r>
      <w:r w:rsidR="00036986" w:rsidRPr="00DE06C1">
        <w:rPr>
          <w:rFonts w:eastAsia="Calibri"/>
          <w:lang w:val="it-IT"/>
        </w:rPr>
        <w:t xml:space="preserve"> (sabato, ore 17.30, Teatro Bibiena)</w:t>
      </w:r>
      <w:r w:rsidR="00256344" w:rsidRPr="00DE06C1">
        <w:rPr>
          <w:rFonts w:eastAsia="Calibri"/>
          <w:lang w:val="it-IT"/>
        </w:rPr>
        <w:t>.</w:t>
      </w:r>
    </w:p>
    <w:p w14:paraId="5CC6C1CA" w14:textId="77777777" w:rsidR="007644EA" w:rsidRPr="00DE06C1" w:rsidRDefault="007644EA" w:rsidP="0075062D">
      <w:pPr>
        <w:pStyle w:val="Normale1"/>
        <w:jc w:val="both"/>
        <w:rPr>
          <w:rFonts w:eastAsia="Calibri"/>
          <w:lang w:val="it-IT"/>
        </w:rPr>
      </w:pPr>
    </w:p>
    <w:p w14:paraId="3AF921E4" w14:textId="34CF45C6" w:rsidR="007059C4" w:rsidRPr="00DE06C1" w:rsidRDefault="002C024C" w:rsidP="0075062D">
      <w:pPr>
        <w:pStyle w:val="Normale1"/>
        <w:jc w:val="both"/>
        <w:rPr>
          <w:color w:val="000000"/>
          <w:lang w:val="it-IT"/>
        </w:rPr>
      </w:pPr>
      <w:r w:rsidRPr="00DE06C1">
        <w:rPr>
          <w:rFonts w:eastAsia="Calibri"/>
          <w:lang w:val="it-IT"/>
        </w:rPr>
        <w:t xml:space="preserve">Proseguendo, sarà poi </w:t>
      </w:r>
      <w:r w:rsidRPr="00DE06C1">
        <w:rPr>
          <w:rFonts w:eastAsia="Calibri"/>
          <w:b/>
          <w:bCs/>
          <w:lang w:val="it-IT"/>
        </w:rPr>
        <w:t>Amedeo Reyneri</w:t>
      </w:r>
      <w:r w:rsidRPr="00DE06C1">
        <w:rPr>
          <w:rFonts w:eastAsia="Calibri"/>
          <w:lang w:val="it-IT"/>
        </w:rPr>
        <w:t xml:space="preserve"> del dipartimento di scienze agrarie, forestali e alimentari dell’Università di Torino, </w:t>
      </w:r>
      <w:r w:rsidR="00476C27">
        <w:rPr>
          <w:rFonts w:eastAsia="Calibri"/>
          <w:lang w:val="it-IT"/>
        </w:rPr>
        <w:t xml:space="preserve">moderato da </w:t>
      </w:r>
      <w:r w:rsidR="00476C27" w:rsidRPr="00476C27">
        <w:rPr>
          <w:rFonts w:eastAsia="Calibri"/>
          <w:b/>
          <w:bCs/>
          <w:lang w:val="it-IT"/>
        </w:rPr>
        <w:t>Danilo Zagaria</w:t>
      </w:r>
      <w:r w:rsidR="00476C27">
        <w:rPr>
          <w:rFonts w:eastAsia="Calibri"/>
          <w:lang w:val="it-IT"/>
        </w:rPr>
        <w:t xml:space="preserve">, </w:t>
      </w:r>
      <w:r w:rsidRPr="00DE06C1">
        <w:rPr>
          <w:rFonts w:eastAsia="Calibri"/>
          <w:lang w:val="it-IT"/>
        </w:rPr>
        <w:t xml:space="preserve">ad andare </w:t>
      </w:r>
      <w:r w:rsidRPr="00DE06C1">
        <w:rPr>
          <w:rFonts w:eastAsia="Calibri"/>
          <w:i/>
          <w:iCs/>
          <w:lang w:val="it-IT"/>
        </w:rPr>
        <w:t>Oltre il biologico</w:t>
      </w:r>
      <w:r w:rsidRPr="00DE06C1">
        <w:rPr>
          <w:rFonts w:eastAsia="Calibri"/>
          <w:lang w:val="it-IT"/>
        </w:rPr>
        <w:t xml:space="preserve"> per concentrarsi sull’</w:t>
      </w:r>
      <w:r w:rsidRPr="00DE06C1">
        <w:rPr>
          <w:rFonts w:eastAsia="Calibri"/>
          <w:b/>
          <w:bCs/>
          <w:lang w:val="it-IT"/>
        </w:rPr>
        <w:t xml:space="preserve">agricoltura rigenerativa </w:t>
      </w:r>
      <w:r w:rsidRPr="00DE06C1">
        <w:rPr>
          <w:rFonts w:eastAsia="Calibri"/>
          <w:lang w:val="it-IT"/>
        </w:rPr>
        <w:t>e illustrare i benefici di questo approccio emergente ma non ancora codificato a</w:t>
      </w:r>
      <w:r w:rsidRPr="00DE06C1">
        <w:rPr>
          <w:rFonts w:eastAsia="Times New Roman"/>
          <w:color w:val="000000"/>
        </w:rPr>
        <w:t xml:space="preserve"> cui le istituzioni europee stanno iniziando ad interessarsi ma che necessita ancora di strumenti adatti e indagini valutative</w:t>
      </w:r>
      <w:r w:rsidR="007C7C1E" w:rsidRPr="00DE06C1">
        <w:rPr>
          <w:rFonts w:eastAsia="Times New Roman"/>
          <w:color w:val="000000"/>
        </w:rPr>
        <w:t xml:space="preserve"> (sabato, ore 14.30, Piazza Leon Battista Alberti)</w:t>
      </w:r>
      <w:r w:rsidRPr="00DE06C1">
        <w:rPr>
          <w:rFonts w:eastAsia="Times New Roman"/>
          <w:color w:val="000000"/>
        </w:rPr>
        <w:t>.</w:t>
      </w:r>
      <w:r w:rsidR="007644EA" w:rsidRPr="00DE06C1">
        <w:rPr>
          <w:rFonts w:eastAsia="Times New Roman"/>
          <w:color w:val="000000"/>
        </w:rPr>
        <w:t xml:space="preserve"> Stesso argomento, quello dell’agricoltura rigenerativa, proposto anche nell’incontro attraverso cui Syngenta </w:t>
      </w:r>
      <w:r w:rsidR="007644EA" w:rsidRPr="00DE06C1">
        <w:rPr>
          <w:color w:val="000000"/>
          <w:lang w:val="it-IT"/>
        </w:rPr>
        <w:t xml:space="preserve">intende proseguire il proprio discorso sul tema: dopo averne identificato lo scorso anno definizioni e pratiche, verranno raccontate quest’anno al </w:t>
      </w:r>
      <w:proofErr w:type="spellStart"/>
      <w:r w:rsidR="007644EA" w:rsidRPr="00DE06C1">
        <w:rPr>
          <w:i/>
          <w:iCs/>
          <w:color w:val="000000"/>
          <w:lang w:val="it-IT"/>
        </w:rPr>
        <w:t>Food&amp;Science</w:t>
      </w:r>
      <w:proofErr w:type="spellEnd"/>
      <w:r w:rsidR="007644EA" w:rsidRPr="00DE06C1">
        <w:rPr>
          <w:i/>
          <w:iCs/>
          <w:color w:val="000000"/>
          <w:lang w:val="it-IT"/>
        </w:rPr>
        <w:t xml:space="preserve"> Festival</w:t>
      </w:r>
      <w:r w:rsidR="007644EA" w:rsidRPr="00DE06C1">
        <w:rPr>
          <w:color w:val="000000"/>
          <w:lang w:val="it-IT"/>
        </w:rPr>
        <w:t xml:space="preserve"> le </w:t>
      </w:r>
      <w:r w:rsidR="007644EA" w:rsidRPr="00DE06C1">
        <w:rPr>
          <w:b/>
          <w:bCs/>
          <w:color w:val="000000"/>
          <w:lang w:val="it-IT"/>
        </w:rPr>
        <w:t>esperienze concrete portate avanti da alcune aziende</w:t>
      </w:r>
      <w:r w:rsidR="007644EA" w:rsidRPr="00DE06C1">
        <w:rPr>
          <w:color w:val="000000"/>
          <w:lang w:val="it-IT"/>
        </w:rPr>
        <w:t>, testimonianze preziose per evidenziare non solo i punti di forza ma anche le eventuali criticità incontrate</w:t>
      </w:r>
      <w:r w:rsidR="007059C4" w:rsidRPr="00DE06C1">
        <w:rPr>
          <w:color w:val="000000"/>
          <w:lang w:val="it-IT"/>
        </w:rPr>
        <w:t xml:space="preserve">. Ne parleranno </w:t>
      </w:r>
      <w:r w:rsidR="007059C4" w:rsidRPr="00DE06C1">
        <w:rPr>
          <w:b/>
          <w:bCs/>
        </w:rPr>
        <w:t>Massimo Scaglia</w:t>
      </w:r>
      <w:r w:rsidR="007059C4" w:rsidRPr="00DE06C1">
        <w:t xml:space="preserve"> Amministratore Syngenta</w:t>
      </w:r>
      <w:r w:rsidR="00307B77" w:rsidRPr="00DE06C1">
        <w:t xml:space="preserve"> Italia</w:t>
      </w:r>
      <w:r w:rsidR="007059C4" w:rsidRPr="00DE06C1">
        <w:t xml:space="preserve"> e </w:t>
      </w:r>
      <w:r w:rsidR="007059C4" w:rsidRPr="00DE06C1">
        <w:rPr>
          <w:b/>
          <w:bCs/>
        </w:rPr>
        <w:t>Mauro Coatti</w:t>
      </w:r>
      <w:r w:rsidR="007059C4" w:rsidRPr="00DE06C1">
        <w:t>, Technical support Head</w:t>
      </w:r>
      <w:r w:rsidR="00AD225D" w:rsidRPr="00DE06C1">
        <w:t xml:space="preserve"> Syngenta Italia</w:t>
      </w:r>
      <w:r w:rsidR="00307B77" w:rsidRPr="00DE06C1">
        <w:t xml:space="preserve">, insieme ad alcuni ospiti del mondo istituzionale, scientifico e del comparto agricolo, tra cui </w:t>
      </w:r>
      <w:r w:rsidR="00307B77" w:rsidRPr="00DE06C1">
        <w:rPr>
          <w:b/>
          <w:bCs/>
        </w:rPr>
        <w:t>Francesco Manca</w:t>
      </w:r>
      <w:r w:rsidR="00307B77" w:rsidRPr="00DE06C1">
        <w:t xml:space="preserve">, imprenditore agricolo e </w:t>
      </w:r>
      <w:r w:rsidR="00307B77" w:rsidRPr="00DE06C1">
        <w:rPr>
          <w:b/>
          <w:bCs/>
        </w:rPr>
        <w:t xml:space="preserve">Luca </w:t>
      </w:r>
      <w:proofErr w:type="spellStart"/>
      <w:r w:rsidR="00307B77" w:rsidRPr="00DE06C1">
        <w:rPr>
          <w:b/>
          <w:bCs/>
        </w:rPr>
        <w:t>Montanarella</w:t>
      </w:r>
      <w:proofErr w:type="spellEnd"/>
      <w:r w:rsidR="00307B77" w:rsidRPr="00DE06C1">
        <w:t xml:space="preserve">, componente del Joint </w:t>
      </w:r>
      <w:proofErr w:type="spellStart"/>
      <w:r w:rsidR="00307B77" w:rsidRPr="00DE06C1">
        <w:t>Research</w:t>
      </w:r>
      <w:proofErr w:type="spellEnd"/>
      <w:r w:rsidR="00307B77" w:rsidRPr="00DE06C1">
        <w:t xml:space="preserve"> Center della Commissione Europea</w:t>
      </w:r>
      <w:r w:rsidR="00277EA1" w:rsidRPr="00DE06C1">
        <w:t xml:space="preserve"> (venerdì, ore 14.30, Palazzo della Ragione)</w:t>
      </w:r>
      <w:r w:rsidR="00307B77" w:rsidRPr="00DE06C1">
        <w:t>.</w:t>
      </w:r>
    </w:p>
    <w:p w14:paraId="3ECC6CC2" w14:textId="77777777" w:rsidR="00256344" w:rsidRPr="00DE06C1" w:rsidRDefault="00256344" w:rsidP="0075062D">
      <w:pPr>
        <w:pStyle w:val="Normale1"/>
        <w:jc w:val="both"/>
        <w:rPr>
          <w:rFonts w:eastAsia="Calibri"/>
          <w:lang w:val="it-IT"/>
        </w:rPr>
      </w:pPr>
    </w:p>
    <w:p w14:paraId="1FC56DB8" w14:textId="1E0B4A0C" w:rsidR="00C007DE" w:rsidRPr="00DE06C1" w:rsidRDefault="009E38E3" w:rsidP="0075062D">
      <w:pPr>
        <w:pStyle w:val="Normale1"/>
        <w:jc w:val="both"/>
        <w:rPr>
          <w:i/>
          <w:iCs/>
          <w:spacing w:val="3"/>
        </w:rPr>
      </w:pPr>
      <w:r w:rsidRPr="00DE06C1">
        <w:rPr>
          <w:rFonts w:eastAsia="Calibri"/>
          <w:lang w:val="it-IT"/>
        </w:rPr>
        <w:t xml:space="preserve">Parola chiave di questo secondo filone, alle </w:t>
      </w:r>
      <w:r w:rsidR="00920B16" w:rsidRPr="00DE06C1">
        <w:rPr>
          <w:rFonts w:eastAsia="Calibri"/>
          <w:i/>
          <w:iCs/>
          <w:lang w:val="it-IT"/>
        </w:rPr>
        <w:t>radici</w:t>
      </w:r>
      <w:r w:rsidR="00920B16" w:rsidRPr="00DE06C1">
        <w:rPr>
          <w:rFonts w:eastAsia="Calibri"/>
          <w:lang w:val="it-IT"/>
        </w:rPr>
        <w:t xml:space="preserve"> comuni </w:t>
      </w:r>
      <w:r w:rsidRPr="00DE06C1">
        <w:rPr>
          <w:rFonts w:eastAsia="Calibri"/>
          <w:lang w:val="it-IT"/>
        </w:rPr>
        <w:t>d</w:t>
      </w:r>
      <w:r w:rsidR="00920B16" w:rsidRPr="00DE06C1">
        <w:rPr>
          <w:rFonts w:eastAsia="Calibri"/>
          <w:lang w:val="it-IT"/>
        </w:rPr>
        <w:t xml:space="preserve">ell’equilibrio tra corpo e mente, </w:t>
      </w:r>
      <w:r w:rsidRPr="00DE06C1">
        <w:rPr>
          <w:rFonts w:eastAsia="Calibri"/>
          <w:lang w:val="it-IT"/>
        </w:rPr>
        <w:t xml:space="preserve">guarda invece </w:t>
      </w:r>
      <w:r w:rsidRPr="00DE06C1">
        <w:rPr>
          <w:rFonts w:eastAsia="Calibri"/>
          <w:b/>
          <w:bCs/>
          <w:lang w:val="it-IT"/>
        </w:rPr>
        <w:t>Augusto Consoli</w:t>
      </w:r>
      <w:r w:rsidRPr="00DE06C1">
        <w:rPr>
          <w:rFonts w:eastAsia="Calibri"/>
          <w:lang w:val="it-IT"/>
        </w:rPr>
        <w:t xml:space="preserve">, neuropsichiatra infantile dell’ASL </w:t>
      </w:r>
      <w:r w:rsidR="001737DC" w:rsidRPr="00DE06C1">
        <w:rPr>
          <w:rFonts w:eastAsia="Calibri"/>
          <w:lang w:val="it-IT"/>
        </w:rPr>
        <w:t xml:space="preserve">Città </w:t>
      </w:r>
      <w:r w:rsidRPr="00DE06C1">
        <w:rPr>
          <w:rFonts w:eastAsia="Calibri"/>
          <w:lang w:val="it-IT"/>
        </w:rPr>
        <w:t>di Torino</w:t>
      </w:r>
      <w:r w:rsidR="00E96B01" w:rsidRPr="00DE06C1">
        <w:rPr>
          <w:rFonts w:eastAsia="Calibri"/>
          <w:lang w:val="it-IT"/>
        </w:rPr>
        <w:t xml:space="preserve">, chiamando l’attenzione sui </w:t>
      </w:r>
      <w:r w:rsidR="00E96B01" w:rsidRPr="00DE06C1">
        <w:rPr>
          <w:rFonts w:eastAsia="Calibri"/>
          <w:b/>
          <w:bCs/>
          <w:lang w:val="it-IT"/>
        </w:rPr>
        <w:t>disturbi alimentari</w:t>
      </w:r>
      <w:r w:rsidR="00E96B01" w:rsidRPr="00DE06C1">
        <w:rPr>
          <w:rFonts w:eastAsia="Calibri"/>
          <w:lang w:val="it-IT"/>
        </w:rPr>
        <w:t xml:space="preserve"> come espressione non solo di disagio emotivo ma anche ricerca di pienezza che non riguarda la sfera fisica ma quella emotiva e valoriale</w:t>
      </w:r>
      <w:r w:rsidR="00EF35A8" w:rsidRPr="00DE06C1">
        <w:rPr>
          <w:rFonts w:eastAsia="Calibri"/>
          <w:lang w:val="it-IT"/>
        </w:rPr>
        <w:t xml:space="preserve"> (sabato, ore 11, Piazza Leon Battista Alberti)</w:t>
      </w:r>
      <w:r w:rsidR="00E96B01" w:rsidRPr="00DE06C1">
        <w:rPr>
          <w:rFonts w:eastAsia="Calibri"/>
          <w:lang w:val="it-IT"/>
        </w:rPr>
        <w:t>.</w:t>
      </w:r>
      <w:r w:rsidR="00562053" w:rsidRPr="00DE06C1">
        <w:rPr>
          <w:rFonts w:eastAsia="Calibri"/>
          <w:lang w:val="it-IT"/>
        </w:rPr>
        <w:t xml:space="preserve"> Una riflessione che non si esaurisce qui ma può espandersi fino ad entrare nel campo della filosofia, delle scienze sociali, persino della teologia spirituale, dove a riprendere le fila è un altro degli ospiti del Festival</w:t>
      </w:r>
      <w:r w:rsidR="009447D6" w:rsidRPr="00DE06C1">
        <w:rPr>
          <w:rFonts w:eastAsia="Calibri"/>
          <w:lang w:val="it-IT"/>
        </w:rPr>
        <w:t xml:space="preserve">: </w:t>
      </w:r>
      <w:r w:rsidR="009447D6" w:rsidRPr="00DE06C1">
        <w:rPr>
          <w:rFonts w:eastAsia="Calibri"/>
          <w:b/>
          <w:bCs/>
          <w:lang w:val="it-IT"/>
        </w:rPr>
        <w:t xml:space="preserve">Giovanni </w:t>
      </w:r>
      <w:proofErr w:type="spellStart"/>
      <w:r w:rsidR="009447D6" w:rsidRPr="00DE06C1">
        <w:rPr>
          <w:rFonts w:eastAsia="Calibri"/>
          <w:b/>
          <w:bCs/>
          <w:lang w:val="it-IT"/>
        </w:rPr>
        <w:t>Pernigotto</w:t>
      </w:r>
      <w:proofErr w:type="spellEnd"/>
      <w:r w:rsidR="009447D6" w:rsidRPr="00DE06C1">
        <w:rPr>
          <w:rFonts w:eastAsia="Calibri"/>
          <w:lang w:val="it-IT"/>
        </w:rPr>
        <w:t>, responsabile del Tavolo del Bene Comune</w:t>
      </w:r>
      <w:r w:rsidR="00613B4B" w:rsidRPr="00DE06C1">
        <w:rPr>
          <w:rFonts w:eastAsia="Calibri"/>
          <w:lang w:val="it-IT"/>
        </w:rPr>
        <w:t xml:space="preserve"> della Diocesi di Mantova, </w:t>
      </w:r>
      <w:r w:rsidR="009447D6" w:rsidRPr="00DE06C1">
        <w:rPr>
          <w:rFonts w:eastAsia="Calibri"/>
          <w:lang w:val="it-IT"/>
        </w:rPr>
        <w:t>protagonista dell'incontro</w:t>
      </w:r>
      <w:r w:rsidR="00DC3E26" w:rsidRPr="00DE06C1">
        <w:rPr>
          <w:rFonts w:eastAsia="Calibri"/>
          <w:lang w:val="it-IT"/>
        </w:rPr>
        <w:t xml:space="preserve"> </w:t>
      </w:r>
      <w:bookmarkStart w:id="0" w:name="_Hlk164072657"/>
      <w:r w:rsidR="00DC3E26" w:rsidRPr="00DE06C1">
        <w:rPr>
          <w:i/>
          <w:iCs/>
          <w:spacing w:val="3"/>
        </w:rPr>
        <w:t>Contro la cultura dello scarto. Per un'etica della fiducia</w:t>
      </w:r>
      <w:r w:rsidR="00EE1E3B" w:rsidRPr="00DE06C1">
        <w:rPr>
          <w:i/>
          <w:iCs/>
          <w:spacing w:val="3"/>
        </w:rPr>
        <w:t xml:space="preserve"> </w:t>
      </w:r>
      <w:bookmarkEnd w:id="0"/>
      <w:r w:rsidR="009B5F3C" w:rsidRPr="00DE06C1">
        <w:rPr>
          <w:rFonts w:eastAsia="Calibri"/>
          <w:lang w:val="it-IT"/>
        </w:rPr>
        <w:t>(sabato, ore 11.30, Sala delle Lune e dei Nodi)</w:t>
      </w:r>
      <w:r w:rsidR="00AD33F9" w:rsidRPr="00DE06C1">
        <w:rPr>
          <w:rFonts w:eastAsia="Calibri"/>
          <w:lang w:val="it-IT"/>
        </w:rPr>
        <w:t>.</w:t>
      </w:r>
      <w:r w:rsidR="00DC3E26" w:rsidRPr="00DE06C1">
        <w:rPr>
          <w:rFonts w:eastAsia="Calibri"/>
          <w:lang w:val="it-IT"/>
        </w:rPr>
        <w:t xml:space="preserve"> </w:t>
      </w:r>
    </w:p>
    <w:p w14:paraId="6F1862B9" w14:textId="77777777" w:rsidR="009447D6" w:rsidRPr="00DE06C1" w:rsidRDefault="009447D6" w:rsidP="0075062D">
      <w:pPr>
        <w:pStyle w:val="Normale1"/>
        <w:jc w:val="both"/>
        <w:rPr>
          <w:rFonts w:eastAsia="Calibri"/>
          <w:lang w:val="it-IT"/>
        </w:rPr>
      </w:pPr>
    </w:p>
    <w:p w14:paraId="17B1A9F8" w14:textId="5694F67E" w:rsidR="00127D29" w:rsidRPr="00C0118D" w:rsidRDefault="002C024C" w:rsidP="0075062D">
      <w:pPr>
        <w:pStyle w:val="Normale1"/>
        <w:jc w:val="both"/>
        <w:rPr>
          <w:rFonts w:eastAsia="Calibri"/>
          <w:lang w:val="it-IT"/>
        </w:rPr>
      </w:pPr>
      <w:r w:rsidRPr="00DE06C1">
        <w:rPr>
          <w:rFonts w:eastAsia="Times New Roman"/>
          <w:color w:val="000000"/>
        </w:rPr>
        <w:t xml:space="preserve">Chiudono la panoramica </w:t>
      </w:r>
      <w:r w:rsidRPr="00DE06C1">
        <w:rPr>
          <w:rFonts w:eastAsia="Times New Roman"/>
          <w:b/>
          <w:bCs/>
          <w:color w:val="000000"/>
        </w:rPr>
        <w:t>Enrica Favaro</w:t>
      </w:r>
      <w:r w:rsidRPr="00DE06C1">
        <w:rPr>
          <w:rFonts w:eastAsia="Times New Roman"/>
          <w:color w:val="000000"/>
        </w:rPr>
        <w:t xml:space="preserve">, </w:t>
      </w:r>
      <w:r w:rsidRPr="00DE06C1">
        <w:rPr>
          <w:rFonts w:eastAsia="Calibri"/>
          <w:lang w:val="it-IT"/>
        </w:rPr>
        <w:t xml:space="preserve">medico specializzanda in Scienze dell'Alimentazione, e </w:t>
      </w:r>
      <w:r w:rsidRPr="00DE06C1">
        <w:rPr>
          <w:rFonts w:eastAsia="Calibri"/>
          <w:b/>
          <w:bCs/>
          <w:lang w:val="it-IT"/>
        </w:rPr>
        <w:t>Matteo Ghisolfi</w:t>
      </w:r>
      <w:r w:rsidRPr="00DE06C1">
        <w:rPr>
          <w:rFonts w:eastAsia="Calibri"/>
          <w:lang w:val="it-IT"/>
        </w:rPr>
        <w:t xml:space="preserve">, performer e studente di medicina, </w:t>
      </w:r>
      <w:r w:rsidR="00CA5BF0" w:rsidRPr="00DE06C1">
        <w:rPr>
          <w:rFonts w:eastAsia="Calibri"/>
          <w:lang w:val="it-IT"/>
        </w:rPr>
        <w:t xml:space="preserve">conduttori di un divertente quiz interattivo per andare </w:t>
      </w:r>
      <w:r w:rsidRPr="00DE06C1">
        <w:rPr>
          <w:rFonts w:eastAsia="Calibri"/>
          <w:i/>
          <w:iCs/>
          <w:lang w:val="it-IT"/>
        </w:rPr>
        <w:t>oltre il frigorifero di casa</w:t>
      </w:r>
      <w:r w:rsidRPr="00DE06C1">
        <w:rPr>
          <w:rFonts w:eastAsia="Calibri"/>
          <w:lang w:val="it-IT"/>
        </w:rPr>
        <w:t xml:space="preserve"> </w:t>
      </w:r>
      <w:r w:rsidR="00CA5BF0" w:rsidRPr="00DE06C1">
        <w:rPr>
          <w:rFonts w:eastAsia="Calibri"/>
          <w:lang w:val="it-IT"/>
        </w:rPr>
        <w:t xml:space="preserve">e </w:t>
      </w:r>
      <w:r w:rsidR="00CA5BF0" w:rsidRPr="00DE06C1">
        <w:rPr>
          <w:rFonts w:eastAsia="Calibri"/>
          <w:b/>
          <w:bCs/>
          <w:lang w:val="it-IT"/>
        </w:rPr>
        <w:t>sfatare miti comuni e false verità sull’alimentazione</w:t>
      </w:r>
      <w:r w:rsidR="00CA5BF0" w:rsidRPr="00DE06C1">
        <w:rPr>
          <w:rFonts w:eastAsia="Calibri"/>
          <w:lang w:val="it-IT"/>
        </w:rPr>
        <w:t xml:space="preserve"> facendo </w:t>
      </w:r>
      <w:r w:rsidR="00CA5BF0" w:rsidRPr="00DE06C1">
        <w:rPr>
          <w:rFonts w:eastAsia="Calibri"/>
          <w:lang w:val="it-IT"/>
        </w:rPr>
        <w:lastRenderedPageBreak/>
        <w:t>ricorso ai più recenti studi ed evidenze scientifiche sul tema</w:t>
      </w:r>
      <w:r w:rsidR="000C2C6A" w:rsidRPr="00DE06C1">
        <w:rPr>
          <w:rFonts w:eastAsia="Calibri"/>
          <w:lang w:val="it-IT"/>
        </w:rPr>
        <w:t xml:space="preserve"> (venerdì, ore 11, Piazza Leon Battista Alberti</w:t>
      </w:r>
      <w:r w:rsidR="00FE3BEF" w:rsidRPr="00DE06C1">
        <w:rPr>
          <w:rFonts w:eastAsia="Calibri"/>
          <w:lang w:val="it-IT"/>
        </w:rPr>
        <w:t>, riservato alle scuole</w:t>
      </w:r>
      <w:r w:rsidR="000C2C6A" w:rsidRPr="00DE06C1">
        <w:rPr>
          <w:rFonts w:eastAsia="Calibri"/>
          <w:lang w:val="it-IT"/>
        </w:rPr>
        <w:t>)</w:t>
      </w:r>
      <w:r w:rsidR="00127D29">
        <w:rPr>
          <w:rFonts w:eastAsia="Calibri"/>
          <w:lang w:val="it-IT"/>
        </w:rPr>
        <w:t xml:space="preserve">, e </w:t>
      </w:r>
      <w:r w:rsidR="00127D29" w:rsidRPr="00127D29">
        <w:rPr>
          <w:rFonts w:eastAsia="Calibri"/>
          <w:b/>
          <w:bCs/>
          <w:lang w:val="it-IT"/>
        </w:rPr>
        <w:t>Mattia Garutti</w:t>
      </w:r>
      <w:r w:rsidR="00C0118D" w:rsidRPr="00C0118D">
        <w:rPr>
          <w:rFonts w:eastAsia="Calibri"/>
        </w:rPr>
        <w:t>, medico specializzato in Oncologia Medica</w:t>
      </w:r>
      <w:r w:rsidR="00C0118D">
        <w:rPr>
          <w:rFonts w:eastAsia="Calibri"/>
        </w:rPr>
        <w:t>, che, moderato dal</w:t>
      </w:r>
      <w:r w:rsidR="00C0118D">
        <w:rPr>
          <w:rFonts w:eastAsia="Calibri"/>
          <w:lang w:val="it-IT"/>
        </w:rPr>
        <w:t xml:space="preserve"> </w:t>
      </w:r>
      <w:r w:rsidR="00C0118D" w:rsidRPr="00C0118D">
        <w:rPr>
          <w:rFonts w:eastAsia="Calibri"/>
        </w:rPr>
        <w:t xml:space="preserve">coordinatore dei laboratori didattici per la Fondazione AIRC per la Ricerca sul Cancro </w:t>
      </w:r>
      <w:r w:rsidR="00C0118D" w:rsidRPr="00C0118D">
        <w:rPr>
          <w:rFonts w:eastAsia="Calibri"/>
          <w:b/>
          <w:bCs/>
        </w:rPr>
        <w:t>Riccardo Di Deo</w:t>
      </w:r>
      <w:r w:rsidR="00C0118D">
        <w:rPr>
          <w:rFonts w:eastAsia="Calibri"/>
        </w:rPr>
        <w:t>,</w:t>
      </w:r>
      <w:r w:rsidR="00C0118D">
        <w:rPr>
          <w:rFonts w:eastAsia="Calibri"/>
        </w:rPr>
        <w:t xml:space="preserve"> </w:t>
      </w:r>
      <w:r w:rsidR="00127D29">
        <w:rPr>
          <w:rFonts w:eastAsia="Calibri"/>
          <w:lang w:val="it-IT"/>
        </w:rPr>
        <w:t xml:space="preserve">porta a Mantova un messaggio: </w:t>
      </w:r>
      <w:r w:rsidR="00127D29" w:rsidRPr="00127D29">
        <w:rPr>
          <w:rFonts w:eastAsia="Calibri"/>
          <w:i/>
          <w:iCs/>
          <w:lang w:val="it-IT"/>
        </w:rPr>
        <w:t>non è mai troppo presto per iniziare a fare prevenzione</w:t>
      </w:r>
      <w:r w:rsidR="00127D29">
        <w:rPr>
          <w:rFonts w:eastAsia="Calibri"/>
          <w:lang w:val="it-IT"/>
        </w:rPr>
        <w:t>, seguire</w:t>
      </w:r>
      <w:r w:rsidR="00127D29" w:rsidRPr="00127D29">
        <w:rPr>
          <w:rFonts w:eastAsia="Calibri"/>
          <w:lang w:val="it-IT"/>
        </w:rPr>
        <w:t xml:space="preserve"> stili di vita sani e </w:t>
      </w:r>
      <w:r w:rsidR="00127D29">
        <w:rPr>
          <w:rFonts w:eastAsia="Calibri"/>
          <w:lang w:val="it-IT"/>
        </w:rPr>
        <w:t>fare</w:t>
      </w:r>
      <w:r w:rsidR="00127D29" w:rsidRPr="00127D29">
        <w:rPr>
          <w:rFonts w:eastAsia="Calibri"/>
          <w:lang w:val="it-IT"/>
        </w:rPr>
        <w:t xml:space="preserve"> qualche controllo medico</w:t>
      </w:r>
      <w:r w:rsidR="00127D29">
        <w:rPr>
          <w:rFonts w:eastAsia="Calibri"/>
          <w:lang w:val="it-IT"/>
        </w:rPr>
        <w:t xml:space="preserve"> (sabato, ore 11.30, Loggia del grano).</w:t>
      </w:r>
    </w:p>
    <w:p w14:paraId="201FFDCB" w14:textId="77777777" w:rsidR="00C0118D" w:rsidRPr="00DE06C1" w:rsidRDefault="00C0118D" w:rsidP="0075062D">
      <w:pPr>
        <w:pStyle w:val="Normale1"/>
        <w:jc w:val="both"/>
        <w:rPr>
          <w:rFonts w:eastAsia="Calibri"/>
          <w:lang w:val="it-IT"/>
        </w:rPr>
      </w:pPr>
    </w:p>
    <w:p w14:paraId="75B22485" w14:textId="24C000E0" w:rsidR="00AA7931" w:rsidRPr="00DE06C1" w:rsidRDefault="00F00BBC" w:rsidP="0075062D">
      <w:pPr>
        <w:pStyle w:val="Normale1"/>
        <w:jc w:val="both"/>
        <w:rPr>
          <w:b/>
          <w:bCs/>
          <w:smallCaps/>
          <w:color w:val="000000"/>
          <w:lang w:val="it-IT"/>
        </w:rPr>
      </w:pPr>
      <w:r w:rsidRPr="00DE06C1">
        <w:rPr>
          <w:b/>
          <w:bCs/>
          <w:smallCaps/>
          <w:color w:val="000000"/>
          <w:lang w:val="it-IT"/>
        </w:rPr>
        <w:t>Effetto farfalla</w:t>
      </w:r>
    </w:p>
    <w:p w14:paraId="35ACF159" w14:textId="77777777" w:rsidR="00542593" w:rsidRPr="00DE06C1" w:rsidRDefault="00CC2CB4" w:rsidP="0075062D">
      <w:pPr>
        <w:pStyle w:val="Normale1"/>
        <w:jc w:val="both"/>
        <w:rPr>
          <w:rFonts w:eastAsia="Calibri"/>
          <w:lang w:val="it-IT"/>
        </w:rPr>
      </w:pPr>
      <w:r w:rsidRPr="00DE06C1">
        <w:rPr>
          <w:rFonts w:eastAsia="Calibri"/>
          <w:lang w:val="it-IT"/>
        </w:rPr>
        <w:t>“</w:t>
      </w:r>
      <w:r w:rsidRPr="00DE06C1">
        <w:rPr>
          <w:rFonts w:eastAsia="Calibri"/>
          <w:i/>
          <w:iCs/>
          <w:lang w:val="it-IT"/>
        </w:rPr>
        <w:t>Un battito d’ali di una farfalla in Brasile può provocare un uragano in Texas?</w:t>
      </w:r>
      <w:r w:rsidRPr="00DE06C1">
        <w:rPr>
          <w:rFonts w:eastAsia="Calibri"/>
          <w:lang w:val="it-IT"/>
        </w:rPr>
        <w:t xml:space="preserve">”. </w:t>
      </w:r>
      <w:r w:rsidR="00735C67" w:rsidRPr="00DE06C1">
        <w:rPr>
          <w:rFonts w:eastAsia="Calibri"/>
          <w:lang w:val="it-IT"/>
        </w:rPr>
        <w:t xml:space="preserve">È il titolo dell’articolo con cui il fisico Edward </w:t>
      </w:r>
      <w:proofErr w:type="spellStart"/>
      <w:r w:rsidR="00735C67" w:rsidRPr="00DE06C1">
        <w:rPr>
          <w:rFonts w:eastAsia="Calibri"/>
          <w:lang w:val="it-IT"/>
        </w:rPr>
        <w:t>Lorents</w:t>
      </w:r>
      <w:proofErr w:type="spellEnd"/>
      <w:r w:rsidR="00735C67" w:rsidRPr="00DE06C1">
        <w:rPr>
          <w:rFonts w:eastAsia="Calibri"/>
          <w:lang w:val="it-IT"/>
        </w:rPr>
        <w:t xml:space="preserve"> descriveva nel 1972 l’</w:t>
      </w:r>
      <w:r w:rsidR="00735C67" w:rsidRPr="00DE06C1">
        <w:rPr>
          <w:rFonts w:eastAsia="Calibri"/>
          <w:b/>
          <w:bCs/>
          <w:i/>
          <w:iCs/>
          <w:lang w:val="it-IT"/>
        </w:rPr>
        <w:t>Effetto farfalla</w:t>
      </w:r>
      <w:r w:rsidR="00735C67" w:rsidRPr="00DE06C1">
        <w:rPr>
          <w:rFonts w:eastAsia="Calibri"/>
          <w:lang w:val="it-IT"/>
        </w:rPr>
        <w:t xml:space="preserve">, secondo cui minime variazioni nelle condizioni di un sistema possono produrre nel tempo conseguenze anche molto significative all’interno del sistema stesso. </w:t>
      </w:r>
      <w:r w:rsidR="00735C67" w:rsidRPr="00DE06C1">
        <w:rPr>
          <w:rFonts w:eastAsia="Calibri"/>
          <w:b/>
          <w:bCs/>
          <w:lang w:val="it-IT"/>
        </w:rPr>
        <w:t>Casualità</w:t>
      </w:r>
      <w:r w:rsidR="00735C67" w:rsidRPr="00DE06C1">
        <w:rPr>
          <w:rFonts w:eastAsia="Calibri"/>
          <w:lang w:val="it-IT"/>
        </w:rPr>
        <w:t xml:space="preserve"> e </w:t>
      </w:r>
      <w:r w:rsidR="00735C67" w:rsidRPr="00DE06C1">
        <w:rPr>
          <w:rFonts w:eastAsia="Calibri"/>
          <w:b/>
          <w:bCs/>
          <w:lang w:val="it-IT"/>
        </w:rPr>
        <w:t>causalità</w:t>
      </w:r>
      <w:r w:rsidR="00735C67" w:rsidRPr="00DE06C1">
        <w:rPr>
          <w:rFonts w:eastAsia="Calibri"/>
          <w:lang w:val="it-IT"/>
        </w:rPr>
        <w:t xml:space="preserve">, </w:t>
      </w:r>
      <w:r w:rsidR="006B56B7" w:rsidRPr="00DE06C1">
        <w:rPr>
          <w:rFonts w:eastAsia="Calibri"/>
          <w:b/>
          <w:bCs/>
          <w:lang w:val="it-IT"/>
        </w:rPr>
        <w:t>responsabilità</w:t>
      </w:r>
      <w:r w:rsidR="006B56B7" w:rsidRPr="00DE06C1">
        <w:rPr>
          <w:rFonts w:eastAsia="Calibri"/>
          <w:lang w:val="it-IT"/>
        </w:rPr>
        <w:t xml:space="preserve">, </w:t>
      </w:r>
      <w:r w:rsidR="00735C67" w:rsidRPr="00DE06C1">
        <w:rPr>
          <w:rFonts w:eastAsia="Calibri"/>
          <w:b/>
          <w:bCs/>
          <w:lang w:val="it-IT"/>
        </w:rPr>
        <w:t>scelte</w:t>
      </w:r>
      <w:r w:rsidR="00735C67" w:rsidRPr="00DE06C1">
        <w:rPr>
          <w:rFonts w:eastAsia="Calibri"/>
          <w:lang w:val="it-IT"/>
        </w:rPr>
        <w:t xml:space="preserve"> </w:t>
      </w:r>
      <w:r w:rsidR="00697206" w:rsidRPr="00DE06C1">
        <w:rPr>
          <w:rFonts w:eastAsia="Calibri"/>
          <w:lang w:val="it-IT"/>
        </w:rPr>
        <w:t xml:space="preserve">e i loro </w:t>
      </w:r>
      <w:r w:rsidR="00697206" w:rsidRPr="00DE06C1">
        <w:rPr>
          <w:rFonts w:eastAsia="Calibri"/>
          <w:b/>
          <w:bCs/>
          <w:lang w:val="it-IT"/>
        </w:rPr>
        <w:t>effetti</w:t>
      </w:r>
      <w:r w:rsidR="00735C67" w:rsidRPr="00DE06C1">
        <w:rPr>
          <w:rFonts w:eastAsia="Calibri"/>
          <w:lang w:val="it-IT"/>
        </w:rPr>
        <w:t>:</w:t>
      </w:r>
      <w:r w:rsidR="00697206" w:rsidRPr="00DE06C1">
        <w:rPr>
          <w:rFonts w:eastAsia="Calibri"/>
          <w:lang w:val="it-IT"/>
        </w:rPr>
        <w:t xml:space="preserve"> sono questi gli elementi messi in gioco nella terza declinazione tematica del Festival, che più di ogni altra contempla il ruolo svolto dall’</w:t>
      </w:r>
      <w:r w:rsidR="00697206" w:rsidRPr="00DE06C1">
        <w:rPr>
          <w:rFonts w:eastAsia="Calibri"/>
          <w:b/>
          <w:bCs/>
          <w:lang w:val="it-IT"/>
        </w:rPr>
        <w:t>errore come motore di cambiamento</w:t>
      </w:r>
      <w:r w:rsidR="00697206" w:rsidRPr="00DE06C1">
        <w:rPr>
          <w:rFonts w:eastAsia="Calibri"/>
          <w:lang w:val="it-IT"/>
        </w:rPr>
        <w:t>.</w:t>
      </w:r>
    </w:p>
    <w:p w14:paraId="78F14CB4" w14:textId="77777777" w:rsidR="00542593" w:rsidRPr="00DE06C1" w:rsidRDefault="00542593" w:rsidP="0075062D">
      <w:pPr>
        <w:pStyle w:val="Normale1"/>
        <w:jc w:val="both"/>
        <w:rPr>
          <w:rFonts w:eastAsia="Calibri"/>
          <w:lang w:val="it-IT"/>
        </w:rPr>
      </w:pPr>
    </w:p>
    <w:p w14:paraId="37A67EBA" w14:textId="43E7295B" w:rsidR="00156E3F" w:rsidRPr="00DE06C1" w:rsidRDefault="00697206" w:rsidP="0075062D">
      <w:pPr>
        <w:pStyle w:val="Normale1"/>
        <w:jc w:val="both"/>
        <w:rPr>
          <w:rFonts w:eastAsia="Calibri"/>
          <w:lang w:val="it-IT"/>
        </w:rPr>
      </w:pPr>
      <w:r w:rsidRPr="00DE06C1">
        <w:rPr>
          <w:rFonts w:eastAsia="Calibri"/>
          <w:lang w:val="it-IT"/>
        </w:rPr>
        <w:t xml:space="preserve">Lo sanno bene </w:t>
      </w:r>
      <w:r w:rsidRPr="00DE06C1">
        <w:rPr>
          <w:rFonts w:eastAsia="Calibri"/>
          <w:b/>
          <w:bCs/>
          <w:lang w:val="it-IT"/>
        </w:rPr>
        <w:t>Piero Martin</w:t>
      </w:r>
      <w:r w:rsidRPr="00DE06C1">
        <w:rPr>
          <w:rFonts w:eastAsia="Calibri"/>
          <w:lang w:val="it-IT"/>
        </w:rPr>
        <w:t xml:space="preserve"> e </w:t>
      </w:r>
      <w:r w:rsidRPr="00DE06C1">
        <w:rPr>
          <w:rFonts w:eastAsia="Calibri"/>
          <w:b/>
          <w:bCs/>
          <w:lang w:val="it-IT"/>
        </w:rPr>
        <w:t>Devis Bellucci</w:t>
      </w:r>
      <w:r w:rsidRPr="00DE06C1">
        <w:rPr>
          <w:rFonts w:eastAsia="Calibri"/>
          <w:lang w:val="it-IT"/>
        </w:rPr>
        <w:t xml:space="preserve">, protagonisti di </w:t>
      </w:r>
      <w:r w:rsidR="00607F39" w:rsidRPr="00DE06C1">
        <w:rPr>
          <w:rFonts w:eastAsia="Calibri"/>
          <w:lang w:val="it-IT"/>
        </w:rPr>
        <w:t>un</w:t>
      </w:r>
      <w:r w:rsidRPr="00DE06C1">
        <w:rPr>
          <w:rFonts w:eastAsia="Calibri"/>
          <w:lang w:val="it-IT"/>
        </w:rPr>
        <w:t xml:space="preserve"> appuntament</w:t>
      </w:r>
      <w:r w:rsidR="00607F39" w:rsidRPr="00DE06C1">
        <w:rPr>
          <w:rFonts w:eastAsia="Calibri"/>
          <w:lang w:val="it-IT"/>
        </w:rPr>
        <w:t>o</w:t>
      </w:r>
      <w:r w:rsidRPr="00DE06C1">
        <w:rPr>
          <w:rFonts w:eastAsia="Calibri"/>
          <w:lang w:val="it-IT"/>
        </w:rPr>
        <w:t xml:space="preserve"> in cui il minimo comune multiplo è proprio </w:t>
      </w:r>
      <w:r w:rsidR="00DC564D" w:rsidRPr="00DE06C1">
        <w:rPr>
          <w:rFonts w:eastAsia="Calibri"/>
          <w:lang w:val="it-IT"/>
        </w:rPr>
        <w:t xml:space="preserve">lo sbaglio. </w:t>
      </w:r>
      <w:r w:rsidRPr="00DE06C1">
        <w:rPr>
          <w:rFonts w:eastAsia="Calibri"/>
          <w:lang w:val="it-IT"/>
        </w:rPr>
        <w:t xml:space="preserve">Il primo, docente di </w:t>
      </w:r>
      <w:r w:rsidR="00274F25" w:rsidRPr="00DE06C1">
        <w:rPr>
          <w:rFonts w:eastAsia="Calibri"/>
          <w:lang w:val="it-IT"/>
        </w:rPr>
        <w:t>f</w:t>
      </w:r>
      <w:r w:rsidRPr="00DE06C1">
        <w:rPr>
          <w:rFonts w:eastAsia="Calibri"/>
          <w:lang w:val="it-IT"/>
        </w:rPr>
        <w:t xml:space="preserve">isica sperimentale all’Università di Padova, </w:t>
      </w:r>
      <w:r w:rsidR="00607F39" w:rsidRPr="00DE06C1">
        <w:rPr>
          <w:rFonts w:eastAsia="Calibri"/>
          <w:lang w:val="it-IT"/>
        </w:rPr>
        <w:t>ne parlerà</w:t>
      </w:r>
      <w:r w:rsidR="00DC564D" w:rsidRPr="00DE06C1">
        <w:rPr>
          <w:rFonts w:eastAsia="Calibri"/>
          <w:lang w:val="it-IT"/>
        </w:rPr>
        <w:t xml:space="preserve"> </w:t>
      </w:r>
      <w:r w:rsidR="00607F39" w:rsidRPr="00DE06C1">
        <w:rPr>
          <w:rFonts w:eastAsia="Calibri"/>
          <w:lang w:val="it-IT"/>
        </w:rPr>
        <w:t xml:space="preserve">raccontando </w:t>
      </w:r>
      <w:r w:rsidR="00DC564D" w:rsidRPr="00DE06C1">
        <w:rPr>
          <w:rFonts w:eastAsia="Calibri"/>
          <w:lang w:val="it-IT"/>
        </w:rPr>
        <w:t xml:space="preserve">alcune delle curiose </w:t>
      </w:r>
      <w:r w:rsidR="00DC564D" w:rsidRPr="00DE06C1">
        <w:rPr>
          <w:rFonts w:eastAsia="Calibri"/>
          <w:i/>
          <w:iCs/>
          <w:lang w:val="it-IT"/>
        </w:rPr>
        <w:t xml:space="preserve">Storie di errori memorabili </w:t>
      </w:r>
      <w:r w:rsidR="00DC564D" w:rsidRPr="00DE06C1">
        <w:rPr>
          <w:rFonts w:eastAsia="Calibri"/>
          <w:lang w:val="it-IT"/>
        </w:rPr>
        <w:t xml:space="preserve">che compongono il suo più recente saggio (Laterza, 2024), mentre il secondo, docente di </w:t>
      </w:r>
      <w:r w:rsidR="00274F25" w:rsidRPr="00DE06C1">
        <w:rPr>
          <w:rFonts w:eastAsia="Calibri"/>
          <w:lang w:val="it-IT"/>
        </w:rPr>
        <w:t>s</w:t>
      </w:r>
      <w:r w:rsidR="00DC564D" w:rsidRPr="00DE06C1">
        <w:rPr>
          <w:rFonts w:eastAsia="Calibri"/>
          <w:lang w:val="it-IT"/>
        </w:rPr>
        <w:t xml:space="preserve">cienza e tecnologia dei materiali all’Università degli Studi di Modena e Reggio Emilia, metterà insieme “la lunga sequela di errori” raccolta nel recente </w:t>
      </w:r>
      <w:r w:rsidR="00DC564D" w:rsidRPr="00DE06C1">
        <w:rPr>
          <w:rFonts w:eastAsia="Calibri"/>
          <w:i/>
          <w:iCs/>
          <w:lang w:val="it-IT"/>
        </w:rPr>
        <w:t>Eppure non doveva affondare</w:t>
      </w:r>
      <w:r w:rsidR="00DC564D" w:rsidRPr="00DE06C1">
        <w:rPr>
          <w:rFonts w:eastAsia="Calibri"/>
          <w:lang w:val="it-IT"/>
        </w:rPr>
        <w:t xml:space="preserve"> (Bollati Boringhieri, 2024) per dimostrare che una delle caratteristiche della </w:t>
      </w:r>
      <w:r w:rsidR="00204FF8" w:rsidRPr="00DE06C1">
        <w:rPr>
          <w:rFonts w:eastAsia="Calibri"/>
          <w:lang w:val="it-IT"/>
        </w:rPr>
        <w:t>S</w:t>
      </w:r>
      <w:r w:rsidR="00DC564D" w:rsidRPr="00DE06C1">
        <w:rPr>
          <w:rFonts w:eastAsia="Calibri"/>
          <w:lang w:val="it-IT"/>
        </w:rPr>
        <w:t>cienza non è l’infallibilità, ma la capacità di ripensare se stessa a partire da sbagli, inesattezze, ingenuità e sciocchezze che costellano il suo cammino</w:t>
      </w:r>
      <w:r w:rsidR="003C7CA6" w:rsidRPr="00DE06C1">
        <w:rPr>
          <w:rFonts w:eastAsia="Calibri"/>
          <w:lang w:val="it-IT"/>
        </w:rPr>
        <w:t xml:space="preserve"> (domenica, ore 1</w:t>
      </w:r>
      <w:r w:rsidR="00153F6A" w:rsidRPr="00DE06C1">
        <w:rPr>
          <w:rFonts w:eastAsia="Calibri"/>
          <w:lang w:val="it-IT"/>
        </w:rPr>
        <w:t>7</w:t>
      </w:r>
      <w:r w:rsidR="003C7CA6" w:rsidRPr="00DE06C1">
        <w:rPr>
          <w:rFonts w:eastAsia="Calibri"/>
          <w:lang w:val="it-IT"/>
        </w:rPr>
        <w:t xml:space="preserve">.30, </w:t>
      </w:r>
      <w:r w:rsidR="00153F6A" w:rsidRPr="00DE06C1">
        <w:rPr>
          <w:rFonts w:eastAsia="Calibri"/>
          <w:lang w:val="it-IT"/>
        </w:rPr>
        <w:t>Piazza Leon Battista Alberti</w:t>
      </w:r>
      <w:r w:rsidR="003C7CA6" w:rsidRPr="00DE06C1">
        <w:rPr>
          <w:rFonts w:eastAsia="Calibri"/>
          <w:lang w:val="it-IT"/>
        </w:rPr>
        <w:t>)</w:t>
      </w:r>
      <w:r w:rsidR="00DC564D" w:rsidRPr="00DE06C1">
        <w:rPr>
          <w:rFonts w:eastAsia="Calibri"/>
          <w:lang w:val="it-IT"/>
        </w:rPr>
        <w:t xml:space="preserve">. </w:t>
      </w:r>
      <w:r w:rsidR="00156E3F" w:rsidRPr="00DE06C1">
        <w:rPr>
          <w:rFonts w:eastAsia="Calibri"/>
          <w:lang w:val="it-IT"/>
        </w:rPr>
        <w:t xml:space="preserve">E di sbagli ce ne sarà sicuramente almeno più di uno nell’insieme di conoscenze che crediamo di avere sulla </w:t>
      </w:r>
      <w:r w:rsidR="00156E3F" w:rsidRPr="00DE06C1">
        <w:rPr>
          <w:rFonts w:eastAsia="Calibri"/>
          <w:b/>
          <w:bCs/>
          <w:lang w:val="it-IT"/>
        </w:rPr>
        <w:t>plastica</w:t>
      </w:r>
      <w:r w:rsidR="00156E3F" w:rsidRPr="00DE06C1">
        <w:rPr>
          <w:rFonts w:eastAsia="Calibri"/>
          <w:lang w:val="it-IT"/>
        </w:rPr>
        <w:t xml:space="preserve">. </w:t>
      </w:r>
      <w:r w:rsidR="004B7605" w:rsidRPr="00DE06C1">
        <w:rPr>
          <w:rFonts w:eastAsia="Calibri"/>
          <w:lang w:val="it-IT"/>
        </w:rPr>
        <w:t xml:space="preserve">Per esempio: la bottiglietta di plastica è meglio della borraccia di alluminio? Siamo vicini o lontani al sogno di produrre plastica da materiali come mais o canna da zucchero? Parlando di riciclo, siamo messi bene o male? </w:t>
      </w:r>
      <w:r w:rsidR="00153F6A" w:rsidRPr="00DE06C1">
        <w:rPr>
          <w:rFonts w:eastAsia="Calibri"/>
          <w:lang w:val="it-IT"/>
        </w:rPr>
        <w:t xml:space="preserve">Nell’incontro a seguire, alle 18.15 sempre in </w:t>
      </w:r>
      <w:r w:rsidR="00FF0D91" w:rsidRPr="00DE06C1">
        <w:rPr>
          <w:rFonts w:eastAsia="Calibri"/>
          <w:lang w:val="it-IT"/>
        </w:rPr>
        <w:t>Piazza Leon Battista Alberti, c</w:t>
      </w:r>
      <w:r w:rsidR="004B7605" w:rsidRPr="00DE06C1">
        <w:rPr>
          <w:rFonts w:eastAsia="Calibri"/>
          <w:lang w:val="it-IT"/>
        </w:rPr>
        <w:t xml:space="preserve">hiariscono ogni dubbio i divulgatori e ricercatori </w:t>
      </w:r>
      <w:r w:rsidR="004B7605" w:rsidRPr="00DE06C1">
        <w:rPr>
          <w:rFonts w:eastAsia="Calibri"/>
          <w:b/>
          <w:bCs/>
          <w:lang w:val="it-IT"/>
        </w:rPr>
        <w:t>Simone Angioni</w:t>
      </w:r>
      <w:r w:rsidR="004B7605" w:rsidRPr="00DE06C1">
        <w:rPr>
          <w:rFonts w:eastAsia="Calibri"/>
          <w:lang w:val="it-IT"/>
        </w:rPr>
        <w:t xml:space="preserve">, </w:t>
      </w:r>
      <w:r w:rsidR="004B7605" w:rsidRPr="00DE06C1">
        <w:rPr>
          <w:rFonts w:eastAsia="Calibri"/>
          <w:b/>
          <w:bCs/>
          <w:lang w:val="it-IT"/>
        </w:rPr>
        <w:t>Stefano Bertacchi</w:t>
      </w:r>
      <w:r w:rsidR="004B7605" w:rsidRPr="00DE06C1">
        <w:rPr>
          <w:rFonts w:eastAsia="Calibri"/>
          <w:lang w:val="it-IT"/>
        </w:rPr>
        <w:t xml:space="preserve"> e </w:t>
      </w:r>
      <w:r w:rsidR="004B7605" w:rsidRPr="00DE06C1">
        <w:rPr>
          <w:rFonts w:eastAsia="Calibri"/>
          <w:b/>
          <w:bCs/>
          <w:lang w:val="it-IT"/>
        </w:rPr>
        <w:t>Ruggero Rollini</w:t>
      </w:r>
      <w:r w:rsidR="00007D75" w:rsidRPr="00DE06C1">
        <w:rPr>
          <w:rFonts w:eastAsia="Calibri"/>
          <w:lang w:val="it-IT"/>
        </w:rPr>
        <w:t xml:space="preserve">, autori del libro </w:t>
      </w:r>
      <w:r w:rsidR="00007D75" w:rsidRPr="00DE06C1">
        <w:rPr>
          <w:rFonts w:eastAsia="Calibri"/>
          <w:i/>
          <w:iCs/>
          <w:lang w:val="it-IT"/>
        </w:rPr>
        <w:t>Quello che sai sulla plastica è sbagliato</w:t>
      </w:r>
      <w:r w:rsidR="00007D75" w:rsidRPr="00DE06C1">
        <w:rPr>
          <w:rFonts w:eastAsia="Calibri"/>
          <w:lang w:val="it-IT"/>
        </w:rPr>
        <w:t xml:space="preserve"> (</w:t>
      </w:r>
      <w:r w:rsidR="00E552DD" w:rsidRPr="00DE06C1">
        <w:rPr>
          <w:rFonts w:eastAsia="Calibri"/>
          <w:lang w:val="it-IT"/>
        </w:rPr>
        <w:t>Gribaudo, 2023</w:t>
      </w:r>
      <w:r w:rsidR="00007D75" w:rsidRPr="00DE06C1">
        <w:rPr>
          <w:rFonts w:eastAsia="Calibri"/>
          <w:lang w:val="it-IT"/>
        </w:rPr>
        <w:t>)</w:t>
      </w:r>
      <w:r w:rsidR="00540C92" w:rsidRPr="00DE06C1">
        <w:rPr>
          <w:rFonts w:eastAsia="Calibri"/>
          <w:lang w:val="it-IT"/>
        </w:rPr>
        <w:t>.</w:t>
      </w:r>
    </w:p>
    <w:p w14:paraId="4CE43AED" w14:textId="77777777" w:rsidR="0060722D" w:rsidRPr="00DE06C1" w:rsidRDefault="0060722D" w:rsidP="0075062D">
      <w:pPr>
        <w:pStyle w:val="Normale1"/>
        <w:jc w:val="both"/>
        <w:rPr>
          <w:rFonts w:eastAsia="Calibri"/>
          <w:lang w:val="it-IT"/>
        </w:rPr>
      </w:pPr>
    </w:p>
    <w:p w14:paraId="64738F0F" w14:textId="7570EC7F" w:rsidR="00645FA5" w:rsidRPr="0035439D" w:rsidRDefault="0060722D" w:rsidP="0075062D">
      <w:pPr>
        <w:pStyle w:val="Normale1"/>
        <w:jc w:val="both"/>
        <w:rPr>
          <w:rFonts w:eastAsia="Calibri"/>
          <w:lang w:val="it-IT"/>
        </w:rPr>
      </w:pPr>
      <w:r w:rsidRPr="00DE06C1">
        <w:rPr>
          <w:rFonts w:eastAsia="Calibri"/>
          <w:lang w:val="it-IT"/>
        </w:rPr>
        <w:t>E non poteva</w:t>
      </w:r>
      <w:r w:rsidR="0035439D">
        <w:rPr>
          <w:rFonts w:eastAsia="Calibri"/>
          <w:lang w:val="it-IT"/>
        </w:rPr>
        <w:t xml:space="preserve"> </w:t>
      </w:r>
      <w:r w:rsidRPr="00DE06C1">
        <w:rPr>
          <w:rFonts w:eastAsia="Calibri"/>
          <w:lang w:val="it-IT"/>
        </w:rPr>
        <w:t xml:space="preserve">mancare nel filone </w:t>
      </w:r>
      <w:r w:rsidRPr="00DE06C1">
        <w:rPr>
          <w:rFonts w:eastAsia="Calibri"/>
          <w:i/>
          <w:iCs/>
          <w:lang w:val="it-IT"/>
        </w:rPr>
        <w:t>Effetto farfalla</w:t>
      </w:r>
      <w:r w:rsidRPr="00DE06C1">
        <w:rPr>
          <w:rFonts w:eastAsia="Calibri"/>
          <w:lang w:val="it-IT"/>
        </w:rPr>
        <w:t xml:space="preserve"> </w:t>
      </w:r>
      <w:r w:rsidR="0035439D">
        <w:rPr>
          <w:rFonts w:eastAsia="Calibri"/>
          <w:lang w:val="it-IT"/>
        </w:rPr>
        <w:t>un</w:t>
      </w:r>
      <w:r w:rsidRPr="00DE06C1">
        <w:rPr>
          <w:rFonts w:eastAsia="Calibri"/>
          <w:lang w:val="it-IT"/>
        </w:rPr>
        <w:t xml:space="preserve"> incontr</w:t>
      </w:r>
      <w:r w:rsidR="0035439D">
        <w:rPr>
          <w:rFonts w:eastAsia="Calibri"/>
          <w:lang w:val="it-IT"/>
        </w:rPr>
        <w:t>o</w:t>
      </w:r>
      <w:r w:rsidRPr="00DE06C1">
        <w:rPr>
          <w:rFonts w:eastAsia="Calibri"/>
          <w:lang w:val="it-IT"/>
        </w:rPr>
        <w:t xml:space="preserve"> dedicati</w:t>
      </w:r>
      <w:r w:rsidR="00C87E60" w:rsidRPr="00DE06C1">
        <w:rPr>
          <w:rFonts w:eastAsia="Calibri"/>
          <w:lang w:val="it-IT"/>
        </w:rPr>
        <w:t xml:space="preserve"> a</w:t>
      </w:r>
      <w:r w:rsidR="000F0B0D" w:rsidRPr="00DE06C1">
        <w:rPr>
          <w:rFonts w:eastAsia="Calibri"/>
          <w:lang w:val="it-IT"/>
        </w:rPr>
        <w:t xml:space="preserve"> </w:t>
      </w:r>
      <w:r w:rsidR="00A74753" w:rsidRPr="00DE06C1">
        <w:rPr>
          <w:rFonts w:eastAsia="Calibri"/>
          <w:lang w:val="it-IT"/>
        </w:rPr>
        <w:t>insetti</w:t>
      </w:r>
      <w:r w:rsidR="00C87E60" w:rsidRPr="00DE06C1">
        <w:rPr>
          <w:rFonts w:eastAsia="Calibri"/>
          <w:lang w:val="it-IT"/>
        </w:rPr>
        <w:t xml:space="preserve">, animali </w:t>
      </w:r>
      <w:r w:rsidR="000F0B0D" w:rsidRPr="00DE06C1">
        <w:rPr>
          <w:rFonts w:eastAsia="Calibri"/>
          <w:lang w:val="it-IT"/>
        </w:rPr>
        <w:t>e ambiente</w:t>
      </w:r>
      <w:r w:rsidRPr="00DE06C1">
        <w:rPr>
          <w:rFonts w:eastAsia="Calibri"/>
          <w:lang w:val="it-IT"/>
        </w:rPr>
        <w:t xml:space="preserve">. </w:t>
      </w:r>
      <w:r w:rsidR="0035439D">
        <w:rPr>
          <w:rFonts w:eastAsia="Calibri"/>
          <w:lang w:val="it-IT"/>
        </w:rPr>
        <w:t>Si confronteranno sul tema</w:t>
      </w:r>
      <w:r w:rsidRPr="00DE06C1">
        <w:rPr>
          <w:rFonts w:eastAsia="Calibri"/>
          <w:lang w:val="it-IT"/>
        </w:rPr>
        <w:t xml:space="preserve"> </w:t>
      </w:r>
      <w:r w:rsidRPr="00DE06C1">
        <w:rPr>
          <w:rFonts w:eastAsia="Calibri"/>
          <w:b/>
          <w:bCs/>
          <w:lang w:val="it-IT"/>
        </w:rPr>
        <w:t>Maurizio Casiraghi</w:t>
      </w:r>
      <w:r w:rsidR="00F24D79" w:rsidRPr="00DE06C1">
        <w:rPr>
          <w:rFonts w:eastAsia="Calibri"/>
          <w:lang w:val="it-IT"/>
        </w:rPr>
        <w:t>,</w:t>
      </w:r>
      <w:r w:rsidR="00F24D79" w:rsidRPr="00DE06C1">
        <w:rPr>
          <w:rFonts w:eastAsia="Calibri"/>
          <w:b/>
          <w:bCs/>
          <w:lang w:val="it-IT"/>
        </w:rPr>
        <w:t xml:space="preserve"> </w:t>
      </w:r>
      <w:r w:rsidR="00F24D79" w:rsidRPr="00DE06C1">
        <w:rPr>
          <w:rFonts w:eastAsia="Calibri"/>
          <w:lang w:val="it-IT"/>
        </w:rPr>
        <w:t xml:space="preserve">ordinario di Zoologia ed evoluzione all’Università di Milano Bicocca, </w:t>
      </w:r>
      <w:r w:rsidR="0035439D">
        <w:rPr>
          <w:rFonts w:eastAsia="Calibri"/>
          <w:lang w:val="it-IT"/>
        </w:rPr>
        <w:t xml:space="preserve">che </w:t>
      </w:r>
      <w:r w:rsidR="00A74753" w:rsidRPr="00DE06C1">
        <w:rPr>
          <w:rFonts w:eastAsia="Calibri"/>
          <w:lang w:val="it-IT"/>
        </w:rPr>
        <w:t xml:space="preserve">si concentra sui piccoli esseri viventi indispensabili per la nostra vita e la biodiversità del nostro ambiente, e star del suo ultimo libro, </w:t>
      </w:r>
      <w:r w:rsidR="00A74753" w:rsidRPr="00DE06C1">
        <w:rPr>
          <w:rFonts w:eastAsia="Calibri"/>
          <w:i/>
          <w:iCs/>
          <w:lang w:val="it-IT"/>
        </w:rPr>
        <w:t>Vite formidabili</w:t>
      </w:r>
      <w:r w:rsidR="00A74753" w:rsidRPr="00DE06C1">
        <w:rPr>
          <w:rFonts w:eastAsia="Calibri"/>
          <w:lang w:val="it-IT"/>
        </w:rPr>
        <w:t xml:space="preserve"> (Il Mulino, 2024)</w:t>
      </w:r>
      <w:r w:rsidR="0035439D">
        <w:rPr>
          <w:rFonts w:eastAsia="Calibri"/>
          <w:lang w:val="it-IT"/>
        </w:rPr>
        <w:t>, e</w:t>
      </w:r>
      <w:r w:rsidR="00F24D79" w:rsidRPr="00DE06C1">
        <w:rPr>
          <w:rFonts w:eastAsia="Calibri"/>
          <w:lang w:val="it-IT"/>
        </w:rPr>
        <w:t xml:space="preserve"> </w:t>
      </w:r>
      <w:r w:rsidR="00F24D79" w:rsidRPr="00DE06C1">
        <w:rPr>
          <w:rFonts w:eastAsia="Calibri"/>
          <w:b/>
          <w:bCs/>
          <w:lang w:val="it-IT"/>
        </w:rPr>
        <w:t>Stefano Mazzotti</w:t>
      </w:r>
      <w:r w:rsidR="00F24D79" w:rsidRPr="00DE06C1">
        <w:rPr>
          <w:rFonts w:eastAsia="Calibri"/>
          <w:lang w:val="it-IT"/>
        </w:rPr>
        <w:t xml:space="preserve">, </w:t>
      </w:r>
      <w:r w:rsidR="0035439D">
        <w:rPr>
          <w:rFonts w:eastAsia="Calibri"/>
          <w:lang w:val="it-IT"/>
        </w:rPr>
        <w:t>d</w:t>
      </w:r>
      <w:r w:rsidR="00F24D79" w:rsidRPr="00DE06C1">
        <w:rPr>
          <w:rFonts w:eastAsia="Calibri"/>
          <w:lang w:val="it-IT"/>
        </w:rPr>
        <w:t>irettore del Museo Civico di Storia Naturale di Ferrara, che dall’infinitesimamente piccolo alza lo sguardo verso al</w:t>
      </w:r>
      <w:r w:rsidR="000F0B0D" w:rsidRPr="00DE06C1">
        <w:rPr>
          <w:rFonts w:eastAsia="Calibri"/>
          <w:lang w:val="it-IT"/>
        </w:rPr>
        <w:t>tre</w:t>
      </w:r>
      <w:r w:rsidR="00F24D79" w:rsidRPr="00DE06C1">
        <w:rPr>
          <w:rFonts w:eastAsia="Calibri"/>
          <w:lang w:val="it-IT"/>
        </w:rPr>
        <w:t xml:space="preserve"> </w:t>
      </w:r>
      <w:r w:rsidR="00F24D79" w:rsidRPr="00DE06C1">
        <w:rPr>
          <w:rFonts w:eastAsia="Calibri"/>
          <w:i/>
          <w:iCs/>
          <w:lang w:val="it-IT"/>
        </w:rPr>
        <w:t>Meravigliose creature</w:t>
      </w:r>
      <w:r w:rsidR="00F24D79" w:rsidRPr="00DE06C1">
        <w:rPr>
          <w:rFonts w:eastAsia="Calibri"/>
          <w:lang w:val="it-IT"/>
        </w:rPr>
        <w:t xml:space="preserve"> (Il Mulino, 2024)</w:t>
      </w:r>
      <w:r w:rsidR="000F0B0D" w:rsidRPr="00DE06C1">
        <w:rPr>
          <w:rFonts w:eastAsia="Calibri"/>
          <w:lang w:val="it-IT"/>
        </w:rPr>
        <w:t>, portandoci alla scoperta di animali esotici in ambienti straordinari, dal Borneo alla Papua Nuova Guinea, facendo scorrere davanti ai nostri occhi una collezione di specie incredibili, ognuna delle quali rappresenta una valida ragione per impegnarsi, sempre e tanto, nella preservazione della biodiversità.</w:t>
      </w:r>
      <w:r w:rsidR="0035439D">
        <w:rPr>
          <w:rFonts w:eastAsia="Calibri"/>
          <w:lang w:val="it-IT"/>
        </w:rPr>
        <w:t xml:space="preserve"> Al </w:t>
      </w:r>
      <w:proofErr w:type="spellStart"/>
      <w:r w:rsidR="0035439D" w:rsidRPr="0035439D">
        <w:rPr>
          <w:rFonts w:eastAsia="Calibri"/>
          <w:i/>
          <w:iCs/>
          <w:lang w:val="it-IT"/>
        </w:rPr>
        <w:t>Food&amp;Science</w:t>
      </w:r>
      <w:proofErr w:type="spellEnd"/>
      <w:r w:rsidR="0035439D" w:rsidRPr="0035439D">
        <w:rPr>
          <w:rFonts w:eastAsia="Calibri"/>
          <w:i/>
          <w:iCs/>
          <w:lang w:val="it-IT"/>
        </w:rPr>
        <w:t xml:space="preserve"> </w:t>
      </w:r>
      <w:r w:rsidR="0035439D">
        <w:rPr>
          <w:rFonts w:eastAsia="Calibri"/>
          <w:lang w:val="it-IT"/>
        </w:rPr>
        <w:t>saranno insieme sabato alla Loggia del Grano alle ore 16.</w:t>
      </w:r>
    </w:p>
    <w:p w14:paraId="12FEE65A" w14:textId="77777777" w:rsidR="00645FA5" w:rsidRPr="00DE06C1" w:rsidRDefault="00645FA5" w:rsidP="0075062D">
      <w:pPr>
        <w:pStyle w:val="Normale1"/>
        <w:jc w:val="both"/>
        <w:rPr>
          <w:rFonts w:eastAsia="Calibri"/>
          <w:lang w:val="it-IT"/>
        </w:rPr>
      </w:pPr>
    </w:p>
    <w:p w14:paraId="5094888E" w14:textId="14DEE9CE" w:rsidR="001D5557" w:rsidRPr="00DE06C1" w:rsidRDefault="000F0B0D" w:rsidP="00A10B82">
      <w:pPr>
        <w:pStyle w:val="Normale1"/>
        <w:jc w:val="both"/>
        <w:rPr>
          <w:rFonts w:eastAsia="Calibri"/>
          <w:lang w:val="it-IT"/>
        </w:rPr>
      </w:pPr>
      <w:r w:rsidRPr="00DE06C1">
        <w:rPr>
          <w:rFonts w:eastAsia="Calibri"/>
          <w:lang w:val="it-IT"/>
        </w:rPr>
        <w:t>Lontana dal regno animale ma vicina a c</w:t>
      </w:r>
      <w:r w:rsidR="00542593" w:rsidRPr="00DE06C1">
        <w:rPr>
          <w:rFonts w:eastAsia="Calibri"/>
          <w:lang w:val="it-IT"/>
        </w:rPr>
        <w:t>lima e ambiente</w:t>
      </w:r>
      <w:r w:rsidRPr="00DE06C1">
        <w:rPr>
          <w:rFonts w:eastAsia="Calibri"/>
          <w:lang w:val="it-IT"/>
        </w:rPr>
        <w:t>,</w:t>
      </w:r>
      <w:r w:rsidR="00542593" w:rsidRPr="00DE06C1">
        <w:rPr>
          <w:rFonts w:eastAsia="Calibri"/>
          <w:lang w:val="it-IT"/>
        </w:rPr>
        <w:t xml:space="preserve"> l</w:t>
      </w:r>
      <w:r w:rsidR="002F5770" w:rsidRPr="00DE06C1">
        <w:rPr>
          <w:rFonts w:eastAsia="Calibri"/>
          <w:lang w:val="it-IT"/>
        </w:rPr>
        <w:t xml:space="preserve">a docente di Sistemi alimentari sostenibili dell’Università del Surrey </w:t>
      </w:r>
      <w:r w:rsidR="002F5770" w:rsidRPr="00DE06C1">
        <w:rPr>
          <w:rFonts w:eastAsia="Calibri"/>
          <w:b/>
          <w:bCs/>
          <w:lang w:val="it-IT"/>
        </w:rPr>
        <w:t>Roberta Sonnino</w:t>
      </w:r>
      <w:r w:rsidR="008D5421" w:rsidRPr="00DE06C1">
        <w:rPr>
          <w:rFonts w:eastAsia="Calibri"/>
          <w:lang w:val="it-IT"/>
        </w:rPr>
        <w:t>, aut</w:t>
      </w:r>
      <w:r w:rsidR="00655A29" w:rsidRPr="00DE06C1">
        <w:rPr>
          <w:rFonts w:eastAsia="Calibri"/>
          <w:lang w:val="it-IT"/>
        </w:rPr>
        <w:t>rice</w:t>
      </w:r>
      <w:r w:rsidR="008D5421" w:rsidRPr="00DE06C1">
        <w:rPr>
          <w:rFonts w:eastAsia="Calibri"/>
          <w:lang w:val="it-IT"/>
        </w:rPr>
        <w:t xml:space="preserve"> principale del Quadro della FAO per l’Agenda Alimentare Urbana</w:t>
      </w:r>
      <w:r w:rsidRPr="00DE06C1">
        <w:rPr>
          <w:rFonts w:eastAsia="Calibri"/>
          <w:lang w:val="it-IT"/>
        </w:rPr>
        <w:t xml:space="preserve"> torna a mettere al centro il cibo inserendosi in questo contesto attraverso</w:t>
      </w:r>
      <w:r w:rsidR="00542593" w:rsidRPr="00DE06C1">
        <w:rPr>
          <w:rFonts w:eastAsia="Calibri"/>
          <w:lang w:val="it-IT"/>
        </w:rPr>
        <w:t xml:space="preserve"> riflessioni ampie che si intrecceranno a quelle riguardanti </w:t>
      </w:r>
      <w:r w:rsidR="00B71774" w:rsidRPr="00DE06C1">
        <w:rPr>
          <w:rFonts w:eastAsia="Calibri"/>
          <w:b/>
          <w:bCs/>
          <w:lang w:val="it-IT"/>
        </w:rPr>
        <w:t>ricerca</w:t>
      </w:r>
      <w:r w:rsidR="00B71774" w:rsidRPr="00DE06C1">
        <w:rPr>
          <w:rFonts w:eastAsia="Calibri"/>
          <w:lang w:val="it-IT"/>
        </w:rPr>
        <w:t xml:space="preserve">, </w:t>
      </w:r>
      <w:r w:rsidR="00B71774" w:rsidRPr="00DE06C1">
        <w:rPr>
          <w:rFonts w:eastAsia="Calibri"/>
          <w:b/>
          <w:bCs/>
          <w:lang w:val="it-IT"/>
        </w:rPr>
        <w:t>politica</w:t>
      </w:r>
      <w:r w:rsidR="00B71774" w:rsidRPr="00DE06C1">
        <w:rPr>
          <w:rFonts w:eastAsia="Calibri"/>
          <w:lang w:val="it-IT"/>
        </w:rPr>
        <w:t xml:space="preserve"> e </w:t>
      </w:r>
      <w:r w:rsidR="00B71774" w:rsidRPr="00DE06C1">
        <w:rPr>
          <w:rFonts w:eastAsia="Calibri"/>
          <w:b/>
          <w:bCs/>
          <w:lang w:val="it-IT"/>
        </w:rPr>
        <w:t>sostenibilità</w:t>
      </w:r>
      <w:r w:rsidR="00B71774" w:rsidRPr="00DE06C1">
        <w:rPr>
          <w:rFonts w:eastAsia="Calibri"/>
          <w:lang w:val="it-IT"/>
        </w:rPr>
        <w:t xml:space="preserve"> </w:t>
      </w:r>
      <w:r w:rsidR="00B71774" w:rsidRPr="00DE06C1">
        <w:rPr>
          <w:rFonts w:eastAsia="Calibri"/>
          <w:b/>
          <w:bCs/>
          <w:lang w:val="it-IT"/>
        </w:rPr>
        <w:t xml:space="preserve">dei </w:t>
      </w:r>
      <w:r w:rsidR="00B71774" w:rsidRPr="00DE06C1">
        <w:rPr>
          <w:rFonts w:eastAsia="Calibri"/>
          <w:b/>
          <w:bCs/>
          <w:lang w:val="it-IT"/>
        </w:rPr>
        <w:lastRenderedPageBreak/>
        <w:t>sistemi alimentari</w:t>
      </w:r>
      <w:r w:rsidR="00511B0D" w:rsidRPr="00DE06C1">
        <w:rPr>
          <w:rFonts w:eastAsia="Calibri"/>
          <w:lang w:val="it-IT"/>
        </w:rPr>
        <w:t xml:space="preserve">, fattori chiave del Green Deal Europeo e </w:t>
      </w:r>
      <w:r w:rsidR="00A63BFC" w:rsidRPr="00DE06C1">
        <w:rPr>
          <w:rFonts w:eastAsia="Calibri"/>
          <w:lang w:val="it-IT"/>
        </w:rPr>
        <w:t>di strategie</w:t>
      </w:r>
      <w:r w:rsidR="00511B0D" w:rsidRPr="00DE06C1">
        <w:rPr>
          <w:rFonts w:eastAsia="Calibri"/>
          <w:lang w:val="it-IT"/>
        </w:rPr>
        <w:t xml:space="preserve"> </w:t>
      </w:r>
      <w:r w:rsidR="00511B0D" w:rsidRPr="00DE06C1">
        <w:rPr>
          <w:rFonts w:eastAsia="Calibri"/>
          <w:b/>
          <w:bCs/>
          <w:lang w:val="it-IT"/>
        </w:rPr>
        <w:t>come</w:t>
      </w:r>
      <w:r w:rsidR="00511B0D" w:rsidRPr="00DE06C1">
        <w:rPr>
          <w:rFonts w:eastAsia="Calibri"/>
          <w:lang w:val="it-IT"/>
        </w:rPr>
        <w:t xml:space="preserve"> Farm-to-</w:t>
      </w:r>
      <w:proofErr w:type="spellStart"/>
      <w:r w:rsidR="00511B0D" w:rsidRPr="00DE06C1">
        <w:rPr>
          <w:rFonts w:eastAsia="Calibri"/>
          <w:lang w:val="it-IT"/>
        </w:rPr>
        <w:t>Fork</w:t>
      </w:r>
      <w:proofErr w:type="spellEnd"/>
      <w:r w:rsidR="00511B0D" w:rsidRPr="00DE06C1">
        <w:rPr>
          <w:rFonts w:eastAsia="Calibri"/>
          <w:lang w:val="it-IT"/>
        </w:rPr>
        <w:t>.</w:t>
      </w:r>
      <w:r w:rsidR="00CA3DAF" w:rsidRPr="00DE06C1">
        <w:rPr>
          <w:rFonts w:eastAsia="Calibri"/>
          <w:lang w:val="it-IT"/>
        </w:rPr>
        <w:t xml:space="preserve"> Arricchiscono la panoramica gli esempi pratici vicini al nostro quotidiano portati da </w:t>
      </w:r>
      <w:r w:rsidR="00CA3DAF" w:rsidRPr="00DE06C1">
        <w:rPr>
          <w:rFonts w:eastAsia="Calibri"/>
          <w:b/>
          <w:bCs/>
          <w:lang w:val="it-IT"/>
        </w:rPr>
        <w:t>Anna Meroni</w:t>
      </w:r>
      <w:r w:rsidR="00CA3DAF" w:rsidRPr="00DE06C1">
        <w:rPr>
          <w:rFonts w:eastAsia="Calibri"/>
          <w:lang w:val="it-IT"/>
        </w:rPr>
        <w:t xml:space="preserve">, </w:t>
      </w:r>
      <w:r w:rsidR="00CA3DAF" w:rsidRPr="00DE06C1">
        <w:rPr>
          <w:rFonts w:eastAsia="Calibri"/>
          <w:b/>
          <w:bCs/>
          <w:lang w:val="it-IT"/>
        </w:rPr>
        <w:t xml:space="preserve">Marta </w:t>
      </w:r>
      <w:proofErr w:type="spellStart"/>
      <w:r w:rsidR="00CA3DAF" w:rsidRPr="00DE06C1">
        <w:rPr>
          <w:rFonts w:eastAsia="Calibri"/>
          <w:b/>
          <w:bCs/>
          <w:lang w:val="it-IT"/>
        </w:rPr>
        <w:t>Corubolo</w:t>
      </w:r>
      <w:proofErr w:type="spellEnd"/>
      <w:r w:rsidR="00CA3DAF" w:rsidRPr="00DE06C1">
        <w:rPr>
          <w:rFonts w:eastAsia="Calibri"/>
          <w:lang w:val="it-IT"/>
        </w:rPr>
        <w:t xml:space="preserve">, </w:t>
      </w:r>
      <w:r w:rsidR="00CA3DAF" w:rsidRPr="00DE06C1">
        <w:rPr>
          <w:rFonts w:eastAsia="Calibri"/>
          <w:b/>
          <w:bCs/>
          <w:lang w:val="it-IT"/>
        </w:rPr>
        <w:t>Lucia Viganego</w:t>
      </w:r>
      <w:r w:rsidR="00CA3DAF" w:rsidRPr="00DE06C1">
        <w:rPr>
          <w:rFonts w:eastAsia="Calibri"/>
          <w:lang w:val="it-IT"/>
        </w:rPr>
        <w:t xml:space="preserve"> e </w:t>
      </w:r>
      <w:r w:rsidR="00CA3DAF" w:rsidRPr="00DE06C1">
        <w:rPr>
          <w:rFonts w:eastAsia="Calibri"/>
          <w:b/>
          <w:bCs/>
          <w:lang w:val="it-IT"/>
        </w:rPr>
        <w:t>Daniela De Sainz</w:t>
      </w:r>
      <w:r w:rsidR="00CA3DAF" w:rsidRPr="00DE06C1">
        <w:rPr>
          <w:rFonts w:eastAsia="Calibri"/>
          <w:lang w:val="it-IT"/>
        </w:rPr>
        <w:t xml:space="preserve"> del </w:t>
      </w:r>
      <w:r w:rsidR="003D1A1B" w:rsidRPr="00DE06C1">
        <w:rPr>
          <w:rFonts w:eastAsia="Calibri"/>
          <w:lang w:val="it-IT"/>
        </w:rPr>
        <w:t>d</w:t>
      </w:r>
      <w:r w:rsidR="00CA3DAF" w:rsidRPr="00DE06C1">
        <w:rPr>
          <w:rFonts w:eastAsia="Calibri"/>
          <w:lang w:val="it-IT"/>
        </w:rPr>
        <w:t>ipartimento di Design del Politecnico di Milano, che stanno progettando scenari di prossimità, collaborazione e trasversalità per il sistema urbano Milanese</w:t>
      </w:r>
      <w:r w:rsidR="009D2B7A" w:rsidRPr="00DE06C1">
        <w:rPr>
          <w:rFonts w:eastAsia="Calibri"/>
          <w:lang w:val="it-IT"/>
        </w:rPr>
        <w:t xml:space="preserve"> (sabato, ore 11.15, Palazzo della Ragione)</w:t>
      </w:r>
      <w:r w:rsidR="00CA3DAF" w:rsidRPr="00DE06C1">
        <w:rPr>
          <w:rFonts w:eastAsia="Calibri"/>
          <w:lang w:val="it-IT"/>
        </w:rPr>
        <w:t>.</w:t>
      </w:r>
      <w:r w:rsidR="00C87E60" w:rsidRPr="00DE06C1">
        <w:rPr>
          <w:rFonts w:eastAsia="Calibri"/>
          <w:lang w:val="it-IT"/>
        </w:rPr>
        <w:t xml:space="preserve"> Il rapporto, le cause e le conseguenze del </w:t>
      </w:r>
      <w:r w:rsidR="00C87E60" w:rsidRPr="00DE06C1">
        <w:rPr>
          <w:rFonts w:eastAsia="Calibri"/>
          <w:i/>
          <w:iCs/>
          <w:lang w:val="it-IT"/>
        </w:rPr>
        <w:t>clima che cambia l’energia, che cambia il clima</w:t>
      </w:r>
      <w:r w:rsidR="00C87E60" w:rsidRPr="00DE06C1">
        <w:rPr>
          <w:rFonts w:eastAsia="Calibri"/>
          <w:lang w:val="it-IT"/>
        </w:rPr>
        <w:t xml:space="preserve">, </w:t>
      </w:r>
      <w:r w:rsidR="00605529" w:rsidRPr="00DE06C1">
        <w:rPr>
          <w:rFonts w:eastAsia="Calibri"/>
          <w:lang w:val="it-IT"/>
        </w:rPr>
        <w:t xml:space="preserve">saranno invece </w:t>
      </w:r>
      <w:r w:rsidR="00C87E60" w:rsidRPr="00DE06C1">
        <w:rPr>
          <w:rFonts w:eastAsia="Calibri"/>
          <w:lang w:val="it-IT"/>
        </w:rPr>
        <w:t xml:space="preserve">al centro del dibattito a tre voci tra </w:t>
      </w:r>
      <w:r w:rsidR="00C87E60" w:rsidRPr="00DE06C1">
        <w:rPr>
          <w:rFonts w:eastAsia="Times New Roman"/>
          <w:b/>
          <w:bCs/>
          <w:color w:val="000000" w:themeColor="text1"/>
        </w:rPr>
        <w:t>Anna Caponi</w:t>
      </w:r>
      <w:r w:rsidR="00C87E60" w:rsidRPr="00DE06C1">
        <w:rPr>
          <w:rFonts w:eastAsia="Times New Roman"/>
          <w:color w:val="000000" w:themeColor="text1"/>
        </w:rPr>
        <w:t>, ricercatrice presso il laboratorio di Interaction Design dell’Università degli Studi di Siena</w:t>
      </w:r>
      <w:r w:rsidR="004A1AE8" w:rsidRPr="00DE06C1">
        <w:rPr>
          <w:rFonts w:eastAsia="Times New Roman"/>
          <w:color w:val="000000" w:themeColor="text1"/>
        </w:rPr>
        <w:t xml:space="preserve">, </w:t>
      </w:r>
      <w:r w:rsidR="00C87E60" w:rsidRPr="00DE06C1">
        <w:rPr>
          <w:rFonts w:eastAsia="Times New Roman"/>
          <w:b/>
          <w:bCs/>
          <w:color w:val="000000" w:themeColor="text1"/>
        </w:rPr>
        <w:t>Roberto Mezzalama</w:t>
      </w:r>
      <w:r w:rsidR="00C87E60" w:rsidRPr="00DE06C1">
        <w:rPr>
          <w:rFonts w:eastAsia="Times New Roman"/>
          <w:color w:val="000000" w:themeColor="text1"/>
        </w:rPr>
        <w:t>, docente dell’Università di Torino</w:t>
      </w:r>
      <w:r w:rsidR="004A1AE8" w:rsidRPr="00DE06C1">
        <w:rPr>
          <w:rFonts w:eastAsia="Times New Roman"/>
          <w:color w:val="000000" w:themeColor="text1"/>
        </w:rPr>
        <w:t xml:space="preserve"> e </w:t>
      </w:r>
      <w:r w:rsidR="00C87E60" w:rsidRPr="00DE06C1">
        <w:rPr>
          <w:rFonts w:eastAsia="Times New Roman"/>
          <w:b/>
          <w:bCs/>
          <w:color w:val="000000" w:themeColor="text1"/>
        </w:rPr>
        <w:t>Sofia Pasotto</w:t>
      </w:r>
      <w:r w:rsidR="00C87E60" w:rsidRPr="00DE06C1">
        <w:rPr>
          <w:rFonts w:eastAsia="Times New Roman"/>
          <w:color w:val="000000" w:themeColor="text1"/>
        </w:rPr>
        <w:t>, attivista climatica</w:t>
      </w:r>
      <w:r w:rsidR="004A1AE8" w:rsidRPr="00DE06C1">
        <w:rPr>
          <w:rFonts w:eastAsia="Times New Roman"/>
          <w:color w:val="000000" w:themeColor="text1"/>
        </w:rPr>
        <w:t xml:space="preserve">, attesi </w:t>
      </w:r>
      <w:r w:rsidR="00C87E60" w:rsidRPr="00DE06C1">
        <w:rPr>
          <w:rFonts w:eastAsia="Times New Roman"/>
          <w:color w:val="000000" w:themeColor="text1"/>
          <w:shd w:val="clear" w:color="auto" w:fill="FFFFFF"/>
        </w:rPr>
        <w:t>domenica</w:t>
      </w:r>
      <w:r w:rsidR="004A1AE8" w:rsidRPr="00DE06C1">
        <w:rPr>
          <w:rFonts w:eastAsia="Times New Roman"/>
          <w:color w:val="000000" w:themeColor="text1"/>
          <w:shd w:val="clear" w:color="auto" w:fill="FFFFFF"/>
        </w:rPr>
        <w:t xml:space="preserve"> alle </w:t>
      </w:r>
      <w:r w:rsidR="00C87E60" w:rsidRPr="00DE06C1">
        <w:rPr>
          <w:rFonts w:eastAsia="Times New Roman"/>
          <w:color w:val="000000" w:themeColor="text1"/>
          <w:shd w:val="clear" w:color="auto" w:fill="FFFFFF"/>
        </w:rPr>
        <w:t>ore 16.30</w:t>
      </w:r>
      <w:r w:rsidR="004A1AE8" w:rsidRPr="00DE06C1">
        <w:rPr>
          <w:rFonts w:eastAsia="Times New Roman"/>
          <w:color w:val="000000" w:themeColor="text1"/>
          <w:shd w:val="clear" w:color="auto" w:fill="FFFFFF"/>
        </w:rPr>
        <w:t xml:space="preserve"> a </w:t>
      </w:r>
      <w:r w:rsidR="00C87E60" w:rsidRPr="00DE06C1">
        <w:rPr>
          <w:rFonts w:eastAsia="Times New Roman"/>
          <w:color w:val="000000" w:themeColor="text1"/>
          <w:shd w:val="clear" w:color="auto" w:fill="FFFFFF"/>
        </w:rPr>
        <w:t>Palazzo della Ragione</w:t>
      </w:r>
      <w:r w:rsidR="004A1AE8" w:rsidRPr="00DE06C1">
        <w:rPr>
          <w:rFonts w:eastAsia="Times New Roman"/>
          <w:color w:val="000000" w:themeColor="text1"/>
          <w:shd w:val="clear" w:color="auto" w:fill="FFFFFF"/>
        </w:rPr>
        <w:t>.</w:t>
      </w:r>
    </w:p>
    <w:p w14:paraId="6B67782A" w14:textId="77777777" w:rsidR="001D5557" w:rsidRPr="00DE06C1" w:rsidRDefault="001D5557" w:rsidP="00A10B82">
      <w:pPr>
        <w:pStyle w:val="Normale1"/>
        <w:jc w:val="both"/>
        <w:rPr>
          <w:rFonts w:eastAsia="Calibri"/>
          <w:lang w:val="it-IT"/>
        </w:rPr>
      </w:pPr>
    </w:p>
    <w:p w14:paraId="549E352D" w14:textId="0C1F4D53" w:rsidR="008353AA" w:rsidRPr="00DE06C1" w:rsidRDefault="008D544A" w:rsidP="00A10B82">
      <w:pPr>
        <w:pStyle w:val="Normale1"/>
        <w:jc w:val="both"/>
        <w:rPr>
          <w:lang w:val="it-IT"/>
        </w:rPr>
      </w:pPr>
      <w:r w:rsidRPr="00DE06C1">
        <w:rPr>
          <w:b/>
          <w:bCs/>
          <w:lang w:val="it-IT"/>
        </w:rPr>
        <w:t>Salute delle piante e sicurezza alimentare</w:t>
      </w:r>
      <w:r w:rsidRPr="00DE06C1">
        <w:rPr>
          <w:lang w:val="it-IT"/>
        </w:rPr>
        <w:t xml:space="preserve"> nell’incontro di sabato alla Loggia del Grano, aperto dall’intervento di </w:t>
      </w:r>
      <w:r w:rsidRPr="00DE06C1">
        <w:rPr>
          <w:b/>
          <w:bCs/>
          <w:lang w:val="it-IT"/>
        </w:rPr>
        <w:t>Alex Gobbi</w:t>
      </w:r>
      <w:r w:rsidRPr="00DE06C1">
        <w:rPr>
          <w:lang w:val="it-IT"/>
        </w:rPr>
        <w:t xml:space="preserve">, Interim Scientific </w:t>
      </w:r>
      <w:proofErr w:type="spellStart"/>
      <w:r w:rsidRPr="00DE06C1">
        <w:rPr>
          <w:lang w:val="it-IT"/>
        </w:rPr>
        <w:t>Officer</w:t>
      </w:r>
      <w:proofErr w:type="spellEnd"/>
      <w:r w:rsidRPr="00DE06C1">
        <w:rPr>
          <w:lang w:val="it-IT"/>
        </w:rPr>
        <w:t xml:space="preserve"> dell’EFSA – Autorità europea per la sicurezza alimentare (ore 11.15)</w:t>
      </w:r>
      <w:r w:rsidR="008353AA">
        <w:rPr>
          <w:lang w:val="it-IT"/>
        </w:rPr>
        <w:t xml:space="preserve">, moderato da </w:t>
      </w:r>
      <w:r w:rsidR="008353AA" w:rsidRPr="008353AA">
        <w:rPr>
          <w:b/>
          <w:bCs/>
          <w:lang w:val="it-IT"/>
        </w:rPr>
        <w:t>Daniela Ovadia</w:t>
      </w:r>
      <w:r w:rsidR="008353AA">
        <w:rPr>
          <w:lang w:val="it-IT"/>
        </w:rPr>
        <w:t>,</w:t>
      </w:r>
      <w:r w:rsidRPr="00DE06C1">
        <w:rPr>
          <w:lang w:val="it-IT"/>
        </w:rPr>
        <w:t xml:space="preserve"> </w:t>
      </w:r>
      <w:r w:rsidR="008353AA">
        <w:rPr>
          <w:lang w:val="it-IT"/>
        </w:rPr>
        <w:t xml:space="preserve">che partecipa anche al </w:t>
      </w:r>
      <w:r w:rsidRPr="00DE06C1">
        <w:rPr>
          <w:lang w:val="it-IT"/>
        </w:rPr>
        <w:t xml:space="preserve">confronto </w:t>
      </w:r>
      <w:r w:rsidR="008353AA">
        <w:rPr>
          <w:lang w:val="it-IT"/>
        </w:rPr>
        <w:t xml:space="preserve">seguente, </w:t>
      </w:r>
      <w:r w:rsidRPr="00DE06C1">
        <w:rPr>
          <w:lang w:val="it-IT"/>
        </w:rPr>
        <w:t xml:space="preserve">volto a sottolineare la complessità delle questioni agricole e della ricerca legata al rapporto tra scienza e agricoltura, soprattutto nell’ambito della </w:t>
      </w:r>
      <w:r w:rsidRPr="00DE06C1">
        <w:rPr>
          <w:b/>
          <w:bCs/>
          <w:lang w:val="it-IT"/>
        </w:rPr>
        <w:t>difesa delle colture</w:t>
      </w:r>
      <w:r w:rsidR="008353AA">
        <w:rPr>
          <w:lang w:val="it-IT"/>
        </w:rPr>
        <w:t>. Con lei, dalle</w:t>
      </w:r>
      <w:r w:rsidRPr="00DE06C1">
        <w:rPr>
          <w:lang w:val="it-IT"/>
        </w:rPr>
        <w:t xml:space="preserve"> 11.45 </w:t>
      </w:r>
      <w:r w:rsidR="008353AA">
        <w:rPr>
          <w:lang w:val="it-IT"/>
        </w:rPr>
        <w:t xml:space="preserve">saranno </w:t>
      </w:r>
      <w:r w:rsidRPr="00DE06C1">
        <w:rPr>
          <w:b/>
          <w:bCs/>
          <w:lang w:val="it-IT"/>
        </w:rPr>
        <w:t>Massimiliano Giansanti</w:t>
      </w:r>
      <w:r w:rsidRPr="00DE06C1">
        <w:rPr>
          <w:lang w:val="it-IT"/>
        </w:rPr>
        <w:t xml:space="preserve">, Presidente </w:t>
      </w:r>
      <w:r w:rsidR="00637762" w:rsidRPr="00DE06C1">
        <w:rPr>
          <w:lang w:val="it-IT"/>
        </w:rPr>
        <w:t>n</w:t>
      </w:r>
      <w:r w:rsidR="00983A26" w:rsidRPr="00DE06C1">
        <w:rPr>
          <w:lang w:val="it-IT"/>
        </w:rPr>
        <w:t xml:space="preserve">azionale </w:t>
      </w:r>
      <w:r w:rsidRPr="00DE06C1">
        <w:rPr>
          <w:lang w:val="it-IT"/>
        </w:rPr>
        <w:t>di Confagricoltura</w:t>
      </w:r>
      <w:r w:rsidR="008353AA">
        <w:rPr>
          <w:lang w:val="it-IT"/>
        </w:rPr>
        <w:t xml:space="preserve">, </w:t>
      </w:r>
      <w:r w:rsidRPr="00DE06C1">
        <w:rPr>
          <w:b/>
          <w:bCs/>
          <w:lang w:val="it-IT"/>
        </w:rPr>
        <w:t>Paolo Tassani</w:t>
      </w:r>
      <w:r w:rsidRPr="00DE06C1">
        <w:rPr>
          <w:lang w:val="it-IT"/>
        </w:rPr>
        <w:t xml:space="preserve">, Presidente di Federchimica – </w:t>
      </w:r>
      <w:proofErr w:type="spellStart"/>
      <w:r w:rsidRPr="00DE06C1">
        <w:rPr>
          <w:lang w:val="it-IT"/>
        </w:rPr>
        <w:t>Agrofarma</w:t>
      </w:r>
      <w:proofErr w:type="spellEnd"/>
      <w:r w:rsidRPr="00DE06C1">
        <w:rPr>
          <w:lang w:val="it-IT"/>
        </w:rPr>
        <w:t xml:space="preserve"> (in collaborazione con Federchimica – </w:t>
      </w:r>
      <w:proofErr w:type="spellStart"/>
      <w:r w:rsidRPr="00DE06C1">
        <w:rPr>
          <w:lang w:val="it-IT"/>
        </w:rPr>
        <w:t>Agrofarma</w:t>
      </w:r>
      <w:proofErr w:type="spellEnd"/>
      <w:r w:rsidRPr="00DE06C1">
        <w:rPr>
          <w:lang w:val="it-IT"/>
        </w:rPr>
        <w:t>)</w:t>
      </w:r>
      <w:r w:rsidR="008353AA">
        <w:rPr>
          <w:lang w:val="it-IT"/>
        </w:rPr>
        <w:t xml:space="preserve"> e </w:t>
      </w:r>
      <w:r w:rsidR="008353AA" w:rsidRPr="008353AA">
        <w:rPr>
          <w:b/>
          <w:bCs/>
          <w:lang w:val="it-IT"/>
        </w:rPr>
        <w:t>Marco Cattaneo</w:t>
      </w:r>
      <w:r w:rsidR="008353AA" w:rsidRPr="008353AA">
        <w:rPr>
          <w:lang w:val="it-IT"/>
        </w:rPr>
        <w:t xml:space="preserve">, direttore dei periodici “National Geographic”, “National Geographic </w:t>
      </w:r>
      <w:proofErr w:type="spellStart"/>
      <w:r w:rsidR="008353AA" w:rsidRPr="008353AA">
        <w:rPr>
          <w:lang w:val="it-IT"/>
        </w:rPr>
        <w:t>Traveler</w:t>
      </w:r>
      <w:proofErr w:type="spellEnd"/>
      <w:r w:rsidR="008353AA" w:rsidRPr="008353AA">
        <w:rPr>
          <w:lang w:val="it-IT"/>
        </w:rPr>
        <w:t>”, “Le Scienze” e “Mind”</w:t>
      </w:r>
      <w:r w:rsidR="00E8756E">
        <w:rPr>
          <w:lang w:val="it-IT"/>
        </w:rPr>
        <w:t>.</w:t>
      </w:r>
    </w:p>
    <w:p w14:paraId="3B4E5628" w14:textId="77777777" w:rsidR="00605529" w:rsidRPr="00DE06C1" w:rsidRDefault="00605529" w:rsidP="00A10B82">
      <w:pPr>
        <w:pStyle w:val="Normale1"/>
        <w:jc w:val="both"/>
        <w:rPr>
          <w:lang w:val="it-IT"/>
        </w:rPr>
      </w:pPr>
    </w:p>
    <w:p w14:paraId="498DB404" w14:textId="3504633F" w:rsidR="00605529" w:rsidRPr="00F17657" w:rsidRDefault="00605529" w:rsidP="00A10B82">
      <w:pPr>
        <w:pStyle w:val="Normale1"/>
        <w:jc w:val="both"/>
        <w:rPr>
          <w:rFonts w:eastAsia="Calibri"/>
          <w:i/>
          <w:iCs/>
        </w:rPr>
      </w:pPr>
      <w:r w:rsidRPr="00DE06C1">
        <w:rPr>
          <w:rFonts w:eastAsia="Calibri"/>
          <w:lang w:val="it-IT"/>
        </w:rPr>
        <w:t xml:space="preserve">Completano il quadro di questa sezione </w:t>
      </w:r>
      <w:r w:rsidRPr="00DE06C1">
        <w:rPr>
          <w:rFonts w:eastAsia="Calibri"/>
          <w:b/>
          <w:bCs/>
          <w:lang w:val="it-IT"/>
        </w:rPr>
        <w:t>Enrica Savoia</w:t>
      </w:r>
      <w:r w:rsidRPr="00DE06C1">
        <w:rPr>
          <w:rFonts w:eastAsia="Calibri"/>
          <w:lang w:val="it-IT"/>
        </w:rPr>
        <w:t xml:space="preserve">, </w:t>
      </w:r>
      <w:r w:rsidRPr="00DE06C1">
        <w:rPr>
          <w:rFonts w:eastAsia="Calibri"/>
          <w:b/>
          <w:bCs/>
          <w:lang w:val="it-IT"/>
        </w:rPr>
        <w:t>Olimpia Cabrini</w:t>
      </w:r>
      <w:r w:rsidR="00E8756E">
        <w:rPr>
          <w:rFonts w:eastAsia="Calibri"/>
          <w:lang w:val="it-IT"/>
        </w:rPr>
        <w:t xml:space="preserve">, </w:t>
      </w:r>
      <w:r w:rsidR="00E8756E" w:rsidRPr="00E8756E">
        <w:rPr>
          <w:rFonts w:eastAsia="Calibri"/>
          <w:b/>
          <w:bCs/>
          <w:lang w:val="it-IT"/>
        </w:rPr>
        <w:t xml:space="preserve">Giuliana </w:t>
      </w:r>
      <w:proofErr w:type="spellStart"/>
      <w:r w:rsidR="00E8756E" w:rsidRPr="00E8756E">
        <w:rPr>
          <w:rFonts w:eastAsia="Calibri"/>
          <w:b/>
          <w:bCs/>
          <w:lang w:val="it-IT"/>
        </w:rPr>
        <w:t>Santoclito</w:t>
      </w:r>
      <w:proofErr w:type="spellEnd"/>
      <w:r w:rsidR="00E8756E" w:rsidRPr="00E8756E">
        <w:rPr>
          <w:rFonts w:eastAsia="Calibri"/>
          <w:lang w:val="it-IT"/>
        </w:rPr>
        <w:t xml:space="preserve"> </w:t>
      </w:r>
      <w:r w:rsidRPr="00DE06C1">
        <w:rPr>
          <w:rFonts w:eastAsia="Calibri"/>
          <w:lang w:val="it-IT"/>
        </w:rPr>
        <w:t xml:space="preserve">e </w:t>
      </w:r>
      <w:r w:rsidRPr="00DE06C1">
        <w:rPr>
          <w:rFonts w:eastAsia="Calibri"/>
          <w:b/>
          <w:bCs/>
          <w:lang w:val="it-IT"/>
        </w:rPr>
        <w:t xml:space="preserve">Laura </w:t>
      </w:r>
      <w:proofErr w:type="spellStart"/>
      <w:r w:rsidRPr="00DE06C1">
        <w:rPr>
          <w:rFonts w:eastAsia="Calibri"/>
          <w:b/>
          <w:bCs/>
          <w:lang w:val="it-IT"/>
        </w:rPr>
        <w:t>Maccarana</w:t>
      </w:r>
      <w:proofErr w:type="spellEnd"/>
      <w:r w:rsidRPr="00DE06C1">
        <w:rPr>
          <w:rFonts w:eastAsia="Calibri"/>
          <w:lang w:val="it-IT"/>
        </w:rPr>
        <w:t xml:space="preserve">, le relatrici del panel </w:t>
      </w:r>
      <w:r w:rsidRPr="00DE06C1">
        <w:rPr>
          <w:rFonts w:eastAsia="Calibri"/>
          <w:i/>
          <w:iCs/>
          <w:lang w:val="it-IT"/>
        </w:rPr>
        <w:t xml:space="preserve">La misura del tempo delle donne in </w:t>
      </w:r>
      <w:r w:rsidRPr="00F17657">
        <w:rPr>
          <w:rFonts w:eastAsia="Calibri"/>
          <w:i/>
          <w:iCs/>
          <w:lang w:val="it-IT"/>
        </w:rPr>
        <w:t>agricoltura</w:t>
      </w:r>
      <w:r w:rsidR="00F17657" w:rsidRPr="00F17657">
        <w:rPr>
          <w:rFonts w:eastAsia="Calibri"/>
          <w:i/>
          <w:iCs/>
          <w:lang w:val="it-IT"/>
        </w:rPr>
        <w:t xml:space="preserve">: </w:t>
      </w:r>
      <w:r w:rsidR="00F17657" w:rsidRPr="00F17657">
        <w:rPr>
          <w:rFonts w:eastAsia="Calibri"/>
          <w:i/>
          <w:iCs/>
        </w:rPr>
        <w:t>un valore diverso se l’impresa è declinata al femminile</w:t>
      </w:r>
      <w:r w:rsidRPr="00DE06C1">
        <w:rPr>
          <w:rFonts w:eastAsia="Calibri"/>
          <w:lang w:val="it-IT"/>
        </w:rPr>
        <w:t xml:space="preserve">, a cura di </w:t>
      </w:r>
      <w:proofErr w:type="spellStart"/>
      <w:r w:rsidRPr="00DE06C1">
        <w:rPr>
          <w:rFonts w:eastAsia="Calibri"/>
          <w:lang w:val="it-IT"/>
        </w:rPr>
        <w:t>QdL</w:t>
      </w:r>
      <w:proofErr w:type="spellEnd"/>
      <w:r w:rsidRPr="00DE06C1">
        <w:rPr>
          <w:rFonts w:eastAsia="Calibri"/>
          <w:lang w:val="it-IT"/>
        </w:rPr>
        <w:t xml:space="preserve"> – Quelle del </w:t>
      </w:r>
      <w:r w:rsidR="001737DC" w:rsidRPr="00DE06C1">
        <w:rPr>
          <w:rFonts w:eastAsia="Calibri"/>
          <w:lang w:val="it-IT"/>
        </w:rPr>
        <w:t>L</w:t>
      </w:r>
      <w:r w:rsidRPr="00DE06C1">
        <w:rPr>
          <w:rFonts w:eastAsia="Calibri"/>
          <w:lang w:val="it-IT"/>
        </w:rPr>
        <w:t>atte</w:t>
      </w:r>
      <w:r w:rsidR="001B5111">
        <w:rPr>
          <w:rFonts w:eastAsia="Calibri"/>
          <w:lang w:val="it-IT"/>
        </w:rPr>
        <w:t xml:space="preserve"> </w:t>
      </w:r>
      <w:r w:rsidRPr="00DE06C1">
        <w:rPr>
          <w:rFonts w:eastAsia="Calibri"/>
          <w:lang w:val="it-IT"/>
        </w:rPr>
        <w:t>(sabato, ore 12.30, Piazza Leon Battista Alberti),</w:t>
      </w:r>
      <w:r w:rsidRPr="00DE06C1">
        <w:rPr>
          <w:lang w:val="it-IT"/>
        </w:rPr>
        <w:t xml:space="preserve"> e il doppio appuntamento riservato alle scuole di venerdì mattina alla Loggia del grano (ore 9 e ore 10.45) </w:t>
      </w:r>
      <w:proofErr w:type="spellStart"/>
      <w:r w:rsidRPr="00DE06C1">
        <w:rPr>
          <w:i/>
          <w:iCs/>
          <w:lang w:val="it-IT"/>
        </w:rPr>
        <w:t>Smogville</w:t>
      </w:r>
      <w:proofErr w:type="spellEnd"/>
      <w:r w:rsidRPr="00DE06C1">
        <w:rPr>
          <w:i/>
          <w:iCs/>
          <w:lang w:val="it-IT"/>
        </w:rPr>
        <w:t>. Fino all’ultimo respiro</w:t>
      </w:r>
      <w:r w:rsidRPr="00DE06C1">
        <w:rPr>
          <w:lang w:val="it-IT"/>
        </w:rPr>
        <w:t>, a cura di Fondazione Umberto Veronesi.</w:t>
      </w:r>
    </w:p>
    <w:p w14:paraId="202C7DE2" w14:textId="77777777" w:rsidR="00E01E01" w:rsidRPr="00DE06C1" w:rsidRDefault="00E01E01" w:rsidP="0075062D">
      <w:pPr>
        <w:pStyle w:val="Normale1"/>
        <w:jc w:val="both"/>
        <w:rPr>
          <w:rFonts w:eastAsia="Calibri"/>
          <w:lang w:val="it-IT"/>
        </w:rPr>
      </w:pPr>
    </w:p>
    <w:p w14:paraId="40E7A8F5" w14:textId="0BE13834" w:rsidR="00167A80" w:rsidRPr="00DE06C1" w:rsidRDefault="00553FCD" w:rsidP="0040633C">
      <w:pPr>
        <w:pStyle w:val="Normale1"/>
        <w:jc w:val="both"/>
        <w:rPr>
          <w:b/>
          <w:bCs/>
          <w:smallCaps/>
          <w:color w:val="000000"/>
          <w:lang w:val="it-IT"/>
        </w:rPr>
      </w:pPr>
      <w:r w:rsidRPr="00DE06C1">
        <w:rPr>
          <w:b/>
          <w:bCs/>
          <w:smallCaps/>
          <w:color w:val="000000"/>
          <w:lang w:val="it-IT"/>
        </w:rPr>
        <w:t>Intrighi</w:t>
      </w:r>
    </w:p>
    <w:p w14:paraId="679F3587" w14:textId="77777777" w:rsidR="006173A3" w:rsidRPr="00DE06C1" w:rsidRDefault="00553FCD" w:rsidP="00DD7941">
      <w:pPr>
        <w:pStyle w:val="Normale1"/>
        <w:jc w:val="both"/>
        <w:rPr>
          <w:rFonts w:eastAsia="Calibri"/>
          <w:lang w:val="it-IT"/>
        </w:rPr>
      </w:pPr>
      <w:r w:rsidRPr="00DE06C1">
        <w:rPr>
          <w:rFonts w:eastAsia="Calibri"/>
          <w:lang w:val="it-IT"/>
        </w:rPr>
        <w:t>Niente caratterizza il nostro secolo quanto la progressiva e inarrestabile velocità della comunicazione</w:t>
      </w:r>
      <w:r w:rsidR="004259FB" w:rsidRPr="00DE06C1">
        <w:rPr>
          <w:rFonts w:eastAsia="Calibri"/>
          <w:lang w:val="it-IT"/>
        </w:rPr>
        <w:t>; l</w:t>
      </w:r>
      <w:r w:rsidRPr="00DE06C1">
        <w:rPr>
          <w:rFonts w:eastAsia="Calibri"/>
          <w:lang w:val="it-IT"/>
        </w:rPr>
        <w:t xml:space="preserve">’informazione </w:t>
      </w:r>
      <w:r w:rsidR="004259FB" w:rsidRPr="00DE06C1">
        <w:rPr>
          <w:rFonts w:eastAsia="Calibri"/>
          <w:lang w:val="it-IT"/>
        </w:rPr>
        <w:t xml:space="preserve">prodotta </w:t>
      </w:r>
      <w:r w:rsidRPr="00DE06C1">
        <w:rPr>
          <w:rFonts w:eastAsia="Calibri"/>
          <w:lang w:val="it-IT"/>
        </w:rPr>
        <w:t xml:space="preserve">viaggia </w:t>
      </w:r>
      <w:r w:rsidR="004259FB" w:rsidRPr="00DE06C1">
        <w:rPr>
          <w:rFonts w:eastAsia="Calibri"/>
          <w:lang w:val="it-IT"/>
        </w:rPr>
        <w:t>rapida</w:t>
      </w:r>
      <w:r w:rsidRPr="00DE06C1">
        <w:rPr>
          <w:rFonts w:eastAsia="Calibri"/>
          <w:lang w:val="it-IT"/>
        </w:rPr>
        <w:t xml:space="preserve">, </w:t>
      </w:r>
      <w:r w:rsidR="004259FB" w:rsidRPr="00DE06C1">
        <w:rPr>
          <w:rFonts w:eastAsia="Calibri"/>
          <w:lang w:val="it-IT"/>
        </w:rPr>
        <w:t xml:space="preserve">molto spesso </w:t>
      </w:r>
      <w:r w:rsidRPr="00DE06C1">
        <w:rPr>
          <w:rFonts w:eastAsia="Calibri"/>
          <w:lang w:val="it-IT"/>
        </w:rPr>
        <w:t xml:space="preserve">incontrollata e </w:t>
      </w:r>
      <w:r w:rsidR="004259FB" w:rsidRPr="00DE06C1">
        <w:rPr>
          <w:rFonts w:eastAsia="Calibri"/>
          <w:lang w:val="it-IT"/>
        </w:rPr>
        <w:t xml:space="preserve">a volte </w:t>
      </w:r>
      <w:r w:rsidRPr="00DE06C1">
        <w:rPr>
          <w:rFonts w:eastAsia="Calibri"/>
          <w:lang w:val="it-IT"/>
        </w:rPr>
        <w:t>incontrollabile</w:t>
      </w:r>
      <w:r w:rsidR="004259FB" w:rsidRPr="00DE06C1">
        <w:rPr>
          <w:rFonts w:eastAsia="Calibri"/>
          <w:lang w:val="it-IT"/>
        </w:rPr>
        <w:t xml:space="preserve">, distorcendosi nel tragitto. Nasce con l’intento di “raddrizzarla” il </w:t>
      </w:r>
      <w:r w:rsidRPr="00DE06C1">
        <w:rPr>
          <w:rFonts w:eastAsia="Calibri"/>
          <w:lang w:val="it-IT"/>
        </w:rPr>
        <w:t xml:space="preserve">contenitore tematico </w:t>
      </w:r>
      <w:r w:rsidRPr="00DE06C1">
        <w:rPr>
          <w:rFonts w:eastAsia="Calibri"/>
          <w:b/>
          <w:bCs/>
          <w:i/>
          <w:iCs/>
          <w:lang w:val="it-IT"/>
        </w:rPr>
        <w:t>Intrighi</w:t>
      </w:r>
      <w:r w:rsidR="00B4016A" w:rsidRPr="00DE06C1">
        <w:rPr>
          <w:rFonts w:eastAsia="Calibri"/>
          <w:lang w:val="it-IT"/>
        </w:rPr>
        <w:t xml:space="preserve">, metaforico luogo in cui approfondire </w:t>
      </w:r>
      <w:r w:rsidR="004259FB" w:rsidRPr="00DE06C1">
        <w:rPr>
          <w:rFonts w:eastAsia="Calibri"/>
          <w:lang w:val="it-IT"/>
        </w:rPr>
        <w:t>le</w:t>
      </w:r>
      <w:r w:rsidR="00B4016A" w:rsidRPr="00DE06C1">
        <w:rPr>
          <w:rFonts w:eastAsia="Calibri"/>
          <w:lang w:val="it-IT"/>
        </w:rPr>
        <w:t xml:space="preserve"> dinamiche che regolano</w:t>
      </w:r>
      <w:r w:rsidR="00B4016A" w:rsidRPr="00DE06C1">
        <w:rPr>
          <w:rFonts w:eastAsia="Calibri"/>
          <w:b/>
          <w:bCs/>
          <w:lang w:val="it-IT"/>
        </w:rPr>
        <w:t xml:space="preserve"> fake news</w:t>
      </w:r>
      <w:r w:rsidR="00B4016A" w:rsidRPr="00DE06C1">
        <w:rPr>
          <w:rFonts w:eastAsia="Calibri"/>
          <w:lang w:val="it-IT"/>
        </w:rPr>
        <w:t xml:space="preserve">, </w:t>
      </w:r>
      <w:r w:rsidR="00B4016A" w:rsidRPr="00DE06C1">
        <w:rPr>
          <w:rFonts w:eastAsia="Calibri"/>
          <w:b/>
          <w:bCs/>
          <w:lang w:val="it-IT"/>
        </w:rPr>
        <w:t>lobbying</w:t>
      </w:r>
      <w:r w:rsidR="00B4016A" w:rsidRPr="00DE06C1">
        <w:rPr>
          <w:rFonts w:eastAsia="Calibri"/>
          <w:lang w:val="it-IT"/>
        </w:rPr>
        <w:t xml:space="preserve"> e </w:t>
      </w:r>
      <w:r w:rsidR="00B4016A" w:rsidRPr="00DE06C1">
        <w:rPr>
          <w:rFonts w:eastAsia="Calibri"/>
          <w:b/>
          <w:bCs/>
          <w:lang w:val="it-IT"/>
        </w:rPr>
        <w:t>fact-checking</w:t>
      </w:r>
      <w:r w:rsidR="004259FB" w:rsidRPr="00DE06C1">
        <w:rPr>
          <w:rFonts w:eastAsia="Calibri"/>
          <w:lang w:val="it-IT"/>
        </w:rPr>
        <w:t xml:space="preserve"> mentre si danno battaglia intorno e sopra le nostre tavole. Perché spesso è proprio qui, sul cibo, che tutto converge: </w:t>
      </w:r>
      <w:r w:rsidR="00E37C48" w:rsidRPr="00DE06C1">
        <w:rPr>
          <w:rFonts w:eastAsia="Calibri"/>
          <w:lang w:val="it-IT"/>
        </w:rPr>
        <w:t>economia e società, psicologia e benessere</w:t>
      </w:r>
      <w:r w:rsidR="00766B32" w:rsidRPr="00DE06C1">
        <w:rPr>
          <w:rFonts w:eastAsia="Calibri"/>
          <w:lang w:val="it-IT"/>
        </w:rPr>
        <w:t xml:space="preserve">, </w:t>
      </w:r>
      <w:r w:rsidR="004259FB" w:rsidRPr="00DE06C1">
        <w:rPr>
          <w:rFonts w:eastAsia="Calibri"/>
          <w:lang w:val="it-IT"/>
        </w:rPr>
        <w:t>naturale e artificiale.</w:t>
      </w:r>
      <w:r w:rsidR="006173A3" w:rsidRPr="00DE06C1">
        <w:rPr>
          <w:rFonts w:eastAsia="Calibri"/>
          <w:lang w:val="it-IT"/>
        </w:rPr>
        <w:t xml:space="preserve"> </w:t>
      </w:r>
    </w:p>
    <w:p w14:paraId="52A8359D" w14:textId="77777777" w:rsidR="006173A3" w:rsidRPr="00DE06C1" w:rsidRDefault="006173A3" w:rsidP="00DD7941">
      <w:pPr>
        <w:pStyle w:val="Normale1"/>
        <w:jc w:val="both"/>
        <w:rPr>
          <w:rFonts w:eastAsia="Calibri"/>
          <w:lang w:val="it-IT"/>
        </w:rPr>
      </w:pPr>
    </w:p>
    <w:p w14:paraId="0D80F558" w14:textId="0F49EFE3" w:rsidR="00EF6195" w:rsidRPr="00DE06C1" w:rsidRDefault="006173A3" w:rsidP="00DD7941">
      <w:pPr>
        <w:pStyle w:val="Normale1"/>
        <w:jc w:val="both"/>
        <w:rPr>
          <w:rFonts w:eastAsia="Calibri"/>
          <w:lang w:val="it-IT"/>
        </w:rPr>
      </w:pPr>
      <w:r w:rsidRPr="00DE06C1">
        <w:rPr>
          <w:rFonts w:eastAsia="Calibri"/>
          <w:lang w:val="it-IT"/>
        </w:rPr>
        <w:t>Tra gli altri, lo</w:t>
      </w:r>
      <w:r w:rsidR="004259FB" w:rsidRPr="00DE06C1">
        <w:rPr>
          <w:rFonts w:eastAsia="Calibri"/>
          <w:lang w:val="it-IT"/>
        </w:rPr>
        <w:t xml:space="preserve"> spiega con </w:t>
      </w:r>
      <w:r w:rsidRPr="00DE06C1">
        <w:rPr>
          <w:rFonts w:eastAsia="Calibri"/>
          <w:lang w:val="it-IT"/>
        </w:rPr>
        <w:t>precisione e semplicità</w:t>
      </w:r>
      <w:r w:rsidR="004259FB" w:rsidRPr="00DE06C1">
        <w:rPr>
          <w:rFonts w:eastAsia="Calibri"/>
          <w:lang w:val="it-IT"/>
        </w:rPr>
        <w:t xml:space="preserve"> </w:t>
      </w:r>
      <w:r w:rsidR="009E4AF1" w:rsidRPr="00DE06C1">
        <w:rPr>
          <w:rFonts w:eastAsia="Calibri"/>
          <w:b/>
          <w:bCs/>
          <w:lang w:val="it-IT"/>
        </w:rPr>
        <w:t>Andrea Devecchi</w:t>
      </w:r>
      <w:r w:rsidRPr="00DE06C1">
        <w:rPr>
          <w:rFonts w:eastAsia="Calibri"/>
          <w:lang w:val="it-IT"/>
        </w:rPr>
        <w:t xml:space="preserve">: </w:t>
      </w:r>
      <w:r w:rsidR="009E4AF1" w:rsidRPr="00DE06C1">
        <w:rPr>
          <w:rFonts w:eastAsia="Calibri"/>
          <w:lang w:val="it-IT"/>
        </w:rPr>
        <w:t xml:space="preserve">medico e specialista in </w:t>
      </w:r>
      <w:r w:rsidR="00BC03DD" w:rsidRPr="00DE06C1">
        <w:rPr>
          <w:rFonts w:eastAsia="Calibri"/>
          <w:lang w:val="it-IT"/>
        </w:rPr>
        <w:t>s</w:t>
      </w:r>
      <w:r w:rsidR="009E4AF1" w:rsidRPr="00DE06C1">
        <w:rPr>
          <w:rFonts w:eastAsia="Calibri"/>
          <w:lang w:val="it-IT"/>
        </w:rPr>
        <w:t>cienze dell’</w:t>
      </w:r>
      <w:r w:rsidR="00BC03DD" w:rsidRPr="00DE06C1">
        <w:rPr>
          <w:rFonts w:eastAsia="Calibri"/>
          <w:lang w:val="it-IT"/>
        </w:rPr>
        <w:t>a</w:t>
      </w:r>
      <w:r w:rsidR="009E4AF1" w:rsidRPr="00DE06C1">
        <w:rPr>
          <w:rFonts w:eastAsia="Calibri"/>
          <w:lang w:val="it-IT"/>
        </w:rPr>
        <w:t>limentazione</w:t>
      </w:r>
      <w:r w:rsidRPr="00DE06C1">
        <w:rPr>
          <w:rFonts w:eastAsia="Calibri"/>
          <w:lang w:val="it-IT"/>
        </w:rPr>
        <w:t>,</w:t>
      </w:r>
      <w:r w:rsidR="009E4AF1" w:rsidRPr="00DE06C1">
        <w:rPr>
          <w:rFonts w:eastAsia="Calibri"/>
          <w:lang w:val="it-IT"/>
        </w:rPr>
        <w:t xml:space="preserve"> arriva a Mantova per fare chiarezza sul </w:t>
      </w:r>
      <w:r w:rsidR="009E4AF1" w:rsidRPr="00DE06C1">
        <w:rPr>
          <w:rFonts w:eastAsia="Calibri"/>
          <w:i/>
          <w:iCs/>
          <w:lang w:val="it-IT"/>
        </w:rPr>
        <w:t>digiuno intermittente e le altre diete strambe</w:t>
      </w:r>
      <w:r w:rsidRPr="00DE06C1">
        <w:rPr>
          <w:rFonts w:eastAsia="Calibri"/>
          <w:lang w:val="it-IT"/>
        </w:rPr>
        <w:t xml:space="preserve"> </w:t>
      </w:r>
      <w:r w:rsidR="00DB1BA3" w:rsidRPr="00DE06C1">
        <w:rPr>
          <w:rFonts w:eastAsia="Calibri"/>
          <w:lang w:val="it-IT"/>
        </w:rPr>
        <w:t>in un’operazione di “divulgazione medica” a metà tra fact-checking e debunking</w:t>
      </w:r>
      <w:r w:rsidR="001F2EEA" w:rsidRPr="00DE06C1">
        <w:rPr>
          <w:rFonts w:eastAsia="Calibri"/>
          <w:lang w:val="it-IT"/>
        </w:rPr>
        <w:t xml:space="preserve"> (domenica, ore 11, Palazzo della Ragione)</w:t>
      </w:r>
      <w:r w:rsidRPr="00DE06C1">
        <w:rPr>
          <w:rFonts w:eastAsia="Calibri"/>
          <w:lang w:val="it-IT"/>
        </w:rPr>
        <w:t xml:space="preserve">. Stesso approccio per </w:t>
      </w:r>
      <w:r w:rsidRPr="00DE06C1">
        <w:rPr>
          <w:rFonts w:eastAsia="Calibri"/>
          <w:b/>
          <w:bCs/>
          <w:lang w:val="it-IT"/>
        </w:rPr>
        <w:t xml:space="preserve">Alessandro </w:t>
      </w:r>
      <w:proofErr w:type="spellStart"/>
      <w:r w:rsidRPr="00DE06C1">
        <w:rPr>
          <w:rFonts w:eastAsia="Calibri"/>
          <w:b/>
          <w:bCs/>
          <w:lang w:val="it-IT"/>
        </w:rPr>
        <w:t>Mustazzolu</w:t>
      </w:r>
      <w:proofErr w:type="spellEnd"/>
      <w:r w:rsidR="00E52ED5" w:rsidRPr="00DE06C1">
        <w:rPr>
          <w:rFonts w:eastAsia="Calibri"/>
          <w:lang w:val="it-IT"/>
        </w:rPr>
        <w:t xml:space="preserve">, </w:t>
      </w:r>
      <w:r w:rsidR="00EF6195" w:rsidRPr="00DE06C1">
        <w:rPr>
          <w:rFonts w:eastAsia="Calibri"/>
          <w:lang w:val="it-IT"/>
        </w:rPr>
        <w:t>che</w:t>
      </w:r>
      <w:r w:rsidR="00AF31FA" w:rsidRPr="00DE06C1">
        <w:rPr>
          <w:rFonts w:eastAsia="Calibri"/>
          <w:lang w:val="it-IT"/>
        </w:rPr>
        <w:t xml:space="preserve"> domenica alle ore 10 in Piazza Leon Battista Alberti</w:t>
      </w:r>
      <w:r w:rsidR="00EF6195" w:rsidRPr="00DE06C1">
        <w:rPr>
          <w:rFonts w:eastAsia="Calibri"/>
          <w:lang w:val="it-IT"/>
        </w:rPr>
        <w:t xml:space="preserve"> sfata miti e false credenze armato di evidenze scientifiche. Di contaminazione in contaminazione, dalle uova alla salmonella, </w:t>
      </w:r>
      <w:r w:rsidR="00E52ED5" w:rsidRPr="00DE06C1">
        <w:rPr>
          <w:rFonts w:eastAsia="Calibri"/>
          <w:lang w:val="it-IT"/>
        </w:rPr>
        <w:t>dalle confetture al botulino</w:t>
      </w:r>
      <w:r w:rsidR="00EF6195" w:rsidRPr="00DE06C1">
        <w:rPr>
          <w:rFonts w:eastAsia="Calibri"/>
          <w:lang w:val="it-IT"/>
        </w:rPr>
        <w:t xml:space="preserve">, </w:t>
      </w:r>
      <w:r w:rsidR="00E52ED5" w:rsidRPr="00DE06C1">
        <w:rPr>
          <w:rFonts w:eastAsia="Calibri"/>
          <w:lang w:val="it-IT"/>
        </w:rPr>
        <w:t>il giovane e brillante microbiologo</w:t>
      </w:r>
      <w:r w:rsidR="00F1591C">
        <w:rPr>
          <w:rFonts w:eastAsia="Calibri"/>
          <w:lang w:val="it-IT"/>
        </w:rPr>
        <w:t>, divulgatore scientifico dell’Istituto Superiore di Sanità,</w:t>
      </w:r>
      <w:r w:rsidR="00E52ED5" w:rsidRPr="00DE06C1">
        <w:rPr>
          <w:rFonts w:eastAsia="Calibri"/>
          <w:lang w:val="it-IT"/>
        </w:rPr>
        <w:t xml:space="preserve"> </w:t>
      </w:r>
      <w:r w:rsidR="00EF6195" w:rsidRPr="00DE06C1">
        <w:rPr>
          <w:rFonts w:eastAsia="Calibri"/>
          <w:lang w:val="it-IT"/>
        </w:rPr>
        <w:t>offrirà al pubblico un punto di vista originale, completo e corretto per aiutare a rispondere a chiunque dica che “si è sempre fatto così”, o, come recita il titolo</w:t>
      </w:r>
      <w:r w:rsidR="00E52ED5" w:rsidRPr="00DE06C1">
        <w:rPr>
          <w:rFonts w:eastAsia="Calibri"/>
          <w:lang w:val="it-IT"/>
        </w:rPr>
        <w:t xml:space="preserve"> del suo recentissimo libro</w:t>
      </w:r>
      <w:r w:rsidR="00EF6195" w:rsidRPr="00DE06C1">
        <w:rPr>
          <w:rFonts w:eastAsia="Calibri"/>
          <w:lang w:val="it-IT"/>
        </w:rPr>
        <w:t xml:space="preserve"> </w:t>
      </w:r>
      <w:r w:rsidR="00E52ED5" w:rsidRPr="00DE06C1">
        <w:rPr>
          <w:rFonts w:eastAsia="Calibri"/>
          <w:i/>
          <w:iCs/>
          <w:lang w:val="it-IT"/>
        </w:rPr>
        <w:t>N</w:t>
      </w:r>
      <w:r w:rsidR="00EF6195" w:rsidRPr="00DE06C1">
        <w:rPr>
          <w:rFonts w:eastAsia="Calibri"/>
          <w:i/>
          <w:iCs/>
          <w:lang w:val="it-IT"/>
        </w:rPr>
        <w:t>on è mai morto nessuno</w:t>
      </w:r>
      <w:r w:rsidR="00E52ED5" w:rsidRPr="00DE06C1">
        <w:rPr>
          <w:rFonts w:eastAsia="Calibri"/>
          <w:lang w:val="it-IT"/>
        </w:rPr>
        <w:t xml:space="preserve"> (Gribaudo, 2024)</w:t>
      </w:r>
      <w:r w:rsidR="00EF6195" w:rsidRPr="00DE06C1">
        <w:rPr>
          <w:rFonts w:eastAsia="Calibri"/>
          <w:lang w:val="it-IT"/>
        </w:rPr>
        <w:t>.</w:t>
      </w:r>
      <w:r w:rsidR="00BF62F9" w:rsidRPr="00DE06C1">
        <w:rPr>
          <w:rFonts w:eastAsia="Calibri"/>
          <w:lang w:val="it-IT"/>
        </w:rPr>
        <w:t xml:space="preserve"> </w:t>
      </w:r>
    </w:p>
    <w:p w14:paraId="7ECC93F8" w14:textId="77777777" w:rsidR="009E4AF1" w:rsidRPr="00DE06C1" w:rsidRDefault="009E4AF1" w:rsidP="00DD7941">
      <w:pPr>
        <w:pStyle w:val="Normale1"/>
        <w:jc w:val="both"/>
        <w:rPr>
          <w:rFonts w:eastAsia="Calibri"/>
          <w:lang w:val="it-IT"/>
        </w:rPr>
      </w:pPr>
    </w:p>
    <w:p w14:paraId="08F4D891" w14:textId="2FAC3328" w:rsidR="00BF62F9" w:rsidRPr="00DE06C1" w:rsidRDefault="009E4AF1" w:rsidP="00DD7941">
      <w:pPr>
        <w:pStyle w:val="Normale1"/>
        <w:jc w:val="both"/>
        <w:rPr>
          <w:rFonts w:eastAsia="Calibri"/>
          <w:lang w:val="it-IT"/>
        </w:rPr>
      </w:pPr>
      <w:r w:rsidRPr="00DE06C1">
        <w:rPr>
          <w:rFonts w:eastAsia="Calibri"/>
          <w:lang w:val="it-IT"/>
        </w:rPr>
        <w:lastRenderedPageBreak/>
        <w:t xml:space="preserve">Da una prospettiva psicologica e comportamentale si sviluppano </w:t>
      </w:r>
      <w:r w:rsidR="006173A3" w:rsidRPr="00DE06C1">
        <w:rPr>
          <w:rFonts w:eastAsia="Calibri"/>
          <w:lang w:val="it-IT"/>
        </w:rPr>
        <w:t>invece</w:t>
      </w:r>
      <w:r w:rsidR="00434BDC" w:rsidRPr="00DE06C1">
        <w:rPr>
          <w:rFonts w:eastAsia="Calibri"/>
          <w:lang w:val="it-IT"/>
        </w:rPr>
        <w:t xml:space="preserve"> i successivi </w:t>
      </w:r>
      <w:r w:rsidRPr="00DE06C1">
        <w:rPr>
          <w:rFonts w:eastAsia="Calibri"/>
          <w:lang w:val="it-IT"/>
        </w:rPr>
        <w:t xml:space="preserve">tre incontri con </w:t>
      </w:r>
      <w:r w:rsidR="00434BDC" w:rsidRPr="00DE06C1">
        <w:rPr>
          <w:rFonts w:eastAsia="Calibri"/>
          <w:lang w:val="it-IT"/>
        </w:rPr>
        <w:t xml:space="preserve">altrettanti </w:t>
      </w:r>
      <w:r w:rsidRPr="00DE06C1">
        <w:rPr>
          <w:rFonts w:eastAsia="Calibri"/>
          <w:lang w:val="it-IT"/>
        </w:rPr>
        <w:t>professionisti del settore</w:t>
      </w:r>
      <w:r w:rsidR="00434BDC" w:rsidRPr="00DE06C1">
        <w:rPr>
          <w:rFonts w:eastAsia="Calibri"/>
          <w:lang w:val="it-IT"/>
        </w:rPr>
        <w:t xml:space="preserve">. Il primo è </w:t>
      </w:r>
      <w:r w:rsidR="00E37C48" w:rsidRPr="00DE06C1">
        <w:rPr>
          <w:rFonts w:eastAsia="Calibri"/>
          <w:b/>
          <w:bCs/>
          <w:lang w:val="it-IT"/>
        </w:rPr>
        <w:t>Andrea Pezzana</w:t>
      </w:r>
      <w:r w:rsidR="00E37C48" w:rsidRPr="00DE06C1">
        <w:rPr>
          <w:rFonts w:eastAsia="Calibri"/>
          <w:lang w:val="it-IT"/>
        </w:rPr>
        <w:t xml:space="preserve">, </w:t>
      </w:r>
      <w:r w:rsidR="00D62DF6" w:rsidRPr="00DE06C1">
        <w:rPr>
          <w:rFonts w:eastAsia="Times New Roman"/>
          <w:color w:val="000000" w:themeColor="text1"/>
        </w:rPr>
        <w:t>d</w:t>
      </w:r>
      <w:r w:rsidR="00375771" w:rsidRPr="00DE06C1">
        <w:rPr>
          <w:rFonts w:eastAsia="Times New Roman"/>
          <w:color w:val="000000" w:themeColor="text1"/>
        </w:rPr>
        <w:t xml:space="preserve">irettore della </w:t>
      </w:r>
      <w:r w:rsidR="00D62DF6" w:rsidRPr="00DE06C1">
        <w:rPr>
          <w:rFonts w:eastAsia="Times New Roman"/>
          <w:color w:val="000000" w:themeColor="text1"/>
        </w:rPr>
        <w:t>s</w:t>
      </w:r>
      <w:r w:rsidR="00375771" w:rsidRPr="00DE06C1">
        <w:rPr>
          <w:rFonts w:eastAsia="Times New Roman"/>
          <w:color w:val="000000" w:themeColor="text1"/>
        </w:rPr>
        <w:t xml:space="preserve">truttura complessa di nutrizione clinica della ASL </w:t>
      </w:r>
      <w:r w:rsidR="001737DC" w:rsidRPr="00DE06C1">
        <w:rPr>
          <w:rFonts w:eastAsia="Times New Roman"/>
          <w:color w:val="000000" w:themeColor="text1"/>
        </w:rPr>
        <w:t xml:space="preserve">Città </w:t>
      </w:r>
      <w:r w:rsidR="00375771" w:rsidRPr="00DE06C1">
        <w:rPr>
          <w:rFonts w:eastAsia="Times New Roman"/>
          <w:color w:val="000000" w:themeColor="text1"/>
        </w:rPr>
        <w:t>di Torino</w:t>
      </w:r>
      <w:r w:rsidR="004259FB" w:rsidRPr="00DE06C1">
        <w:rPr>
          <w:rFonts w:eastAsia="Calibri"/>
          <w:lang w:val="it-IT"/>
        </w:rPr>
        <w:t>, che parte da</w:t>
      </w:r>
      <w:r w:rsidR="000D3B2F" w:rsidRPr="00DE06C1">
        <w:rPr>
          <w:rFonts w:eastAsia="Calibri"/>
          <w:lang w:val="it-IT"/>
        </w:rPr>
        <w:t>gli effetti delle</w:t>
      </w:r>
      <w:r w:rsidR="004259FB" w:rsidRPr="00DE06C1">
        <w:rPr>
          <w:rFonts w:eastAsia="Calibri"/>
          <w:lang w:val="it-IT"/>
        </w:rPr>
        <w:t xml:space="preserve"> “bufale” alimentari </w:t>
      </w:r>
      <w:r w:rsidR="000D3B2F" w:rsidRPr="00DE06C1">
        <w:rPr>
          <w:rFonts w:eastAsia="Calibri"/>
          <w:lang w:val="it-IT"/>
        </w:rPr>
        <w:t xml:space="preserve">sul mercato </w:t>
      </w:r>
      <w:r w:rsidR="00434BDC" w:rsidRPr="00DE06C1">
        <w:rPr>
          <w:rFonts w:eastAsia="Calibri"/>
          <w:lang w:val="it-IT"/>
        </w:rPr>
        <w:t>e le mette</w:t>
      </w:r>
      <w:r w:rsidR="000D3B2F" w:rsidRPr="00DE06C1">
        <w:rPr>
          <w:rFonts w:eastAsia="Calibri"/>
          <w:lang w:val="it-IT"/>
        </w:rPr>
        <w:t xml:space="preserve"> in relazione con i concetti di </w:t>
      </w:r>
      <w:proofErr w:type="spellStart"/>
      <w:r w:rsidR="000D3B2F" w:rsidRPr="00DE06C1">
        <w:rPr>
          <w:rFonts w:eastAsia="Calibri"/>
          <w:i/>
          <w:iCs/>
          <w:lang w:val="it-IT"/>
        </w:rPr>
        <w:t>Intoxication</w:t>
      </w:r>
      <w:proofErr w:type="spellEnd"/>
      <w:r w:rsidR="000D3B2F" w:rsidRPr="00DE06C1">
        <w:rPr>
          <w:rFonts w:eastAsia="Calibri"/>
          <w:lang w:val="it-IT"/>
        </w:rPr>
        <w:t xml:space="preserve"> e </w:t>
      </w:r>
      <w:proofErr w:type="spellStart"/>
      <w:r w:rsidR="000D3B2F" w:rsidRPr="00DE06C1">
        <w:rPr>
          <w:rFonts w:eastAsia="Calibri"/>
          <w:i/>
          <w:iCs/>
          <w:lang w:val="it-IT"/>
        </w:rPr>
        <w:t>Infoxication</w:t>
      </w:r>
      <w:proofErr w:type="spellEnd"/>
      <w:r w:rsidR="000D3B2F" w:rsidRPr="00DE06C1">
        <w:rPr>
          <w:rFonts w:eastAsia="Calibri"/>
          <w:lang w:val="it-IT"/>
        </w:rPr>
        <w:t>, termine coniato negli anni ’90 per descrivere la sindrome – già allora preoccupante – dell’</w:t>
      </w:r>
      <w:r w:rsidR="000D3B2F" w:rsidRPr="00DE06C1">
        <w:rPr>
          <w:rFonts w:eastAsia="Calibri"/>
          <w:b/>
          <w:bCs/>
          <w:lang w:val="it-IT"/>
        </w:rPr>
        <w:t>intossicazione da eccessiva informazione</w:t>
      </w:r>
      <w:r w:rsidR="00CA4851" w:rsidRPr="00DE06C1">
        <w:rPr>
          <w:rFonts w:eastAsia="Calibri"/>
          <w:b/>
          <w:bCs/>
          <w:lang w:val="it-IT"/>
        </w:rPr>
        <w:t xml:space="preserve"> </w:t>
      </w:r>
      <w:r w:rsidR="00CA4851" w:rsidRPr="00DE06C1">
        <w:rPr>
          <w:rFonts w:eastAsia="Calibri"/>
          <w:lang w:val="it-IT"/>
        </w:rPr>
        <w:t>(sabato, ore 12.15, Palazzo della Ragione)</w:t>
      </w:r>
      <w:r w:rsidR="000D3B2F" w:rsidRPr="00DE06C1">
        <w:rPr>
          <w:rFonts w:eastAsia="Calibri"/>
          <w:lang w:val="it-IT"/>
        </w:rPr>
        <w:t>.</w:t>
      </w:r>
      <w:r w:rsidR="00E50267" w:rsidRPr="00DE06C1">
        <w:rPr>
          <w:rFonts w:eastAsia="Calibri"/>
          <w:lang w:val="it-IT"/>
        </w:rPr>
        <w:t xml:space="preserve"> </w:t>
      </w:r>
      <w:r w:rsidR="00BF62F9" w:rsidRPr="00DE06C1">
        <w:rPr>
          <w:rFonts w:eastAsia="Calibri"/>
          <w:lang w:val="it-IT"/>
        </w:rPr>
        <w:t xml:space="preserve">E allora, come orientarsi e fare ordine nel disordine informativo in cui ci troviamo? Risponde </w:t>
      </w:r>
      <w:r w:rsidR="00BF62F9" w:rsidRPr="00DE06C1">
        <w:rPr>
          <w:rFonts w:eastAsia="Calibri"/>
          <w:b/>
          <w:bCs/>
          <w:lang w:val="it-IT"/>
        </w:rPr>
        <w:t>Roberta Villa</w:t>
      </w:r>
      <w:r w:rsidR="00BF62F9" w:rsidRPr="00DE06C1">
        <w:rPr>
          <w:rFonts w:eastAsia="Calibri"/>
          <w:lang w:val="it-IT"/>
        </w:rPr>
        <w:t xml:space="preserve"> nel suo </w:t>
      </w:r>
      <w:proofErr w:type="spellStart"/>
      <w:r w:rsidR="00BF62F9" w:rsidRPr="00DE06C1">
        <w:rPr>
          <w:rFonts w:eastAsia="Calibri"/>
          <w:i/>
          <w:iCs/>
          <w:lang w:val="it-IT"/>
        </w:rPr>
        <w:t>Controglossario</w:t>
      </w:r>
      <w:proofErr w:type="spellEnd"/>
      <w:r w:rsidR="00BF62F9" w:rsidRPr="00DE06C1">
        <w:rPr>
          <w:rFonts w:eastAsia="Calibri"/>
          <w:i/>
          <w:iCs/>
          <w:lang w:val="it-IT"/>
        </w:rPr>
        <w:t xml:space="preserve"> di medicina</w:t>
      </w:r>
      <w:r w:rsidR="00F16E83" w:rsidRPr="00DE06C1">
        <w:rPr>
          <w:rFonts w:eastAsia="Calibri"/>
          <w:lang w:val="it-IT"/>
        </w:rPr>
        <w:t xml:space="preserve"> (Gribaudo, 2023), viaggio tra le parole che crediamo di conoscere </w:t>
      </w:r>
      <w:r w:rsidR="00ED2149" w:rsidRPr="00DE06C1">
        <w:rPr>
          <w:rFonts w:eastAsia="Calibri"/>
          <w:lang w:val="it-IT"/>
        </w:rPr>
        <w:t>d</w:t>
      </w:r>
      <w:r w:rsidR="00F16E83" w:rsidRPr="00DE06C1">
        <w:rPr>
          <w:rFonts w:eastAsia="Calibri"/>
          <w:lang w:val="it-IT"/>
        </w:rPr>
        <w:t>alla A di abbronzatura (che non è un marchio di salute) alla Z di zucchero (che non è un veleno), aiutando il pubblico a non lasciarsi ingannare né dai preconcetti né dalle trappole di chi, fingendo di parlare di scienza, fa invece i propri interessi</w:t>
      </w:r>
      <w:r w:rsidR="00747416" w:rsidRPr="00DE06C1">
        <w:rPr>
          <w:rFonts w:eastAsia="Calibri"/>
          <w:lang w:val="it-IT"/>
        </w:rPr>
        <w:t xml:space="preserve"> (domenica, ore 10.45, Piazza Leon Battista Alberti).</w:t>
      </w:r>
    </w:p>
    <w:p w14:paraId="072831A3" w14:textId="77777777" w:rsidR="00BF62F9" w:rsidRPr="00DE06C1" w:rsidRDefault="00BF62F9" w:rsidP="00DD7941">
      <w:pPr>
        <w:pStyle w:val="Normale1"/>
        <w:jc w:val="both"/>
        <w:rPr>
          <w:rFonts w:eastAsia="Calibri"/>
          <w:lang w:val="it-IT"/>
        </w:rPr>
      </w:pPr>
    </w:p>
    <w:p w14:paraId="74CA687D" w14:textId="19225676" w:rsidR="00613F04" w:rsidRPr="00DE06C1" w:rsidRDefault="009F0308" w:rsidP="00613F04">
      <w:pPr>
        <w:pStyle w:val="Normale1"/>
        <w:jc w:val="both"/>
        <w:rPr>
          <w:color w:val="161615"/>
          <w:spacing w:val="-2"/>
          <w:shd w:val="clear" w:color="auto" w:fill="FFFFFF"/>
        </w:rPr>
      </w:pPr>
      <w:r w:rsidRPr="00DE06C1">
        <w:rPr>
          <w:rFonts w:eastAsia="Calibri"/>
          <w:lang w:val="it-IT"/>
        </w:rPr>
        <w:t>I processi mentali che sottendono ai</w:t>
      </w:r>
      <w:r w:rsidR="00434BDC" w:rsidRPr="00DE06C1">
        <w:rPr>
          <w:rFonts w:eastAsia="Calibri"/>
          <w:b/>
          <w:bCs/>
          <w:lang w:val="it-IT"/>
        </w:rPr>
        <w:t xml:space="preserve"> consumi alimentari</w:t>
      </w:r>
      <w:r w:rsidR="00434BDC" w:rsidRPr="00DE06C1">
        <w:rPr>
          <w:rFonts w:eastAsia="Calibri"/>
          <w:lang w:val="it-IT"/>
        </w:rPr>
        <w:t xml:space="preserve"> e </w:t>
      </w:r>
      <w:r w:rsidRPr="00DE06C1">
        <w:rPr>
          <w:rFonts w:eastAsia="Calibri"/>
          <w:lang w:val="it-IT"/>
        </w:rPr>
        <w:t>a</w:t>
      </w:r>
      <w:r w:rsidR="00434BDC" w:rsidRPr="00DE06C1">
        <w:rPr>
          <w:rFonts w:eastAsia="Calibri"/>
          <w:lang w:val="it-IT"/>
        </w:rPr>
        <w:t xml:space="preserve">i </w:t>
      </w:r>
      <w:r w:rsidR="00434BDC" w:rsidRPr="00DE06C1">
        <w:rPr>
          <w:rFonts w:eastAsia="Calibri"/>
          <w:b/>
          <w:bCs/>
          <w:lang w:val="it-IT"/>
        </w:rPr>
        <w:t xml:space="preserve">processi decisionali </w:t>
      </w:r>
      <w:r w:rsidR="00434BDC" w:rsidRPr="00DE06C1">
        <w:rPr>
          <w:rFonts w:eastAsia="Calibri"/>
          <w:lang w:val="it-IT"/>
        </w:rPr>
        <w:t>sono</w:t>
      </w:r>
      <w:r w:rsidR="00434BDC" w:rsidRPr="00DE06C1">
        <w:rPr>
          <w:rFonts w:eastAsia="Calibri"/>
          <w:b/>
          <w:bCs/>
          <w:lang w:val="it-IT"/>
        </w:rPr>
        <w:t xml:space="preserve"> </w:t>
      </w:r>
      <w:r w:rsidRPr="00DE06C1">
        <w:rPr>
          <w:rFonts w:eastAsia="Calibri"/>
          <w:lang w:val="it-IT"/>
        </w:rPr>
        <w:t xml:space="preserve">invece </w:t>
      </w:r>
      <w:r w:rsidR="00434BDC" w:rsidRPr="00DE06C1">
        <w:rPr>
          <w:rFonts w:eastAsia="Calibri"/>
          <w:lang w:val="it-IT"/>
        </w:rPr>
        <w:t xml:space="preserve">rispettivamente </w:t>
      </w:r>
      <w:r w:rsidRPr="00DE06C1">
        <w:rPr>
          <w:rFonts w:eastAsia="Calibri"/>
          <w:lang w:val="it-IT"/>
        </w:rPr>
        <w:t xml:space="preserve">affrontati </w:t>
      </w:r>
      <w:r w:rsidR="00434BDC" w:rsidRPr="00DE06C1">
        <w:rPr>
          <w:rFonts w:eastAsia="Calibri"/>
          <w:lang w:val="it-IT"/>
        </w:rPr>
        <w:t xml:space="preserve">da </w:t>
      </w:r>
      <w:r w:rsidR="00434BDC" w:rsidRPr="00DE06C1">
        <w:rPr>
          <w:rFonts w:eastAsia="Calibri"/>
          <w:b/>
          <w:bCs/>
          <w:lang w:val="it-IT"/>
        </w:rPr>
        <w:t>Guendalina Graffigna</w:t>
      </w:r>
      <w:r w:rsidR="00434BDC" w:rsidRPr="00DE06C1">
        <w:rPr>
          <w:rFonts w:eastAsia="Calibri"/>
          <w:lang w:val="it-IT"/>
        </w:rPr>
        <w:t xml:space="preserve">, docente di Psicologia dei Consumi e della Salute presso l’Università Cattolica del Sacro Cuore di Piacenza </w:t>
      </w:r>
      <w:r w:rsidR="00F15298" w:rsidRPr="00DE06C1">
        <w:rPr>
          <w:rFonts w:eastAsia="Calibri"/>
          <w:lang w:val="it-IT"/>
        </w:rPr>
        <w:t xml:space="preserve">(sabato, ore 10.30, Palazzo della Ragione) </w:t>
      </w:r>
      <w:r w:rsidR="00434BDC" w:rsidRPr="00DE06C1">
        <w:rPr>
          <w:rFonts w:eastAsia="Calibri"/>
          <w:lang w:val="it-IT"/>
        </w:rPr>
        <w:t xml:space="preserve">e dal </w:t>
      </w:r>
      <w:r w:rsidR="00E35480" w:rsidRPr="00DE06C1">
        <w:rPr>
          <w:rFonts w:eastAsia="Calibri"/>
          <w:lang w:val="it-IT"/>
        </w:rPr>
        <w:t xml:space="preserve">duo di divulgatori scientifici </w:t>
      </w:r>
      <w:r w:rsidR="00E35480" w:rsidRPr="00DE06C1">
        <w:rPr>
          <w:rFonts w:eastAsia="Calibri"/>
          <w:b/>
          <w:bCs/>
          <w:lang w:val="it-IT"/>
        </w:rPr>
        <w:t>Non è la Zebra</w:t>
      </w:r>
      <w:r w:rsidR="00A4299A" w:rsidRPr="00DE06C1">
        <w:rPr>
          <w:rFonts w:eastAsia="Calibri"/>
          <w:lang w:val="it-IT"/>
        </w:rPr>
        <w:t>,</w:t>
      </w:r>
      <w:r w:rsidR="00A4299A" w:rsidRPr="00DE06C1">
        <w:rPr>
          <w:rFonts w:eastAsia="Calibri"/>
          <w:b/>
          <w:bCs/>
          <w:lang w:val="it-IT"/>
        </w:rPr>
        <w:t xml:space="preserve"> </w:t>
      </w:r>
      <w:r w:rsidR="00A4299A" w:rsidRPr="00DE06C1">
        <w:rPr>
          <w:rFonts w:eastAsia="Calibri"/>
          <w:lang w:val="it-IT"/>
        </w:rPr>
        <w:t>con cui (</w:t>
      </w:r>
      <w:proofErr w:type="spellStart"/>
      <w:r w:rsidR="00A4299A" w:rsidRPr="00DE06C1">
        <w:rPr>
          <w:rFonts w:eastAsia="Calibri"/>
          <w:lang w:val="it-IT"/>
        </w:rPr>
        <w:t>ri</w:t>
      </w:r>
      <w:proofErr w:type="spellEnd"/>
      <w:r w:rsidR="00A4299A" w:rsidRPr="00DE06C1">
        <w:rPr>
          <w:rFonts w:eastAsia="Calibri"/>
          <w:lang w:val="it-IT"/>
        </w:rPr>
        <w:t xml:space="preserve">)conoscere le </w:t>
      </w:r>
      <w:r w:rsidR="00A4299A" w:rsidRPr="00DE06C1">
        <w:rPr>
          <w:rFonts w:eastAsia="Calibri"/>
          <w:b/>
          <w:bCs/>
          <w:lang w:val="it-IT"/>
        </w:rPr>
        <w:t>distorsioni cognitive</w:t>
      </w:r>
      <w:r w:rsidR="00A4299A" w:rsidRPr="00DE06C1">
        <w:rPr>
          <w:rFonts w:eastAsia="Calibri"/>
          <w:lang w:val="it-IT"/>
        </w:rPr>
        <w:t xml:space="preserve"> che ci guidano nelle scelte, persino quelle al ristorante</w:t>
      </w:r>
      <w:r w:rsidR="00736EAB" w:rsidRPr="00DE06C1">
        <w:rPr>
          <w:rFonts w:eastAsia="Calibri"/>
          <w:lang w:val="it-IT"/>
        </w:rPr>
        <w:t xml:space="preserve"> (venerdì, ore 9, Piazza Leon Battista Alberti</w:t>
      </w:r>
      <w:r w:rsidR="00131128" w:rsidRPr="00DE06C1">
        <w:rPr>
          <w:rFonts w:eastAsia="Calibri"/>
          <w:lang w:val="it-IT"/>
        </w:rPr>
        <w:t xml:space="preserve"> riservato alle scuole e domenica alle ore 12.30 a Palazzo della Ragione per il resto del pubblico</w:t>
      </w:r>
      <w:r w:rsidR="00736EAB" w:rsidRPr="00DE06C1">
        <w:rPr>
          <w:rFonts w:eastAsia="Calibri"/>
          <w:lang w:val="it-IT"/>
        </w:rPr>
        <w:t>)</w:t>
      </w:r>
      <w:r w:rsidR="00A4299A" w:rsidRPr="00DE06C1">
        <w:rPr>
          <w:rFonts w:eastAsia="Calibri"/>
          <w:lang w:val="it-IT"/>
        </w:rPr>
        <w:t xml:space="preserve">. </w:t>
      </w:r>
      <w:r w:rsidR="006309C7" w:rsidRPr="00DE06C1">
        <w:rPr>
          <w:rFonts w:eastAsia="Calibri"/>
          <w:lang w:val="it-IT"/>
        </w:rPr>
        <w:t xml:space="preserve">E parlando di cucina, pietanze e ristoranti… quando è successo che tutto è diventato improvvisamente gourmet? In una notte, risponde </w:t>
      </w:r>
      <w:r w:rsidR="006309C7" w:rsidRPr="00DE06C1">
        <w:rPr>
          <w:rFonts w:eastAsia="Calibri"/>
          <w:b/>
          <w:bCs/>
          <w:lang w:val="it-IT"/>
        </w:rPr>
        <w:t>Sara Porro</w:t>
      </w:r>
      <w:r w:rsidR="006309C7" w:rsidRPr="00DE06C1">
        <w:rPr>
          <w:rFonts w:eastAsia="Calibri"/>
          <w:lang w:val="it-IT"/>
        </w:rPr>
        <w:t xml:space="preserve">, tanto è stata improvvisa la transizione. </w:t>
      </w:r>
      <w:r w:rsidR="003C7CA6" w:rsidRPr="00DE06C1">
        <w:rPr>
          <w:rFonts w:eastAsia="Calibri"/>
          <w:lang w:val="it-IT"/>
        </w:rPr>
        <w:t>Domenica alle 11.30 in Piazza Leon Battista Alberti, c</w:t>
      </w:r>
      <w:r w:rsidR="006309C7" w:rsidRPr="00DE06C1">
        <w:rPr>
          <w:rFonts w:eastAsia="Calibri"/>
          <w:lang w:val="it-IT"/>
        </w:rPr>
        <w:t xml:space="preserve">on voce divertita e divertente, l’autrice di </w:t>
      </w:r>
      <w:r w:rsidR="006309C7" w:rsidRPr="00DE06C1">
        <w:rPr>
          <w:rFonts w:eastAsia="Calibri"/>
          <w:i/>
          <w:iCs/>
          <w:lang w:val="it-IT"/>
        </w:rPr>
        <w:t>La notte in cui tutto divenne gourmet</w:t>
      </w:r>
      <w:r w:rsidR="006309C7" w:rsidRPr="00DE06C1">
        <w:rPr>
          <w:rFonts w:eastAsia="Calibri"/>
          <w:lang w:val="it-IT"/>
        </w:rPr>
        <w:t xml:space="preserve"> (Einaudi, 2023) </w:t>
      </w:r>
      <w:r w:rsidR="00C471AB" w:rsidRPr="00DE06C1">
        <w:rPr>
          <w:rFonts w:eastAsia="Calibri"/>
          <w:lang w:val="it-IT"/>
        </w:rPr>
        <w:t xml:space="preserve">e la semiologa </w:t>
      </w:r>
      <w:r w:rsidR="00C471AB" w:rsidRPr="00DE06C1">
        <w:rPr>
          <w:rFonts w:eastAsia="Calibri"/>
          <w:b/>
          <w:bCs/>
          <w:lang w:val="it-IT"/>
        </w:rPr>
        <w:t>Simona Stano</w:t>
      </w:r>
      <w:r w:rsidR="00C471AB" w:rsidRPr="00DE06C1">
        <w:rPr>
          <w:rFonts w:eastAsia="Calibri"/>
          <w:lang w:val="it-IT"/>
        </w:rPr>
        <w:t xml:space="preserve"> </w:t>
      </w:r>
      <w:r w:rsidR="006309C7" w:rsidRPr="00DE06C1">
        <w:rPr>
          <w:rFonts w:eastAsia="Calibri"/>
          <w:lang w:val="it-IT"/>
        </w:rPr>
        <w:t>traccia</w:t>
      </w:r>
      <w:r w:rsidR="00C471AB" w:rsidRPr="00DE06C1">
        <w:rPr>
          <w:rFonts w:eastAsia="Calibri"/>
          <w:lang w:val="it-IT"/>
        </w:rPr>
        <w:t>no</w:t>
      </w:r>
      <w:r w:rsidR="006309C7" w:rsidRPr="00DE06C1">
        <w:rPr>
          <w:rFonts w:eastAsia="Calibri"/>
          <w:lang w:val="it-IT"/>
        </w:rPr>
        <w:t xml:space="preserve"> un’attenta ricognizione che intreccia</w:t>
      </w:r>
      <w:r w:rsidR="006309C7" w:rsidRPr="00DE06C1">
        <w:rPr>
          <w:rFonts w:eastAsia="Calibri"/>
          <w:b/>
          <w:bCs/>
          <w:lang w:val="it-IT"/>
        </w:rPr>
        <w:t xml:space="preserve"> </w:t>
      </w:r>
      <w:r w:rsidR="00C471AB" w:rsidRPr="00DE06C1">
        <w:rPr>
          <w:rFonts w:eastAsia="Calibri"/>
          <w:b/>
          <w:bCs/>
          <w:lang w:val="it-IT"/>
        </w:rPr>
        <w:t xml:space="preserve">linguaggio, </w:t>
      </w:r>
      <w:r w:rsidR="006309C7" w:rsidRPr="00DE06C1">
        <w:rPr>
          <w:rFonts w:eastAsia="Calibri"/>
          <w:b/>
          <w:bCs/>
          <w:lang w:val="it-IT"/>
        </w:rPr>
        <w:t>marketing, economia e storytelling</w:t>
      </w:r>
      <w:r w:rsidR="00FB37BA" w:rsidRPr="00DE06C1">
        <w:rPr>
          <w:rFonts w:eastAsia="Calibri"/>
          <w:lang w:val="it-IT"/>
        </w:rPr>
        <w:t xml:space="preserve"> mettendo in campo, anzi a tavola, alcuni degli ingredienti utilizzati anche da</w:t>
      </w:r>
      <w:r w:rsidR="0004165F" w:rsidRPr="00DE06C1">
        <w:rPr>
          <w:rFonts w:eastAsia="Calibri"/>
          <w:lang w:val="it-IT"/>
        </w:rPr>
        <w:t xml:space="preserve"> un altro ospite del Festival,</w:t>
      </w:r>
      <w:r w:rsidR="00FB37BA" w:rsidRPr="00DE06C1">
        <w:rPr>
          <w:rFonts w:eastAsia="Calibri"/>
          <w:lang w:val="it-IT"/>
        </w:rPr>
        <w:t xml:space="preserve"> </w:t>
      </w:r>
      <w:r w:rsidR="00FB37BA" w:rsidRPr="00DE06C1">
        <w:rPr>
          <w:rFonts w:eastAsia="Calibri"/>
          <w:b/>
          <w:bCs/>
          <w:lang w:val="it-IT"/>
        </w:rPr>
        <w:t>Michele Fino</w:t>
      </w:r>
      <w:r w:rsidR="0004165F" w:rsidRPr="00DE06C1">
        <w:rPr>
          <w:rFonts w:eastAsia="Calibri"/>
          <w:lang w:val="it-IT"/>
        </w:rPr>
        <w:t>.</w:t>
      </w:r>
      <w:r w:rsidR="001241D9" w:rsidRPr="00DE06C1">
        <w:rPr>
          <w:rFonts w:eastAsia="Times New Roman"/>
          <w:color w:val="000000" w:themeColor="text1"/>
        </w:rPr>
        <w:t xml:space="preserve"> Docente di </w:t>
      </w:r>
      <w:r w:rsidR="000F1FB9" w:rsidRPr="00DE06C1">
        <w:rPr>
          <w:rFonts w:eastAsia="Times New Roman"/>
          <w:color w:val="000000" w:themeColor="text1"/>
        </w:rPr>
        <w:t>f</w:t>
      </w:r>
      <w:r w:rsidR="001241D9" w:rsidRPr="00DE06C1">
        <w:rPr>
          <w:rFonts w:eastAsia="Times New Roman"/>
          <w:color w:val="000000" w:themeColor="text1"/>
        </w:rPr>
        <w:t xml:space="preserve">ondamenti del </w:t>
      </w:r>
      <w:r w:rsidR="000F1FB9" w:rsidRPr="00DE06C1">
        <w:rPr>
          <w:rFonts w:eastAsia="Times New Roman"/>
          <w:color w:val="000000" w:themeColor="text1"/>
        </w:rPr>
        <w:t>d</w:t>
      </w:r>
      <w:r w:rsidR="001241D9" w:rsidRPr="00DE06C1">
        <w:rPr>
          <w:rFonts w:eastAsia="Times New Roman"/>
          <w:color w:val="000000" w:themeColor="text1"/>
        </w:rPr>
        <w:t xml:space="preserve">iritto Europeo, Food </w:t>
      </w:r>
      <w:proofErr w:type="spellStart"/>
      <w:r w:rsidR="001241D9" w:rsidRPr="00DE06C1">
        <w:rPr>
          <w:rFonts w:eastAsia="Times New Roman"/>
          <w:color w:val="000000" w:themeColor="text1"/>
        </w:rPr>
        <w:t>Law</w:t>
      </w:r>
      <w:proofErr w:type="spellEnd"/>
      <w:r w:rsidR="001241D9" w:rsidRPr="00DE06C1">
        <w:rPr>
          <w:rFonts w:eastAsia="Times New Roman"/>
          <w:color w:val="000000" w:themeColor="text1"/>
        </w:rPr>
        <w:t xml:space="preserve"> ed </w:t>
      </w:r>
      <w:r w:rsidR="000F1FB9" w:rsidRPr="00DE06C1">
        <w:rPr>
          <w:rFonts w:eastAsia="Times New Roman"/>
          <w:color w:val="000000" w:themeColor="text1"/>
        </w:rPr>
        <w:t>e</w:t>
      </w:r>
      <w:r w:rsidR="001241D9" w:rsidRPr="00DE06C1">
        <w:rPr>
          <w:rFonts w:eastAsia="Times New Roman"/>
          <w:color w:val="000000" w:themeColor="text1"/>
        </w:rPr>
        <w:t xml:space="preserve">cologia </w:t>
      </w:r>
      <w:r w:rsidR="000F1FB9" w:rsidRPr="00DE06C1">
        <w:rPr>
          <w:rFonts w:eastAsia="Times New Roman"/>
          <w:color w:val="000000" w:themeColor="text1"/>
        </w:rPr>
        <w:t>g</w:t>
      </w:r>
      <w:r w:rsidR="001241D9" w:rsidRPr="00DE06C1">
        <w:rPr>
          <w:rFonts w:eastAsia="Times New Roman"/>
          <w:color w:val="000000" w:themeColor="text1"/>
        </w:rPr>
        <w:t>iuridica presso l’Università di Scienze Gastronomiche di Pollenzo</w:t>
      </w:r>
      <w:r w:rsidR="0004165F" w:rsidRPr="00DE06C1">
        <w:rPr>
          <w:rFonts w:eastAsia="Calibri"/>
          <w:lang w:val="it-IT"/>
        </w:rPr>
        <w:t xml:space="preserve">, </w:t>
      </w:r>
      <w:r w:rsidR="00FB37BA" w:rsidRPr="00DE06C1">
        <w:rPr>
          <w:rFonts w:eastAsia="Calibri"/>
          <w:lang w:val="it-IT"/>
        </w:rPr>
        <w:t>divulgatore giuridico, presenta</w:t>
      </w:r>
      <w:r w:rsidR="0004165F" w:rsidRPr="00DE06C1">
        <w:rPr>
          <w:rFonts w:eastAsia="Calibri"/>
          <w:lang w:val="it-IT"/>
        </w:rPr>
        <w:t xml:space="preserve"> il suo ultimo libro</w:t>
      </w:r>
      <w:r w:rsidR="00167A80" w:rsidRPr="00DE06C1">
        <w:rPr>
          <w:rFonts w:eastAsia="Calibri"/>
          <w:lang w:val="it-IT"/>
        </w:rPr>
        <w:t>,</w:t>
      </w:r>
      <w:r w:rsidR="0004165F" w:rsidRPr="00DE06C1">
        <w:rPr>
          <w:rFonts w:eastAsia="Calibri"/>
          <w:lang w:val="it-IT"/>
        </w:rPr>
        <w:t xml:space="preserve"> </w:t>
      </w:r>
      <w:r w:rsidR="0004165F" w:rsidRPr="00DE06C1">
        <w:rPr>
          <w:rFonts w:eastAsia="Calibri"/>
          <w:i/>
          <w:iCs/>
          <w:lang w:val="it-IT"/>
        </w:rPr>
        <w:t>Non me l</w:t>
      </w:r>
      <w:r w:rsidR="00F1591C">
        <w:rPr>
          <w:rFonts w:eastAsia="Calibri"/>
          <w:i/>
          <w:iCs/>
          <w:lang w:val="it-IT"/>
        </w:rPr>
        <w:t>a</w:t>
      </w:r>
      <w:r w:rsidR="0004165F" w:rsidRPr="00DE06C1">
        <w:rPr>
          <w:rFonts w:eastAsia="Calibri"/>
          <w:i/>
          <w:iCs/>
          <w:lang w:val="it-IT"/>
        </w:rPr>
        <w:t xml:space="preserve"> bevo</w:t>
      </w:r>
      <w:r w:rsidR="0004165F" w:rsidRPr="00DE06C1">
        <w:rPr>
          <w:rFonts w:eastAsia="Calibri"/>
          <w:lang w:val="it-IT"/>
        </w:rPr>
        <w:t xml:space="preserve"> (Mondadori, 2024</w:t>
      </w:r>
      <w:r w:rsidR="006173A3" w:rsidRPr="00DE06C1">
        <w:rPr>
          <w:rFonts w:eastAsia="Calibri"/>
          <w:lang w:val="it-IT"/>
        </w:rPr>
        <w:t xml:space="preserve">), </w:t>
      </w:r>
      <w:r w:rsidR="00167A80" w:rsidRPr="00DE06C1">
        <w:rPr>
          <w:rFonts w:eastAsia="Calibri"/>
          <w:lang w:val="it-IT"/>
        </w:rPr>
        <w:t xml:space="preserve">coraggiosa azione di </w:t>
      </w:r>
      <w:r w:rsidR="00167A80" w:rsidRPr="00DE06C1">
        <w:rPr>
          <w:rFonts w:eastAsia="Calibri"/>
          <w:i/>
          <w:iCs/>
          <w:lang w:val="it-IT"/>
        </w:rPr>
        <w:t>debunking</w:t>
      </w:r>
      <w:r w:rsidR="00167A80" w:rsidRPr="00DE06C1">
        <w:rPr>
          <w:rFonts w:eastAsia="Calibri"/>
          <w:lang w:val="it-IT"/>
        </w:rPr>
        <w:t xml:space="preserve"> delle mode e delle leggende che il marketing ha sapientemente “versato” nei calici del vino</w:t>
      </w:r>
      <w:r w:rsidR="00BF62F9" w:rsidRPr="00DE06C1">
        <w:rPr>
          <w:rFonts w:eastAsia="Calibri"/>
          <w:lang w:val="it-IT"/>
        </w:rPr>
        <w:t xml:space="preserve"> che acquistiamo e consumiamo</w:t>
      </w:r>
      <w:r w:rsidR="00FF7841" w:rsidRPr="00DE06C1">
        <w:rPr>
          <w:rFonts w:eastAsia="Calibri"/>
          <w:lang w:val="it-IT"/>
        </w:rPr>
        <w:t xml:space="preserve"> (sabato, ore 17.45, Piazza Leon Battista Alberti)</w:t>
      </w:r>
      <w:r w:rsidR="00167A80" w:rsidRPr="00DE06C1">
        <w:rPr>
          <w:rFonts w:eastAsia="Calibri"/>
          <w:lang w:val="it-IT"/>
        </w:rPr>
        <w:t>. Accanto a lui, i</w:t>
      </w:r>
      <w:r w:rsidR="006173A3" w:rsidRPr="00DE06C1">
        <w:rPr>
          <w:rFonts w:eastAsia="Calibri"/>
          <w:lang w:val="it-IT"/>
        </w:rPr>
        <w:t>l</w:t>
      </w:r>
      <w:r w:rsidR="00167A80" w:rsidRPr="00DE06C1">
        <w:rPr>
          <w:rFonts w:eastAsia="Calibri"/>
          <w:lang w:val="it-IT"/>
        </w:rPr>
        <w:t xml:space="preserve"> </w:t>
      </w:r>
      <w:r w:rsidR="006173A3" w:rsidRPr="00DE06C1">
        <w:rPr>
          <w:rFonts w:eastAsia="Calibri"/>
          <w:lang w:val="it-IT"/>
        </w:rPr>
        <w:t>degustatore</w:t>
      </w:r>
      <w:r w:rsidR="00FB37BA" w:rsidRPr="00DE06C1">
        <w:rPr>
          <w:rFonts w:eastAsia="Calibri"/>
          <w:lang w:val="it-IT"/>
        </w:rPr>
        <w:t xml:space="preserve"> </w:t>
      </w:r>
      <w:r w:rsidR="00FB37BA" w:rsidRPr="00DE06C1">
        <w:rPr>
          <w:rFonts w:eastAsia="Calibri"/>
          <w:b/>
          <w:bCs/>
          <w:lang w:val="it-IT"/>
        </w:rPr>
        <w:t>Armando Castagno</w:t>
      </w:r>
      <w:r w:rsidR="00FB37BA" w:rsidRPr="00DE06C1">
        <w:rPr>
          <w:rFonts w:eastAsia="Calibri"/>
          <w:lang w:val="it-IT"/>
        </w:rPr>
        <w:t xml:space="preserve">, </w:t>
      </w:r>
      <w:r w:rsidR="00FB37BA" w:rsidRPr="00DE06C1">
        <w:rPr>
          <w:color w:val="161615"/>
          <w:spacing w:val="-2"/>
          <w:shd w:val="clear" w:color="auto" w:fill="FFFFFF"/>
        </w:rPr>
        <w:t>ideatore e direttore di corsi di approfondimento per l’Associazione Italiana Sommelier</w:t>
      </w:r>
      <w:r w:rsidR="0004165F" w:rsidRPr="00DE06C1">
        <w:rPr>
          <w:color w:val="161615"/>
          <w:spacing w:val="-2"/>
          <w:shd w:val="clear" w:color="auto" w:fill="FFFFFF"/>
        </w:rPr>
        <w:t>.</w:t>
      </w:r>
      <w:r w:rsidR="006173A3" w:rsidRPr="00DE06C1">
        <w:rPr>
          <w:color w:val="161615"/>
          <w:spacing w:val="-2"/>
          <w:shd w:val="clear" w:color="auto" w:fill="FFFFFF"/>
        </w:rPr>
        <w:t xml:space="preserve"> </w:t>
      </w:r>
      <w:r w:rsidR="00613F04" w:rsidRPr="00DE06C1">
        <w:rPr>
          <w:color w:val="161615"/>
          <w:spacing w:val="-2"/>
          <w:shd w:val="clear" w:color="auto" w:fill="FFFFFF"/>
        </w:rPr>
        <w:t xml:space="preserve">Un simile approccio analitico e divulgativo su una materia complessa come l’utilizzo della </w:t>
      </w:r>
      <w:r w:rsidR="00613F04" w:rsidRPr="00DE06C1">
        <w:rPr>
          <w:spacing w:val="-2"/>
          <w:shd w:val="clear" w:color="auto" w:fill="FFFFFF"/>
        </w:rPr>
        <w:t xml:space="preserve">chimica </w:t>
      </w:r>
      <w:r w:rsidR="00234009" w:rsidRPr="00DE06C1">
        <w:rPr>
          <w:spacing w:val="-2"/>
          <w:shd w:val="clear" w:color="auto" w:fill="FFFFFF"/>
        </w:rPr>
        <w:t>nella filiera agroalimentare</w:t>
      </w:r>
      <w:r w:rsidR="00613F04" w:rsidRPr="00DE06C1">
        <w:rPr>
          <w:spacing w:val="-2"/>
          <w:shd w:val="clear" w:color="auto" w:fill="FFFFFF"/>
        </w:rPr>
        <w:t xml:space="preserve"> è quello </w:t>
      </w:r>
      <w:r w:rsidR="00613F04" w:rsidRPr="00DE06C1">
        <w:rPr>
          <w:color w:val="161615"/>
          <w:spacing w:val="-2"/>
          <w:shd w:val="clear" w:color="auto" w:fill="FFFFFF"/>
        </w:rPr>
        <w:t xml:space="preserve">che viene utilizzato anche nell’incontro, </w:t>
      </w:r>
      <w:r w:rsidR="00A14B1F" w:rsidRPr="00DE06C1">
        <w:rPr>
          <w:color w:val="161615"/>
          <w:spacing w:val="-2"/>
          <w:shd w:val="clear" w:color="auto" w:fill="FFFFFF"/>
        </w:rPr>
        <w:t>in collaborazione con Federchimica</w:t>
      </w:r>
      <w:r w:rsidR="00613F04" w:rsidRPr="00DE06C1">
        <w:rPr>
          <w:color w:val="161615"/>
          <w:spacing w:val="-2"/>
          <w:shd w:val="clear" w:color="auto" w:fill="FFFFFF"/>
        </w:rPr>
        <w:t xml:space="preserve"> </w:t>
      </w:r>
      <w:r w:rsidR="00A14B1F" w:rsidRPr="00DE06C1">
        <w:rPr>
          <w:color w:val="161615"/>
          <w:spacing w:val="-2"/>
          <w:shd w:val="clear" w:color="auto" w:fill="FFFFFF"/>
        </w:rPr>
        <w:t xml:space="preserve">– </w:t>
      </w:r>
      <w:proofErr w:type="spellStart"/>
      <w:r w:rsidR="00A14B1F" w:rsidRPr="00DE06C1">
        <w:rPr>
          <w:color w:val="161615"/>
          <w:spacing w:val="-2"/>
          <w:shd w:val="clear" w:color="auto" w:fill="FFFFFF"/>
        </w:rPr>
        <w:t>Agrofarma</w:t>
      </w:r>
      <w:proofErr w:type="spellEnd"/>
      <w:r w:rsidR="00A14B1F" w:rsidRPr="00DE06C1">
        <w:rPr>
          <w:color w:val="161615"/>
          <w:spacing w:val="-2"/>
          <w:shd w:val="clear" w:color="auto" w:fill="FFFFFF"/>
        </w:rPr>
        <w:t xml:space="preserve"> e </w:t>
      </w:r>
      <w:r w:rsidR="00613F04" w:rsidRPr="00DE06C1">
        <w:rPr>
          <w:color w:val="000000"/>
          <w:lang w:val="it-IT"/>
        </w:rPr>
        <w:t xml:space="preserve">Federchimica – </w:t>
      </w:r>
      <w:proofErr w:type="spellStart"/>
      <w:r w:rsidR="00613F04" w:rsidRPr="00DE06C1">
        <w:rPr>
          <w:color w:val="000000"/>
          <w:lang w:val="it-IT"/>
        </w:rPr>
        <w:t>Aispec</w:t>
      </w:r>
      <w:proofErr w:type="spellEnd"/>
      <w:r w:rsidR="00613F04" w:rsidRPr="00DE06C1">
        <w:rPr>
          <w:color w:val="000000"/>
          <w:lang w:val="it-IT"/>
        </w:rPr>
        <w:t>,</w:t>
      </w:r>
      <w:r w:rsidR="00613F04" w:rsidRPr="00DE06C1">
        <w:rPr>
          <w:b/>
          <w:bCs/>
          <w:color w:val="000000"/>
          <w:lang w:val="it-IT"/>
        </w:rPr>
        <w:t xml:space="preserve"> </w:t>
      </w:r>
      <w:r w:rsidR="00613F04" w:rsidRPr="00DE06C1">
        <w:rPr>
          <w:color w:val="000000"/>
          <w:lang w:val="it-IT"/>
        </w:rPr>
        <w:t xml:space="preserve">rivolto al processo che porta </w:t>
      </w:r>
      <w:r w:rsidR="00613F04" w:rsidRPr="00DE06C1">
        <w:rPr>
          <w:i/>
          <w:iCs/>
          <w:color w:val="000000"/>
          <w:lang w:val="it-IT"/>
        </w:rPr>
        <w:t>dal campo al piatto</w:t>
      </w:r>
      <w:r w:rsidR="00613F04" w:rsidRPr="00DE06C1">
        <w:rPr>
          <w:color w:val="000000"/>
          <w:lang w:val="it-IT"/>
        </w:rPr>
        <w:t xml:space="preserve">: a spiegarne tutti i passaggi saranno gli esperti divulgatori di </w:t>
      </w:r>
      <w:r w:rsidR="00613F04" w:rsidRPr="00DE06C1">
        <w:rPr>
          <w:b/>
          <w:bCs/>
          <w:color w:val="000000"/>
          <w:lang w:val="it-IT"/>
        </w:rPr>
        <w:t xml:space="preserve">Non è la </w:t>
      </w:r>
      <w:r w:rsidR="00862F0C">
        <w:rPr>
          <w:b/>
          <w:bCs/>
          <w:color w:val="000000"/>
          <w:lang w:val="it-IT"/>
        </w:rPr>
        <w:t>Z</w:t>
      </w:r>
      <w:r w:rsidR="00613F04" w:rsidRPr="00DE06C1">
        <w:rPr>
          <w:b/>
          <w:bCs/>
          <w:color w:val="000000"/>
          <w:lang w:val="it-IT"/>
        </w:rPr>
        <w:t>ebra</w:t>
      </w:r>
      <w:r w:rsidR="00222A26" w:rsidRPr="00DE06C1">
        <w:rPr>
          <w:color w:val="000000"/>
          <w:lang w:val="it-IT"/>
        </w:rPr>
        <w:t xml:space="preserve"> e </w:t>
      </w:r>
      <w:r w:rsidR="00613F04" w:rsidRPr="00DE06C1">
        <w:rPr>
          <w:b/>
          <w:bCs/>
          <w:color w:val="000000"/>
          <w:lang w:val="it-IT"/>
        </w:rPr>
        <w:t>Il chimico sulla tavola</w:t>
      </w:r>
      <w:r w:rsidR="0016538A" w:rsidRPr="00DE06C1">
        <w:rPr>
          <w:color w:val="000000"/>
          <w:lang w:val="it-IT"/>
        </w:rPr>
        <w:t xml:space="preserve"> (sabato, ore 16, Piazza Leon Battista Alberti)</w:t>
      </w:r>
      <w:r w:rsidR="00613F04" w:rsidRPr="00DE06C1">
        <w:t>.</w:t>
      </w:r>
    </w:p>
    <w:p w14:paraId="656EBA04" w14:textId="77777777" w:rsidR="00FB37BA" w:rsidRPr="00DE06C1" w:rsidRDefault="00FB37BA" w:rsidP="0075062D">
      <w:pPr>
        <w:pStyle w:val="Normale1"/>
        <w:jc w:val="both"/>
        <w:rPr>
          <w:rFonts w:eastAsia="Calibri"/>
          <w:lang w:val="it-IT"/>
        </w:rPr>
      </w:pPr>
    </w:p>
    <w:p w14:paraId="1CFEEA66" w14:textId="4A097C3F" w:rsidR="00613F04" w:rsidRPr="00DE06C1" w:rsidRDefault="00E063B9" w:rsidP="00CB6D4E">
      <w:pPr>
        <w:pStyle w:val="Normale1"/>
        <w:jc w:val="both"/>
        <w:rPr>
          <w:rFonts w:eastAsia="Calibri"/>
          <w:lang w:val="it-IT"/>
        </w:rPr>
      </w:pPr>
      <w:r w:rsidRPr="00DE06C1">
        <w:rPr>
          <w:rFonts w:eastAsia="Calibri"/>
          <w:lang w:val="it-IT"/>
        </w:rPr>
        <w:t xml:space="preserve">Infine, </w:t>
      </w:r>
      <w:r w:rsidR="00C471AB" w:rsidRPr="00DE06C1">
        <w:rPr>
          <w:rFonts w:eastAsia="Calibri"/>
          <w:lang w:val="it-IT"/>
        </w:rPr>
        <w:t xml:space="preserve">con </w:t>
      </w:r>
      <w:r w:rsidR="00C471AB" w:rsidRPr="00DE06C1">
        <w:rPr>
          <w:rFonts w:eastAsia="Calibri"/>
          <w:b/>
          <w:bCs/>
          <w:lang w:val="it-IT"/>
        </w:rPr>
        <w:t>Ernesto Dezza</w:t>
      </w:r>
      <w:r w:rsidR="00C471AB" w:rsidRPr="00DE06C1">
        <w:rPr>
          <w:rFonts w:eastAsia="Calibri"/>
          <w:lang w:val="it-IT"/>
        </w:rPr>
        <w:t xml:space="preserve">, </w:t>
      </w:r>
      <w:r w:rsidRPr="00DE06C1">
        <w:rPr>
          <w:rFonts w:eastAsia="Calibri"/>
          <w:lang w:val="it-IT"/>
        </w:rPr>
        <w:t xml:space="preserve">trova spazio in questa sezione </w:t>
      </w:r>
      <w:r w:rsidR="00C471AB" w:rsidRPr="00DE06C1">
        <w:rPr>
          <w:rFonts w:eastAsia="Calibri"/>
          <w:lang w:val="it-IT"/>
        </w:rPr>
        <w:t>la</w:t>
      </w:r>
      <w:r w:rsidR="00C471AB" w:rsidRPr="00DE06C1">
        <w:rPr>
          <w:rFonts w:eastAsia="Calibri"/>
          <w:b/>
          <w:bCs/>
          <w:lang w:val="it-IT"/>
        </w:rPr>
        <w:t xml:space="preserve"> </w:t>
      </w:r>
      <w:r w:rsidRPr="00DE06C1">
        <w:rPr>
          <w:rFonts w:eastAsia="Calibri"/>
          <w:b/>
          <w:bCs/>
          <w:lang w:val="it-IT"/>
        </w:rPr>
        <w:t>teologia</w:t>
      </w:r>
      <w:r w:rsidRPr="00DE06C1">
        <w:rPr>
          <w:rFonts w:eastAsia="Calibri"/>
          <w:lang w:val="it-IT"/>
        </w:rPr>
        <w:t xml:space="preserve">, sempre </w:t>
      </w:r>
      <w:r w:rsidR="008F5A5D" w:rsidRPr="00DE06C1">
        <w:rPr>
          <w:rFonts w:eastAsia="Calibri"/>
          <w:lang w:val="it-IT"/>
        </w:rPr>
        <w:t>esplora</w:t>
      </w:r>
      <w:r w:rsidRPr="00DE06C1">
        <w:rPr>
          <w:rFonts w:eastAsia="Calibri"/>
          <w:lang w:val="it-IT"/>
        </w:rPr>
        <w:t xml:space="preserve"> dal punto di vista dei temi cari al Festival. </w:t>
      </w:r>
      <w:r w:rsidR="00C471AB" w:rsidRPr="00DE06C1">
        <w:rPr>
          <w:rFonts w:eastAsia="Calibri"/>
          <w:lang w:val="it-IT"/>
        </w:rPr>
        <w:t>D</w:t>
      </w:r>
      <w:r w:rsidR="00CB6D4E" w:rsidRPr="00DE06C1">
        <w:rPr>
          <w:rFonts w:eastAsia="Calibri"/>
          <w:lang w:val="it-IT"/>
        </w:rPr>
        <w:t xml:space="preserve">ocente presso l’Università Cattolica del Sacro Cuore di Milano, </w:t>
      </w:r>
      <w:r w:rsidR="00C471AB" w:rsidRPr="00DE06C1">
        <w:rPr>
          <w:rFonts w:eastAsia="Calibri"/>
          <w:lang w:val="it-IT"/>
        </w:rPr>
        <w:t xml:space="preserve">è </w:t>
      </w:r>
      <w:r w:rsidR="00CB6D4E" w:rsidRPr="00DE06C1">
        <w:rPr>
          <w:rFonts w:eastAsia="Calibri"/>
          <w:lang w:val="it-IT"/>
        </w:rPr>
        <w:t xml:space="preserve">pronto a proporre una riflessione antropologica e filosofica sul cibo provocatoriamente intitolata </w:t>
      </w:r>
      <w:r w:rsidR="00CB6D4E" w:rsidRPr="00DE06C1">
        <w:rPr>
          <w:rFonts w:eastAsia="Calibri"/>
          <w:i/>
          <w:iCs/>
          <w:lang w:val="it-IT"/>
        </w:rPr>
        <w:t>Il frutto proibito</w:t>
      </w:r>
      <w:r w:rsidR="00167A80" w:rsidRPr="00DE06C1">
        <w:rPr>
          <w:rFonts w:eastAsia="Calibri"/>
          <w:lang w:val="it-IT"/>
        </w:rPr>
        <w:t>, percorso letterario attraverso quattro episodi eloquenti – la mela dell’Eden, la ciliegia della Svizzera, le pere del Nord Africa e l’uva di Assisi – di una storia gustosa e affascinante</w:t>
      </w:r>
      <w:r w:rsidR="00F01255" w:rsidRPr="00DE06C1">
        <w:rPr>
          <w:rFonts w:eastAsia="Calibri"/>
          <w:lang w:val="it-IT"/>
        </w:rPr>
        <w:t xml:space="preserve"> (domenica, ore 11.45, Palazzo della Ragione)</w:t>
      </w:r>
      <w:r w:rsidR="00167A80" w:rsidRPr="00DE06C1">
        <w:rPr>
          <w:rFonts w:eastAsia="Calibri"/>
          <w:lang w:val="it-IT"/>
        </w:rPr>
        <w:t xml:space="preserve">. </w:t>
      </w:r>
    </w:p>
    <w:p w14:paraId="289C0434" w14:textId="77777777" w:rsidR="00F00BBC" w:rsidRPr="00DE06C1" w:rsidRDefault="00F00BBC" w:rsidP="0075062D">
      <w:pPr>
        <w:pStyle w:val="Normale1"/>
        <w:jc w:val="both"/>
        <w:rPr>
          <w:rFonts w:eastAsia="Calibri"/>
          <w:lang w:val="it-IT"/>
        </w:rPr>
      </w:pPr>
    </w:p>
    <w:p w14:paraId="227AC9EA" w14:textId="77777777" w:rsidR="00CC4DEA" w:rsidRPr="00DE06C1" w:rsidRDefault="00CC4DEA" w:rsidP="00CC4DEA">
      <w:pPr>
        <w:pStyle w:val="Normale1"/>
        <w:jc w:val="both"/>
        <w:rPr>
          <w:b/>
          <w:bCs/>
          <w:smallCaps/>
          <w:color w:val="000000"/>
          <w:lang w:val="it-IT"/>
        </w:rPr>
      </w:pPr>
      <w:r w:rsidRPr="00DE06C1">
        <w:rPr>
          <w:b/>
          <w:bCs/>
          <w:smallCaps/>
          <w:color w:val="000000"/>
          <w:lang w:val="it-IT"/>
        </w:rPr>
        <w:t>Innesti</w:t>
      </w:r>
    </w:p>
    <w:p w14:paraId="64B0452B" w14:textId="03042F74" w:rsidR="00105EA3" w:rsidRPr="00DE06C1" w:rsidRDefault="00CC4DEA" w:rsidP="00F8389F">
      <w:pPr>
        <w:pStyle w:val="Normale1"/>
        <w:jc w:val="both"/>
        <w:rPr>
          <w:color w:val="000000"/>
          <w:lang w:val="it-IT"/>
        </w:rPr>
      </w:pPr>
      <w:r w:rsidRPr="00DE06C1">
        <w:rPr>
          <w:color w:val="000000"/>
          <w:lang w:val="it-IT"/>
        </w:rPr>
        <w:t xml:space="preserve">Introdurre nuovi elementi in insiemi preesistenti per creare contaminazioni e sperimentare nuove convivenze: a questo servono gli </w:t>
      </w:r>
      <w:r w:rsidRPr="00DE06C1">
        <w:rPr>
          <w:b/>
          <w:bCs/>
          <w:i/>
          <w:iCs/>
          <w:color w:val="000000"/>
          <w:lang w:val="it-IT"/>
        </w:rPr>
        <w:t>Innesti</w:t>
      </w:r>
      <w:r w:rsidRPr="00DE06C1">
        <w:rPr>
          <w:color w:val="000000"/>
          <w:lang w:val="it-IT"/>
        </w:rPr>
        <w:t xml:space="preserve">. Il quinto filone del </w:t>
      </w:r>
      <w:proofErr w:type="spellStart"/>
      <w:r w:rsidRPr="00DE06C1">
        <w:rPr>
          <w:i/>
          <w:iCs/>
          <w:color w:val="000000"/>
          <w:lang w:val="it-IT"/>
        </w:rPr>
        <w:t>Food&amp;Science</w:t>
      </w:r>
      <w:proofErr w:type="spellEnd"/>
      <w:r w:rsidR="009D1F35" w:rsidRPr="00DE06C1">
        <w:rPr>
          <w:i/>
          <w:iCs/>
          <w:color w:val="000000"/>
          <w:lang w:val="it-IT"/>
        </w:rPr>
        <w:t xml:space="preserve"> Festival</w:t>
      </w:r>
      <w:r w:rsidR="00C16907" w:rsidRPr="00DE06C1">
        <w:rPr>
          <w:i/>
          <w:iCs/>
          <w:color w:val="000000"/>
          <w:lang w:val="it-IT"/>
        </w:rPr>
        <w:t xml:space="preserve"> </w:t>
      </w:r>
      <w:r w:rsidRPr="00DE06C1">
        <w:rPr>
          <w:color w:val="000000"/>
          <w:lang w:val="it-IT"/>
        </w:rPr>
        <w:t xml:space="preserve">indaga il </w:t>
      </w:r>
      <w:r w:rsidRPr="00DE06C1">
        <w:rPr>
          <w:b/>
          <w:bCs/>
          <w:color w:val="000000"/>
          <w:lang w:val="it-IT"/>
        </w:rPr>
        <w:lastRenderedPageBreak/>
        <w:t>rapporto tra enti pubblici e privati nel campo della ricerca e degli investimenti</w:t>
      </w:r>
      <w:r w:rsidRPr="00DE06C1">
        <w:rPr>
          <w:color w:val="000000"/>
          <w:lang w:val="it-IT"/>
        </w:rPr>
        <w:t xml:space="preserve">, domandando ai propri interlocutori quale sia il modo migliore per contribuire alla valorizzazione e al sostegno di realtà locali e territoriali. </w:t>
      </w:r>
      <w:r w:rsidR="00AA3CF2" w:rsidRPr="00DE06C1">
        <w:rPr>
          <w:color w:val="000000"/>
          <w:lang w:val="it-IT"/>
        </w:rPr>
        <w:t>E infatti, l</w:t>
      </w:r>
      <w:r w:rsidR="00DB559C" w:rsidRPr="00DE06C1">
        <w:rPr>
          <w:color w:val="000000"/>
          <w:lang w:val="it-IT"/>
        </w:rPr>
        <w:t xml:space="preserve">a ricerca pubblica e privata, intreccio ormai indissolubile, </w:t>
      </w:r>
      <w:r w:rsidR="00D46439" w:rsidRPr="00DE06C1">
        <w:rPr>
          <w:color w:val="000000"/>
          <w:lang w:val="it-IT"/>
        </w:rPr>
        <w:t xml:space="preserve">è </w:t>
      </w:r>
      <w:r w:rsidR="00DB559C" w:rsidRPr="00DE06C1">
        <w:rPr>
          <w:color w:val="000000"/>
          <w:lang w:val="it-IT"/>
        </w:rPr>
        <w:t xml:space="preserve">al centro </w:t>
      </w:r>
      <w:r w:rsidR="00D46439" w:rsidRPr="00DE06C1">
        <w:rPr>
          <w:color w:val="000000"/>
          <w:lang w:val="it-IT"/>
        </w:rPr>
        <w:t>del dialogo tra</w:t>
      </w:r>
      <w:r w:rsidR="00AA3CF2" w:rsidRPr="00DE06C1">
        <w:rPr>
          <w:color w:val="000000"/>
          <w:lang w:val="it-IT"/>
        </w:rPr>
        <w:t xml:space="preserve"> </w:t>
      </w:r>
      <w:r w:rsidR="00DB559C" w:rsidRPr="00DE06C1">
        <w:rPr>
          <w:b/>
          <w:bCs/>
          <w:color w:val="000000"/>
          <w:lang w:val="it-IT"/>
        </w:rPr>
        <w:t>Camilla Corsi</w:t>
      </w:r>
      <w:r w:rsidR="00DB559C" w:rsidRPr="00DE06C1">
        <w:rPr>
          <w:color w:val="000000"/>
          <w:lang w:val="it-IT"/>
        </w:rPr>
        <w:t xml:space="preserve">, responsabile mondiale della ricerca </w:t>
      </w:r>
      <w:proofErr w:type="spellStart"/>
      <w:r w:rsidR="00DB559C" w:rsidRPr="00DE06C1">
        <w:rPr>
          <w:color w:val="000000"/>
          <w:lang w:val="it-IT"/>
        </w:rPr>
        <w:t>Crop</w:t>
      </w:r>
      <w:proofErr w:type="spellEnd"/>
      <w:r w:rsidR="00DB559C" w:rsidRPr="00DE06C1">
        <w:rPr>
          <w:color w:val="000000"/>
          <w:lang w:val="it-IT"/>
        </w:rPr>
        <w:t xml:space="preserve"> </w:t>
      </w:r>
      <w:proofErr w:type="spellStart"/>
      <w:r w:rsidR="00DB559C" w:rsidRPr="00DE06C1">
        <w:rPr>
          <w:color w:val="000000"/>
          <w:lang w:val="it-IT"/>
        </w:rPr>
        <w:t>Protection</w:t>
      </w:r>
      <w:proofErr w:type="spellEnd"/>
      <w:r w:rsidR="00DB559C" w:rsidRPr="00DE06C1">
        <w:rPr>
          <w:color w:val="000000"/>
          <w:lang w:val="it-IT"/>
        </w:rPr>
        <w:t xml:space="preserve"> di Syngenta, </w:t>
      </w:r>
      <w:r w:rsidR="00D46439" w:rsidRPr="00DE06C1">
        <w:rPr>
          <w:color w:val="000000"/>
          <w:lang w:val="it-IT"/>
        </w:rPr>
        <w:t xml:space="preserve">e </w:t>
      </w:r>
      <w:r w:rsidR="00EF3FAE" w:rsidRPr="00DE06C1">
        <w:rPr>
          <w:b/>
          <w:bCs/>
          <w:color w:val="000000"/>
          <w:lang w:val="it-IT"/>
        </w:rPr>
        <w:t>Alessandra Pesce</w:t>
      </w:r>
      <w:r w:rsidR="00D46439" w:rsidRPr="00DE06C1">
        <w:rPr>
          <w:color w:val="000000"/>
          <w:lang w:val="it-IT"/>
        </w:rPr>
        <w:t>, dirigente di ricerca CREA,</w:t>
      </w:r>
      <w:r w:rsidR="00D46439" w:rsidRPr="00DE06C1">
        <w:rPr>
          <w:b/>
          <w:bCs/>
          <w:color w:val="000000"/>
          <w:lang w:val="it-IT"/>
        </w:rPr>
        <w:t xml:space="preserve"> </w:t>
      </w:r>
      <w:r w:rsidR="00D46439" w:rsidRPr="00DE06C1">
        <w:rPr>
          <w:color w:val="000000"/>
          <w:lang w:val="it-IT"/>
        </w:rPr>
        <w:t>che</w:t>
      </w:r>
      <w:r w:rsidR="00D46439" w:rsidRPr="00DE06C1">
        <w:rPr>
          <w:b/>
          <w:bCs/>
          <w:color w:val="000000"/>
          <w:lang w:val="it-IT"/>
        </w:rPr>
        <w:t xml:space="preserve"> </w:t>
      </w:r>
      <w:r w:rsidR="00D46439" w:rsidRPr="00DE06C1">
        <w:rPr>
          <w:color w:val="000000"/>
          <w:lang w:val="it-IT"/>
        </w:rPr>
        <w:t>sabato alle 10.30 alla Loggia del grano approfondiranno</w:t>
      </w:r>
      <w:r w:rsidR="00DB559C" w:rsidRPr="00DE06C1">
        <w:rPr>
          <w:color w:val="000000"/>
          <w:lang w:val="it-IT"/>
        </w:rPr>
        <w:t xml:space="preserve"> le dinamiche tra il pubblico e il privato e come l’uno non possa fare a meno dell’altro per far sì che la ricerca possa progredire in maniera sempre più efficace</w:t>
      </w:r>
      <w:r w:rsidR="000D32C1" w:rsidRPr="00DE06C1">
        <w:rPr>
          <w:color w:val="000000"/>
          <w:lang w:val="it-IT"/>
        </w:rPr>
        <w:t xml:space="preserve"> (in collaborazione con Syngenta)</w:t>
      </w:r>
      <w:r w:rsidR="00D46439" w:rsidRPr="00DE06C1">
        <w:rPr>
          <w:color w:val="000000"/>
          <w:lang w:val="it-IT"/>
        </w:rPr>
        <w:t>.</w:t>
      </w:r>
      <w:r w:rsidR="00105EA3" w:rsidRPr="00DE06C1">
        <w:rPr>
          <w:color w:val="000000"/>
          <w:lang w:val="it-IT"/>
        </w:rPr>
        <w:t xml:space="preserve"> Proseguendo, s</w:t>
      </w:r>
      <w:r w:rsidR="00D46439" w:rsidRPr="00DE06C1">
        <w:rPr>
          <w:color w:val="000000"/>
          <w:lang w:val="it-IT"/>
        </w:rPr>
        <w:t xml:space="preserve">arà </w:t>
      </w:r>
      <w:r w:rsidR="00105EA3" w:rsidRPr="00DE06C1">
        <w:rPr>
          <w:color w:val="000000"/>
          <w:lang w:val="it-IT"/>
        </w:rPr>
        <w:t>poi</w:t>
      </w:r>
      <w:r w:rsidR="00F16E83" w:rsidRPr="00DE06C1">
        <w:rPr>
          <w:color w:val="000000"/>
          <w:lang w:val="it-IT"/>
        </w:rPr>
        <w:t xml:space="preserve"> </w:t>
      </w:r>
      <w:r w:rsidR="00442357" w:rsidRPr="00DE06C1">
        <w:rPr>
          <w:color w:val="000000"/>
          <w:lang w:val="it-IT"/>
        </w:rPr>
        <w:t xml:space="preserve">il trio formato da </w:t>
      </w:r>
      <w:proofErr w:type="spellStart"/>
      <w:r w:rsidR="00442357" w:rsidRPr="00DE06C1">
        <w:rPr>
          <w:b/>
          <w:bCs/>
          <w:color w:val="000000"/>
          <w:lang w:val="it-IT"/>
        </w:rPr>
        <w:t>Oana</w:t>
      </w:r>
      <w:proofErr w:type="spellEnd"/>
      <w:r w:rsidR="00442357" w:rsidRPr="00DE06C1">
        <w:rPr>
          <w:b/>
          <w:bCs/>
          <w:color w:val="000000"/>
          <w:lang w:val="it-IT"/>
        </w:rPr>
        <w:t xml:space="preserve"> Dima</w:t>
      </w:r>
      <w:r w:rsidR="00442357" w:rsidRPr="00DE06C1">
        <w:rPr>
          <w:color w:val="000000"/>
          <w:lang w:val="it-IT"/>
        </w:rPr>
        <w:t xml:space="preserve">, </w:t>
      </w:r>
      <w:r w:rsidR="00B91C0E" w:rsidRPr="00DE06C1">
        <w:rPr>
          <w:color w:val="000000"/>
          <w:lang w:val="it-IT"/>
        </w:rPr>
        <w:t xml:space="preserve">executive manager dell’EU SAGE network, ovvero il network europeo sull’agricoltura sostenibile attraverso l’editing genomico, </w:t>
      </w:r>
      <w:r w:rsidR="00F16E83" w:rsidRPr="00DE06C1">
        <w:rPr>
          <w:b/>
          <w:bCs/>
          <w:color w:val="000000"/>
          <w:lang w:val="it-IT"/>
        </w:rPr>
        <w:t>Vittoria Brambilla</w:t>
      </w:r>
      <w:r w:rsidR="00F16E83" w:rsidRPr="00DE06C1">
        <w:rPr>
          <w:color w:val="000000"/>
          <w:lang w:val="it-IT"/>
        </w:rPr>
        <w:t>, ricercatrice del dipartimento di scienze agrarie e ambientali dell’Università degli Studi di Milano,</w:t>
      </w:r>
      <w:r w:rsidR="002E5CA1" w:rsidRPr="00DE06C1">
        <w:rPr>
          <w:color w:val="000000"/>
          <w:lang w:val="it-IT"/>
        </w:rPr>
        <w:t xml:space="preserve"> </w:t>
      </w:r>
      <w:r w:rsidR="00442357" w:rsidRPr="00DE06C1">
        <w:rPr>
          <w:b/>
          <w:bCs/>
          <w:color w:val="000000"/>
          <w:lang w:val="it-IT"/>
        </w:rPr>
        <w:t>Federico Radice Fossati</w:t>
      </w:r>
      <w:r w:rsidR="00442357" w:rsidRPr="00DE06C1">
        <w:rPr>
          <w:color w:val="000000"/>
          <w:lang w:val="it-IT"/>
        </w:rPr>
        <w:t xml:space="preserve">, </w:t>
      </w:r>
      <w:r w:rsidR="00D46439" w:rsidRPr="00DE06C1">
        <w:rPr>
          <w:color w:val="000000"/>
          <w:lang w:val="it-IT"/>
        </w:rPr>
        <w:t>imprenditore agricolo</w:t>
      </w:r>
      <w:r w:rsidR="007C0AFF" w:rsidRPr="00DE06C1">
        <w:rPr>
          <w:color w:val="000000"/>
          <w:lang w:val="it-IT"/>
        </w:rPr>
        <w:t xml:space="preserve">, e </w:t>
      </w:r>
      <w:r w:rsidR="007C0AFF" w:rsidRPr="00DE06C1">
        <w:rPr>
          <w:b/>
          <w:bCs/>
          <w:color w:val="000000"/>
          <w:lang w:val="it-IT"/>
        </w:rPr>
        <w:t>Mario Pezzotti</w:t>
      </w:r>
      <w:r w:rsidR="007C0AFF" w:rsidRPr="00DE06C1">
        <w:rPr>
          <w:color w:val="000000"/>
          <w:lang w:val="it-IT"/>
        </w:rPr>
        <w:t xml:space="preserve">, docente di genetica agraria dell’Università di Verona, </w:t>
      </w:r>
      <w:r w:rsidR="00D46439" w:rsidRPr="00DE06C1">
        <w:rPr>
          <w:color w:val="000000"/>
          <w:lang w:val="it-IT"/>
        </w:rPr>
        <w:t>a portare</w:t>
      </w:r>
      <w:r w:rsidR="00F16E83" w:rsidRPr="00DE06C1">
        <w:rPr>
          <w:color w:val="000000"/>
          <w:lang w:val="it-IT"/>
        </w:rPr>
        <w:t xml:space="preserve"> sul piano scientifico il dibattito sulle </w:t>
      </w:r>
      <w:r w:rsidR="00F16E83" w:rsidRPr="00DE06C1">
        <w:rPr>
          <w:b/>
          <w:bCs/>
          <w:color w:val="000000"/>
          <w:lang w:val="it-IT"/>
        </w:rPr>
        <w:t xml:space="preserve">biotecnologie </w:t>
      </w:r>
      <w:r w:rsidR="00442357" w:rsidRPr="00DE06C1">
        <w:rPr>
          <w:b/>
          <w:bCs/>
          <w:color w:val="000000"/>
          <w:lang w:val="it-IT"/>
        </w:rPr>
        <w:t xml:space="preserve">e </w:t>
      </w:r>
      <w:proofErr w:type="spellStart"/>
      <w:r w:rsidR="00442357" w:rsidRPr="00DE06C1">
        <w:rPr>
          <w:b/>
          <w:bCs/>
          <w:i/>
          <w:iCs/>
          <w:color w:val="000000"/>
          <w:lang w:val="it-IT"/>
        </w:rPr>
        <w:t>genome</w:t>
      </w:r>
      <w:proofErr w:type="spellEnd"/>
      <w:r w:rsidR="00442357" w:rsidRPr="00DE06C1">
        <w:rPr>
          <w:b/>
          <w:bCs/>
          <w:i/>
          <w:iCs/>
          <w:color w:val="000000"/>
          <w:lang w:val="it-IT"/>
        </w:rPr>
        <w:t xml:space="preserve"> editing</w:t>
      </w:r>
      <w:r w:rsidR="00442357" w:rsidRPr="00DE06C1">
        <w:rPr>
          <w:b/>
          <w:bCs/>
          <w:color w:val="000000"/>
          <w:lang w:val="it-IT"/>
        </w:rPr>
        <w:t xml:space="preserve"> </w:t>
      </w:r>
      <w:r w:rsidR="00F16E83" w:rsidRPr="00DE06C1">
        <w:rPr>
          <w:b/>
          <w:bCs/>
          <w:color w:val="000000"/>
          <w:lang w:val="it-IT"/>
        </w:rPr>
        <w:t>in Italia</w:t>
      </w:r>
      <w:r w:rsidR="00442357" w:rsidRPr="00DE06C1">
        <w:rPr>
          <w:b/>
          <w:bCs/>
          <w:color w:val="000000"/>
          <w:lang w:val="it-IT"/>
        </w:rPr>
        <w:t xml:space="preserve"> e in Europa</w:t>
      </w:r>
      <w:r w:rsidR="00F16E83" w:rsidRPr="00DE06C1">
        <w:rPr>
          <w:color w:val="000000"/>
          <w:lang w:val="it-IT"/>
        </w:rPr>
        <w:t xml:space="preserve">, </w:t>
      </w:r>
      <w:r w:rsidR="00442357" w:rsidRPr="00DE06C1">
        <w:rPr>
          <w:color w:val="000000"/>
          <w:lang w:val="it-IT"/>
        </w:rPr>
        <w:t>esortando</w:t>
      </w:r>
      <w:r w:rsidR="00F16E83" w:rsidRPr="00DE06C1">
        <w:rPr>
          <w:color w:val="000000"/>
          <w:lang w:val="it-IT"/>
        </w:rPr>
        <w:t xml:space="preserve"> </w:t>
      </w:r>
      <w:r w:rsidR="00387ABF" w:rsidRPr="00DE06C1">
        <w:rPr>
          <w:color w:val="000000"/>
          <w:lang w:val="it-IT"/>
        </w:rPr>
        <w:t xml:space="preserve">tutti </w:t>
      </w:r>
      <w:r w:rsidR="00F16E83" w:rsidRPr="00DE06C1">
        <w:rPr>
          <w:color w:val="000000"/>
          <w:lang w:val="it-IT"/>
        </w:rPr>
        <w:t xml:space="preserve">a </w:t>
      </w:r>
      <w:r w:rsidR="00387ABF" w:rsidRPr="00DE06C1">
        <w:rPr>
          <w:color w:val="000000"/>
          <w:lang w:val="it-IT"/>
        </w:rPr>
        <w:t>s</w:t>
      </w:r>
      <w:r w:rsidR="00F16E83" w:rsidRPr="00DE06C1">
        <w:rPr>
          <w:color w:val="000000"/>
          <w:lang w:val="it-IT"/>
        </w:rPr>
        <w:t xml:space="preserve">cendere </w:t>
      </w:r>
      <w:r w:rsidR="00F16E83" w:rsidRPr="00DE06C1">
        <w:rPr>
          <w:i/>
          <w:iCs/>
          <w:color w:val="000000"/>
          <w:lang w:val="it-IT"/>
        </w:rPr>
        <w:t>In campo!</w:t>
      </w:r>
      <w:r w:rsidR="00995A89" w:rsidRPr="00DE06C1">
        <w:rPr>
          <w:i/>
          <w:iCs/>
          <w:color w:val="000000"/>
          <w:lang w:val="it-IT"/>
        </w:rPr>
        <w:t xml:space="preserve"> </w:t>
      </w:r>
      <w:r w:rsidR="00995A89" w:rsidRPr="00DE06C1">
        <w:rPr>
          <w:color w:val="000000"/>
          <w:lang w:val="it-IT"/>
        </w:rPr>
        <w:t xml:space="preserve">(domenica, ore 14.30, </w:t>
      </w:r>
      <w:r w:rsidR="00F52C65" w:rsidRPr="00DE06C1">
        <w:rPr>
          <w:color w:val="000000"/>
          <w:lang w:val="it-IT"/>
        </w:rPr>
        <w:t>Teatro Bibiena</w:t>
      </w:r>
      <w:r w:rsidR="00995A89" w:rsidRPr="00DE06C1">
        <w:rPr>
          <w:color w:val="000000"/>
          <w:lang w:val="it-IT"/>
        </w:rPr>
        <w:t>)</w:t>
      </w:r>
    </w:p>
    <w:p w14:paraId="7CFB511E" w14:textId="77777777" w:rsidR="00105EA3" w:rsidRPr="00DE06C1" w:rsidRDefault="00105EA3" w:rsidP="00F8389F">
      <w:pPr>
        <w:pStyle w:val="Normale1"/>
        <w:jc w:val="both"/>
        <w:rPr>
          <w:color w:val="000000"/>
          <w:lang w:val="it-IT"/>
        </w:rPr>
      </w:pPr>
    </w:p>
    <w:p w14:paraId="73D5534D" w14:textId="552FBEE5" w:rsidR="00F045A7" w:rsidRPr="00DE06C1" w:rsidRDefault="00105EA3" w:rsidP="00F8389F">
      <w:pPr>
        <w:pStyle w:val="Normale1"/>
        <w:jc w:val="both"/>
        <w:rPr>
          <w:color w:val="000000"/>
          <w:lang w:val="it-IT"/>
        </w:rPr>
      </w:pPr>
      <w:r w:rsidRPr="00DE06C1">
        <w:rPr>
          <w:color w:val="000000"/>
          <w:lang w:val="it-IT"/>
        </w:rPr>
        <w:t>D</w:t>
      </w:r>
      <w:r w:rsidR="000B28AB" w:rsidRPr="00DE06C1">
        <w:rPr>
          <w:color w:val="000000"/>
          <w:lang w:val="it-IT"/>
        </w:rPr>
        <w:t xml:space="preserve">egli innesti tra </w:t>
      </w:r>
      <w:r w:rsidR="000B28AB" w:rsidRPr="00DE06C1">
        <w:rPr>
          <w:b/>
          <w:bCs/>
          <w:color w:val="000000"/>
          <w:lang w:val="it-IT"/>
        </w:rPr>
        <w:t>tecnologia</w:t>
      </w:r>
      <w:r w:rsidR="000B28AB" w:rsidRPr="00DE06C1">
        <w:rPr>
          <w:color w:val="000000"/>
          <w:lang w:val="it-IT"/>
        </w:rPr>
        <w:t xml:space="preserve">, </w:t>
      </w:r>
      <w:r w:rsidR="000B28AB" w:rsidRPr="00DE06C1">
        <w:rPr>
          <w:b/>
          <w:bCs/>
          <w:color w:val="000000"/>
          <w:lang w:val="it-IT"/>
        </w:rPr>
        <w:t>alimentazione</w:t>
      </w:r>
      <w:r w:rsidR="000B28AB" w:rsidRPr="00DE06C1">
        <w:rPr>
          <w:color w:val="000000"/>
          <w:lang w:val="it-IT"/>
        </w:rPr>
        <w:t xml:space="preserve"> e </w:t>
      </w:r>
      <w:r w:rsidR="000B28AB" w:rsidRPr="00DE06C1">
        <w:rPr>
          <w:b/>
          <w:bCs/>
          <w:color w:val="000000"/>
          <w:lang w:val="it-IT"/>
        </w:rPr>
        <w:t>ricerca</w:t>
      </w:r>
      <w:r w:rsidR="000B28AB" w:rsidRPr="00DE06C1">
        <w:rPr>
          <w:color w:val="000000"/>
          <w:lang w:val="it-IT"/>
        </w:rPr>
        <w:t xml:space="preserve"> ci </w:t>
      </w:r>
      <w:r w:rsidR="00F8389F" w:rsidRPr="00DE06C1">
        <w:rPr>
          <w:color w:val="000000"/>
          <w:lang w:val="it-IT"/>
        </w:rPr>
        <w:t>raccont</w:t>
      </w:r>
      <w:r w:rsidR="00D46439" w:rsidRPr="00DE06C1">
        <w:rPr>
          <w:color w:val="000000"/>
          <w:lang w:val="it-IT"/>
        </w:rPr>
        <w:t>erà</w:t>
      </w:r>
      <w:r w:rsidR="00F8389F" w:rsidRPr="00DE06C1">
        <w:rPr>
          <w:color w:val="000000"/>
          <w:lang w:val="it-IT"/>
        </w:rPr>
        <w:t xml:space="preserve"> una </w:t>
      </w:r>
      <w:r w:rsidR="000B28AB" w:rsidRPr="00DE06C1">
        <w:rPr>
          <w:color w:val="000000"/>
          <w:lang w:val="it-IT"/>
        </w:rPr>
        <w:t>innovativ</w:t>
      </w:r>
      <w:r w:rsidR="0036737B" w:rsidRPr="00DE06C1">
        <w:rPr>
          <w:color w:val="000000"/>
          <w:lang w:val="it-IT"/>
        </w:rPr>
        <w:t>a</w:t>
      </w:r>
      <w:r w:rsidR="000B28AB" w:rsidRPr="00DE06C1">
        <w:rPr>
          <w:color w:val="000000"/>
          <w:lang w:val="it-IT"/>
        </w:rPr>
        <w:t xml:space="preserve"> </w:t>
      </w:r>
      <w:r w:rsidR="00A64EC7" w:rsidRPr="00DE06C1">
        <w:rPr>
          <w:color w:val="000000"/>
          <w:lang w:val="it-IT"/>
        </w:rPr>
        <w:t>start-up</w:t>
      </w:r>
      <w:r w:rsidR="00F8389F" w:rsidRPr="00DE06C1">
        <w:rPr>
          <w:color w:val="000000"/>
          <w:lang w:val="it-IT"/>
        </w:rPr>
        <w:t xml:space="preserve"> con sede in Puglia</w:t>
      </w:r>
      <w:r w:rsidR="00A64EC7" w:rsidRPr="00DE06C1">
        <w:rPr>
          <w:color w:val="000000"/>
          <w:lang w:val="it-IT"/>
        </w:rPr>
        <w:t xml:space="preserve">: </w:t>
      </w:r>
      <w:proofErr w:type="spellStart"/>
      <w:r w:rsidR="00A64EC7" w:rsidRPr="00DE06C1">
        <w:rPr>
          <w:color w:val="000000"/>
          <w:lang w:val="it-IT"/>
        </w:rPr>
        <w:t>Foreverland</w:t>
      </w:r>
      <w:proofErr w:type="spellEnd"/>
      <w:r w:rsidR="0036737B" w:rsidRPr="00DE06C1">
        <w:rPr>
          <w:color w:val="000000"/>
          <w:lang w:val="it-IT"/>
        </w:rPr>
        <w:t xml:space="preserve"> che </w:t>
      </w:r>
      <w:r w:rsidR="00A64EC7" w:rsidRPr="00DE06C1">
        <w:rPr>
          <w:color w:val="000000"/>
          <w:lang w:val="it-IT"/>
        </w:rPr>
        <w:t xml:space="preserve">ha sviluppato un </w:t>
      </w:r>
      <w:r w:rsidR="00A64EC7" w:rsidRPr="00DE06C1">
        <w:rPr>
          <w:b/>
          <w:bCs/>
          <w:color w:val="000000"/>
          <w:lang w:val="it-IT"/>
        </w:rPr>
        <w:t>prodotto dal gusto molto simile al cioccolato ma derivato dalla carruba</w:t>
      </w:r>
      <w:r w:rsidR="00A64EC7" w:rsidRPr="00DE06C1">
        <w:rPr>
          <w:color w:val="000000"/>
          <w:lang w:val="it-IT"/>
        </w:rPr>
        <w:t>, quindi dal profilo più sostenibile e locale, oltre che economicamente vantaggioso</w:t>
      </w:r>
      <w:r w:rsidR="003E4E8E" w:rsidRPr="00DE06C1">
        <w:rPr>
          <w:color w:val="000000"/>
          <w:lang w:val="it-IT"/>
        </w:rPr>
        <w:t>.</w:t>
      </w:r>
      <w:r w:rsidRPr="00DE06C1">
        <w:rPr>
          <w:color w:val="000000"/>
          <w:lang w:val="it-IT"/>
        </w:rPr>
        <w:t xml:space="preserve"> </w:t>
      </w:r>
      <w:r w:rsidR="00F1591C">
        <w:rPr>
          <w:color w:val="000000"/>
          <w:lang w:val="it-IT"/>
        </w:rPr>
        <w:t xml:space="preserve">Ne parlano </w:t>
      </w:r>
      <w:r w:rsidR="00F1591C" w:rsidRPr="00F1591C">
        <w:rPr>
          <w:b/>
          <w:bCs/>
          <w:color w:val="000000"/>
          <w:lang w:val="it-IT"/>
        </w:rPr>
        <w:t>Giuseppe D'Alessandro</w:t>
      </w:r>
      <w:r w:rsidR="00F1591C" w:rsidRPr="00F1591C">
        <w:rPr>
          <w:color w:val="000000"/>
          <w:lang w:val="it-IT"/>
        </w:rPr>
        <w:t xml:space="preserve"> e </w:t>
      </w:r>
      <w:r w:rsidR="00F1591C" w:rsidRPr="00F1591C">
        <w:rPr>
          <w:b/>
          <w:bCs/>
          <w:color w:val="000000"/>
          <w:lang w:val="it-IT"/>
        </w:rPr>
        <w:t>Massimo Sabatini</w:t>
      </w:r>
      <w:r w:rsidR="00F1591C" w:rsidRPr="00F1591C">
        <w:rPr>
          <w:color w:val="000000"/>
          <w:lang w:val="it-IT"/>
        </w:rPr>
        <w:t xml:space="preserve">, </w:t>
      </w:r>
      <w:r w:rsidR="00F1591C">
        <w:rPr>
          <w:color w:val="000000"/>
          <w:lang w:val="it-IT"/>
        </w:rPr>
        <w:t>concentrandosi sull’</w:t>
      </w:r>
      <w:r w:rsidR="00C5190A" w:rsidRPr="00DE06C1">
        <w:rPr>
          <w:color w:val="000000"/>
          <w:lang w:val="it-IT"/>
        </w:rPr>
        <w:t xml:space="preserve">approccio che </w:t>
      </w:r>
      <w:r w:rsidR="00F1591C">
        <w:rPr>
          <w:color w:val="000000"/>
          <w:lang w:val="it-IT"/>
        </w:rPr>
        <w:t xml:space="preserve">ne </w:t>
      </w:r>
      <w:r w:rsidR="00C5190A" w:rsidRPr="00DE06C1">
        <w:rPr>
          <w:color w:val="000000"/>
          <w:lang w:val="it-IT"/>
        </w:rPr>
        <w:t xml:space="preserve">valorizza la </w:t>
      </w:r>
      <w:r w:rsidR="00C5190A" w:rsidRPr="00DE06C1">
        <w:rPr>
          <w:b/>
          <w:bCs/>
          <w:color w:val="000000"/>
          <w:lang w:val="it-IT"/>
        </w:rPr>
        <w:t>circolarità</w:t>
      </w:r>
      <w:r w:rsidR="00C5190A" w:rsidRPr="00DE06C1">
        <w:rPr>
          <w:color w:val="000000"/>
          <w:lang w:val="it-IT"/>
        </w:rPr>
        <w:t>,</w:t>
      </w:r>
      <w:r w:rsidR="00F1591C">
        <w:rPr>
          <w:color w:val="000000"/>
          <w:lang w:val="it-IT"/>
        </w:rPr>
        <w:t xml:space="preserve"> simile a </w:t>
      </w:r>
      <w:r w:rsidR="00C5190A" w:rsidRPr="00DE06C1">
        <w:rPr>
          <w:color w:val="000000"/>
          <w:lang w:val="it-IT"/>
        </w:rPr>
        <w:t xml:space="preserve">quello che riguarda le </w:t>
      </w:r>
      <w:r w:rsidR="00C5190A" w:rsidRPr="00DE06C1">
        <w:rPr>
          <w:b/>
          <w:bCs/>
          <w:color w:val="000000"/>
          <w:lang w:val="it-IT"/>
        </w:rPr>
        <w:t>biomasse ottenute da scarti agro-alimentari</w:t>
      </w:r>
      <w:r w:rsidR="009345AC" w:rsidRPr="00DE06C1">
        <w:rPr>
          <w:color w:val="000000"/>
          <w:lang w:val="it-IT"/>
        </w:rPr>
        <w:t>: n</w:t>
      </w:r>
      <w:r w:rsidR="00C5190A" w:rsidRPr="00DE06C1">
        <w:rPr>
          <w:color w:val="000000"/>
          <w:lang w:val="it-IT"/>
        </w:rPr>
        <w:t xml:space="preserve">ell’incontro </w:t>
      </w:r>
      <w:r w:rsidR="0046274C" w:rsidRPr="00DE06C1">
        <w:rPr>
          <w:color w:val="000000"/>
          <w:lang w:val="it-IT"/>
        </w:rPr>
        <w:t>in collaborazione con il</w:t>
      </w:r>
      <w:r w:rsidR="00C5190A" w:rsidRPr="00DE06C1">
        <w:rPr>
          <w:color w:val="000000"/>
          <w:lang w:val="it-IT"/>
        </w:rPr>
        <w:t xml:space="preserve"> Politecnico di Milano che entra in questo filone</w:t>
      </w:r>
      <w:r w:rsidR="00F045A7">
        <w:rPr>
          <w:color w:val="000000"/>
          <w:lang w:val="it-IT"/>
        </w:rPr>
        <w:t xml:space="preserve">, moderati dal giornalista de “Il Post” </w:t>
      </w:r>
      <w:r w:rsidR="00F045A7" w:rsidRPr="00F045A7">
        <w:rPr>
          <w:b/>
          <w:bCs/>
          <w:color w:val="000000"/>
          <w:lang w:val="it-IT"/>
        </w:rPr>
        <w:t xml:space="preserve">Emanuele </w:t>
      </w:r>
      <w:proofErr w:type="spellStart"/>
      <w:r w:rsidR="00F045A7" w:rsidRPr="00F045A7">
        <w:rPr>
          <w:b/>
          <w:bCs/>
          <w:color w:val="000000"/>
          <w:lang w:val="it-IT"/>
        </w:rPr>
        <w:t>Menietti</w:t>
      </w:r>
      <w:proofErr w:type="spellEnd"/>
      <w:r w:rsidR="00F045A7">
        <w:rPr>
          <w:color w:val="000000"/>
          <w:lang w:val="it-IT"/>
        </w:rPr>
        <w:t>,</w:t>
      </w:r>
      <w:r w:rsidR="00C5190A" w:rsidRPr="00DE06C1">
        <w:rPr>
          <w:color w:val="000000"/>
          <w:lang w:val="it-IT"/>
        </w:rPr>
        <w:t xml:space="preserve"> si concentreranno sul tema – proponendo ricerche, esempi di applicazioni concrete e rispondendo alle domande del pubblico – ricercatori e studiosi come </w:t>
      </w:r>
      <w:r w:rsidR="00C5190A" w:rsidRPr="00DE06C1">
        <w:rPr>
          <w:b/>
          <w:bCs/>
          <w:color w:val="000000"/>
          <w:lang w:val="it-IT"/>
        </w:rPr>
        <w:t>Arianna Rossetti</w:t>
      </w:r>
      <w:r w:rsidR="00C5190A" w:rsidRPr="00DE06C1">
        <w:rPr>
          <w:color w:val="000000"/>
          <w:lang w:val="it-IT"/>
        </w:rPr>
        <w:t xml:space="preserve">, del dipartimento di </w:t>
      </w:r>
      <w:r w:rsidR="00A3513B" w:rsidRPr="00DE06C1">
        <w:rPr>
          <w:color w:val="000000"/>
          <w:lang w:val="it-IT"/>
        </w:rPr>
        <w:t>c</w:t>
      </w:r>
      <w:r w:rsidR="00C5190A" w:rsidRPr="00DE06C1">
        <w:rPr>
          <w:color w:val="000000"/>
          <w:lang w:val="it-IT"/>
        </w:rPr>
        <w:t>himica, materiali e ingegneria chimica “G. Natta”</w:t>
      </w:r>
      <w:r w:rsidR="00CB2882" w:rsidRPr="00DE06C1">
        <w:rPr>
          <w:color w:val="000000"/>
          <w:lang w:val="it-IT"/>
        </w:rPr>
        <w:t xml:space="preserve">, </w:t>
      </w:r>
      <w:r w:rsidR="00CB2882" w:rsidRPr="00DE06C1">
        <w:rPr>
          <w:b/>
          <w:bCs/>
          <w:color w:val="000000"/>
          <w:lang w:val="it-IT"/>
        </w:rPr>
        <w:t>Giulia Valentini</w:t>
      </w:r>
      <w:r w:rsidR="00CB2882" w:rsidRPr="00DE06C1">
        <w:rPr>
          <w:color w:val="000000"/>
          <w:lang w:val="it-IT"/>
        </w:rPr>
        <w:t xml:space="preserve"> e </w:t>
      </w:r>
      <w:r w:rsidR="00CB2882" w:rsidRPr="00DE06C1">
        <w:rPr>
          <w:b/>
          <w:bCs/>
          <w:color w:val="000000"/>
          <w:lang w:val="it-IT"/>
        </w:rPr>
        <w:t>Giovanni Scotti</w:t>
      </w:r>
      <w:r w:rsidR="00CB2882" w:rsidRPr="00DE06C1">
        <w:rPr>
          <w:color w:val="000000"/>
          <w:lang w:val="it-IT"/>
        </w:rPr>
        <w:t xml:space="preserve"> del </w:t>
      </w:r>
      <w:r w:rsidR="00A3513B" w:rsidRPr="00DE06C1">
        <w:rPr>
          <w:color w:val="000000"/>
          <w:lang w:val="it-IT"/>
        </w:rPr>
        <w:t>d</w:t>
      </w:r>
      <w:r w:rsidR="00CB2882" w:rsidRPr="00DE06C1">
        <w:rPr>
          <w:color w:val="000000"/>
          <w:lang w:val="it-IT"/>
        </w:rPr>
        <w:t xml:space="preserve">ipartimento di </w:t>
      </w:r>
      <w:r w:rsidR="00A3513B" w:rsidRPr="00DE06C1">
        <w:rPr>
          <w:color w:val="000000"/>
          <w:lang w:val="it-IT"/>
        </w:rPr>
        <w:t>i</w:t>
      </w:r>
      <w:r w:rsidR="00CB2882" w:rsidRPr="00DE06C1">
        <w:rPr>
          <w:color w:val="000000"/>
          <w:lang w:val="it-IT"/>
        </w:rPr>
        <w:t xml:space="preserve">ngegneria </w:t>
      </w:r>
      <w:r w:rsidR="00A3513B" w:rsidRPr="00DE06C1">
        <w:rPr>
          <w:color w:val="000000"/>
          <w:lang w:val="it-IT"/>
        </w:rPr>
        <w:t>g</w:t>
      </w:r>
      <w:r w:rsidR="00CB2882" w:rsidRPr="00DE06C1">
        <w:rPr>
          <w:color w:val="000000"/>
          <w:lang w:val="it-IT"/>
        </w:rPr>
        <w:t xml:space="preserve">estionale del Politecnico di Milano che racconteranno di come </w:t>
      </w:r>
      <w:r w:rsidR="00CB2882" w:rsidRPr="00DE06C1">
        <w:rPr>
          <w:b/>
          <w:bCs/>
          <w:color w:val="000000"/>
          <w:lang w:val="it-IT"/>
        </w:rPr>
        <w:t>si misurano e valorizza</w:t>
      </w:r>
      <w:r w:rsidR="005A4EB7" w:rsidRPr="00DE06C1">
        <w:rPr>
          <w:b/>
          <w:bCs/>
          <w:color w:val="000000"/>
          <w:lang w:val="it-IT"/>
        </w:rPr>
        <w:t>no</w:t>
      </w:r>
      <w:r w:rsidR="00CB2882" w:rsidRPr="00DE06C1">
        <w:rPr>
          <w:color w:val="000000"/>
          <w:lang w:val="it-IT"/>
        </w:rPr>
        <w:t xml:space="preserve"> le </w:t>
      </w:r>
      <w:r w:rsidR="00CB2882" w:rsidRPr="00DE06C1">
        <w:rPr>
          <w:b/>
          <w:bCs/>
          <w:color w:val="000000"/>
          <w:lang w:val="it-IT"/>
        </w:rPr>
        <w:t>eccedenze</w:t>
      </w:r>
      <w:r w:rsidR="00CB2882" w:rsidRPr="00DE06C1">
        <w:rPr>
          <w:color w:val="000000"/>
          <w:lang w:val="it-IT"/>
        </w:rPr>
        <w:t xml:space="preserve"> e gli </w:t>
      </w:r>
      <w:r w:rsidR="00CB2882" w:rsidRPr="00DE06C1">
        <w:rPr>
          <w:b/>
          <w:bCs/>
          <w:color w:val="000000"/>
          <w:lang w:val="it-IT"/>
        </w:rPr>
        <w:t>sprechi</w:t>
      </w:r>
      <w:r w:rsidR="00CB2882" w:rsidRPr="00DE06C1">
        <w:rPr>
          <w:color w:val="000000"/>
          <w:lang w:val="it-IT"/>
        </w:rPr>
        <w:t xml:space="preserve"> nelle filiere in un'ottica di </w:t>
      </w:r>
      <w:proofErr w:type="spellStart"/>
      <w:r w:rsidR="00CB2882" w:rsidRPr="00DE06C1">
        <w:rPr>
          <w:color w:val="000000"/>
          <w:lang w:val="it-IT"/>
        </w:rPr>
        <w:t>Circular</w:t>
      </w:r>
      <w:proofErr w:type="spellEnd"/>
      <w:r w:rsidR="00CB2882" w:rsidRPr="00DE06C1">
        <w:rPr>
          <w:color w:val="000000"/>
          <w:lang w:val="it-IT"/>
        </w:rPr>
        <w:t xml:space="preserve"> Economy</w:t>
      </w:r>
      <w:r w:rsidR="00883A0B" w:rsidRPr="00DE06C1">
        <w:rPr>
          <w:color w:val="000000"/>
          <w:lang w:val="it-IT"/>
        </w:rPr>
        <w:t xml:space="preserve"> (sabato, ore 16.15, Loggia del grano)</w:t>
      </w:r>
      <w:r w:rsidR="00CB2882" w:rsidRPr="00DE06C1">
        <w:rPr>
          <w:color w:val="000000"/>
          <w:lang w:val="it-IT"/>
        </w:rPr>
        <w:t>.</w:t>
      </w:r>
    </w:p>
    <w:p w14:paraId="11105820" w14:textId="77777777" w:rsidR="00D46439" w:rsidRPr="00DE06C1" w:rsidRDefault="00D46439" w:rsidP="00F8389F">
      <w:pPr>
        <w:pStyle w:val="Normale1"/>
        <w:jc w:val="both"/>
        <w:rPr>
          <w:color w:val="000000"/>
          <w:lang w:val="it-IT"/>
        </w:rPr>
      </w:pPr>
    </w:p>
    <w:p w14:paraId="32340E4D" w14:textId="40EAE0C3" w:rsidR="00C33043" w:rsidRDefault="00105EA3" w:rsidP="00C33043">
      <w:pPr>
        <w:shd w:val="clear" w:color="auto" w:fill="FFFFFF"/>
        <w:spacing w:line="276" w:lineRule="auto"/>
        <w:jc w:val="both"/>
        <w:rPr>
          <w:rFonts w:ascii="Arial" w:eastAsia="Times New Roman" w:hAnsi="Arial" w:cs="Arial"/>
          <w:color w:val="000000" w:themeColor="text1"/>
          <w:sz w:val="22"/>
          <w:szCs w:val="22"/>
        </w:rPr>
      </w:pPr>
      <w:r w:rsidRPr="00DE06C1">
        <w:rPr>
          <w:rFonts w:ascii="Arial" w:eastAsia="Times New Roman" w:hAnsi="Arial" w:cs="Arial"/>
          <w:color w:val="000000" w:themeColor="text1"/>
          <w:sz w:val="22"/>
          <w:szCs w:val="22"/>
        </w:rPr>
        <w:t xml:space="preserve">Innesto virtuoso è quello di cui si fa interprete </w:t>
      </w:r>
      <w:r w:rsidRPr="00DE06C1">
        <w:rPr>
          <w:rFonts w:ascii="Arial" w:eastAsia="Times New Roman" w:hAnsi="Arial" w:cs="Arial"/>
          <w:b/>
          <w:bCs/>
          <w:color w:val="000000" w:themeColor="text1"/>
          <w:sz w:val="22"/>
          <w:szCs w:val="22"/>
        </w:rPr>
        <w:t>Massimiliano Giansanti</w:t>
      </w:r>
      <w:r w:rsidRPr="00DE06C1">
        <w:rPr>
          <w:rFonts w:ascii="Arial" w:eastAsia="Times New Roman" w:hAnsi="Arial" w:cs="Arial"/>
          <w:color w:val="000000" w:themeColor="text1"/>
          <w:sz w:val="22"/>
          <w:szCs w:val="22"/>
        </w:rPr>
        <w:t xml:space="preserve">, che sabato alle 10 in Sala delle Lune e dei Nodi racconterà nascita e obiettivi di </w:t>
      </w:r>
      <w:r w:rsidRPr="00DE06C1">
        <w:rPr>
          <w:rFonts w:ascii="Arial" w:eastAsia="Times New Roman" w:hAnsi="Arial" w:cs="Arial"/>
          <w:i/>
          <w:iCs/>
          <w:color w:val="000000" w:themeColor="text1"/>
          <w:sz w:val="22"/>
          <w:szCs w:val="22"/>
        </w:rPr>
        <w:t>Mediterranea</w:t>
      </w:r>
      <w:r w:rsidRPr="00DE06C1">
        <w:rPr>
          <w:rFonts w:ascii="Arial" w:eastAsia="Times New Roman" w:hAnsi="Arial" w:cs="Arial"/>
          <w:color w:val="000000" w:themeColor="text1"/>
          <w:sz w:val="22"/>
          <w:szCs w:val="22"/>
        </w:rPr>
        <w:t xml:space="preserve">, la </w:t>
      </w:r>
      <w:r w:rsidRPr="00DE06C1">
        <w:rPr>
          <w:rFonts w:ascii="Arial" w:eastAsia="Times New Roman" w:hAnsi="Arial" w:cs="Arial"/>
          <w:b/>
          <w:bCs/>
          <w:color w:val="000000" w:themeColor="text1"/>
          <w:sz w:val="22"/>
          <w:szCs w:val="22"/>
        </w:rPr>
        <w:t>nuova associazione frutto dell’alleanza tra Confagricoltura e Unione Italiana Food</w:t>
      </w:r>
      <w:r w:rsidRPr="00DE06C1">
        <w:rPr>
          <w:rFonts w:ascii="Arial" w:eastAsia="Times New Roman" w:hAnsi="Arial" w:cs="Arial"/>
          <w:color w:val="000000" w:themeColor="text1"/>
          <w:sz w:val="22"/>
          <w:szCs w:val="22"/>
        </w:rPr>
        <w:t xml:space="preserve">, </w:t>
      </w:r>
      <w:r w:rsidRPr="00DE06C1">
        <w:rPr>
          <w:rFonts w:ascii="Arial" w:eastAsia="Times New Roman" w:hAnsi="Arial" w:cs="Arial" w:hint="cs"/>
          <w:color w:val="000000" w:themeColor="text1"/>
          <w:sz w:val="22"/>
          <w:szCs w:val="22"/>
        </w:rPr>
        <w:t xml:space="preserve">che unisce il mondo della trasformazione industriale e </w:t>
      </w:r>
      <w:r w:rsidRPr="00DE06C1">
        <w:rPr>
          <w:rFonts w:ascii="Arial" w:eastAsia="Times New Roman" w:hAnsi="Arial" w:cs="Arial"/>
          <w:color w:val="000000" w:themeColor="text1"/>
          <w:sz w:val="22"/>
          <w:szCs w:val="22"/>
        </w:rPr>
        <w:t xml:space="preserve">del </w:t>
      </w:r>
      <w:r w:rsidRPr="00DE06C1">
        <w:rPr>
          <w:rFonts w:ascii="Arial" w:eastAsia="Times New Roman" w:hAnsi="Arial" w:cs="Arial" w:hint="cs"/>
          <w:color w:val="000000" w:themeColor="text1"/>
          <w:sz w:val="22"/>
          <w:szCs w:val="22"/>
        </w:rPr>
        <w:t xml:space="preserve">settore primario mettendo al centro il modello mediterraneo e le sue filiere con l’obiettivo di aumentare </w:t>
      </w:r>
      <w:r w:rsidRPr="00DE06C1">
        <w:rPr>
          <w:rFonts w:ascii="Arial" w:eastAsia="Times New Roman" w:hAnsi="Arial" w:cs="Arial" w:hint="cs"/>
          <w:b/>
          <w:bCs/>
          <w:color w:val="000000" w:themeColor="text1"/>
          <w:sz w:val="22"/>
          <w:szCs w:val="22"/>
        </w:rPr>
        <w:t>efficienza produttiva</w:t>
      </w:r>
      <w:r w:rsidRPr="00DE06C1">
        <w:rPr>
          <w:rFonts w:ascii="Arial" w:eastAsia="Times New Roman" w:hAnsi="Arial" w:cs="Arial" w:hint="cs"/>
          <w:color w:val="000000" w:themeColor="text1"/>
          <w:sz w:val="22"/>
          <w:szCs w:val="22"/>
        </w:rPr>
        <w:t xml:space="preserve">, </w:t>
      </w:r>
      <w:r w:rsidRPr="00DE06C1">
        <w:rPr>
          <w:rFonts w:ascii="Arial" w:eastAsia="Times New Roman" w:hAnsi="Arial" w:cs="Arial" w:hint="cs"/>
          <w:b/>
          <w:bCs/>
          <w:color w:val="000000" w:themeColor="text1"/>
          <w:sz w:val="22"/>
          <w:szCs w:val="22"/>
        </w:rPr>
        <w:t>competitività sui mercati</w:t>
      </w:r>
      <w:r w:rsidRPr="00DE06C1">
        <w:rPr>
          <w:rFonts w:ascii="Arial" w:eastAsia="Times New Roman" w:hAnsi="Arial" w:cs="Arial" w:hint="cs"/>
          <w:color w:val="000000" w:themeColor="text1"/>
          <w:sz w:val="22"/>
          <w:szCs w:val="22"/>
        </w:rPr>
        <w:t xml:space="preserve">, </w:t>
      </w:r>
      <w:r w:rsidRPr="00DE06C1">
        <w:rPr>
          <w:rFonts w:ascii="Arial" w:eastAsia="Times New Roman" w:hAnsi="Arial" w:cs="Arial" w:hint="cs"/>
          <w:b/>
          <w:bCs/>
          <w:color w:val="000000" w:themeColor="text1"/>
          <w:sz w:val="22"/>
          <w:szCs w:val="22"/>
        </w:rPr>
        <w:t>sostenibilità</w:t>
      </w:r>
      <w:r w:rsidRPr="00DE06C1">
        <w:rPr>
          <w:rFonts w:ascii="Arial" w:eastAsia="Times New Roman" w:hAnsi="Arial" w:cs="Arial" w:hint="cs"/>
          <w:color w:val="000000" w:themeColor="text1"/>
          <w:sz w:val="22"/>
          <w:szCs w:val="22"/>
        </w:rPr>
        <w:t xml:space="preserve">, </w:t>
      </w:r>
      <w:r w:rsidRPr="00DE06C1">
        <w:rPr>
          <w:rFonts w:ascii="Arial" w:eastAsia="Times New Roman" w:hAnsi="Arial" w:cs="Arial" w:hint="cs"/>
          <w:b/>
          <w:bCs/>
          <w:color w:val="000000" w:themeColor="text1"/>
          <w:sz w:val="22"/>
          <w:szCs w:val="22"/>
        </w:rPr>
        <w:t xml:space="preserve">logistica </w:t>
      </w:r>
      <w:r w:rsidRPr="00DE06C1">
        <w:rPr>
          <w:rFonts w:ascii="Arial" w:eastAsia="Times New Roman" w:hAnsi="Arial" w:cs="Arial" w:hint="cs"/>
          <w:color w:val="000000" w:themeColor="text1"/>
          <w:sz w:val="22"/>
          <w:szCs w:val="22"/>
        </w:rPr>
        <w:t>e</w:t>
      </w:r>
      <w:r w:rsidRPr="00DE06C1">
        <w:rPr>
          <w:rFonts w:ascii="Arial" w:eastAsia="Times New Roman" w:hAnsi="Arial" w:cs="Arial" w:hint="cs"/>
          <w:b/>
          <w:bCs/>
          <w:color w:val="000000" w:themeColor="text1"/>
          <w:sz w:val="22"/>
          <w:szCs w:val="22"/>
        </w:rPr>
        <w:t xml:space="preserve"> stoccaggio</w:t>
      </w:r>
      <w:r w:rsidR="0027315F" w:rsidRPr="00DE06C1">
        <w:rPr>
          <w:rFonts w:ascii="Arial" w:eastAsia="Times New Roman" w:hAnsi="Arial" w:cs="Arial"/>
          <w:color w:val="000000" w:themeColor="text1"/>
          <w:sz w:val="22"/>
          <w:szCs w:val="22"/>
        </w:rPr>
        <w:t xml:space="preserve">. </w:t>
      </w:r>
      <w:r w:rsidR="00F8389F" w:rsidRPr="00DE06C1">
        <w:rPr>
          <w:rFonts w:ascii="Arial" w:eastAsia="Times New Roman" w:hAnsi="Arial" w:cs="Arial"/>
          <w:color w:val="000000" w:themeColor="text1"/>
          <w:sz w:val="22"/>
          <w:szCs w:val="22"/>
        </w:rPr>
        <w:t xml:space="preserve">Ultimo appuntamento della sezione, anche in ordine cronologico, quello di domenica alle ore 15.30: </w:t>
      </w:r>
      <w:r w:rsidR="00F8389F" w:rsidRPr="00DE06C1">
        <w:rPr>
          <w:rFonts w:ascii="Arial" w:eastAsia="Times New Roman" w:hAnsi="Arial" w:cs="Arial"/>
          <w:b/>
          <w:bCs/>
          <w:color w:val="000000" w:themeColor="text1"/>
          <w:sz w:val="22"/>
          <w:szCs w:val="22"/>
        </w:rPr>
        <w:t>Fabio Antonelli</w:t>
      </w:r>
      <w:r w:rsidR="00F8389F" w:rsidRPr="00DE06C1">
        <w:rPr>
          <w:rFonts w:ascii="Arial" w:eastAsia="Times New Roman" w:hAnsi="Arial" w:cs="Arial"/>
          <w:color w:val="000000" w:themeColor="text1"/>
          <w:sz w:val="22"/>
          <w:szCs w:val="22"/>
        </w:rPr>
        <w:t xml:space="preserve">, </w:t>
      </w:r>
      <w:r w:rsidR="00C33043" w:rsidRPr="00DE06C1">
        <w:rPr>
          <w:rFonts w:ascii="Arial" w:eastAsia="Times New Roman" w:hAnsi="Arial" w:cs="Arial"/>
          <w:color w:val="000000" w:themeColor="text1"/>
          <w:sz w:val="22"/>
          <w:szCs w:val="22"/>
          <w:shd w:val="clear" w:color="auto" w:fill="FFFFFF"/>
        </w:rPr>
        <w:t xml:space="preserve">Head of </w:t>
      </w:r>
      <w:proofErr w:type="spellStart"/>
      <w:r w:rsidR="00C33043" w:rsidRPr="00DE06C1">
        <w:rPr>
          <w:rFonts w:ascii="Arial" w:eastAsia="Times New Roman" w:hAnsi="Arial" w:cs="Arial"/>
          <w:color w:val="000000" w:themeColor="text1"/>
          <w:sz w:val="22"/>
          <w:szCs w:val="22"/>
          <w:shd w:val="clear" w:color="auto" w:fill="FFFFFF"/>
        </w:rPr>
        <w:t>OpenIoT</w:t>
      </w:r>
      <w:proofErr w:type="spellEnd"/>
      <w:r w:rsidR="00C33043" w:rsidRPr="00DE06C1">
        <w:rPr>
          <w:rFonts w:ascii="Arial" w:eastAsia="Times New Roman" w:hAnsi="Arial" w:cs="Arial"/>
          <w:color w:val="000000" w:themeColor="text1"/>
          <w:sz w:val="22"/>
          <w:szCs w:val="22"/>
          <w:shd w:val="clear" w:color="auto" w:fill="FFFFFF"/>
        </w:rPr>
        <w:t xml:space="preserve"> </w:t>
      </w:r>
      <w:proofErr w:type="spellStart"/>
      <w:r w:rsidR="00C33043" w:rsidRPr="00DE06C1">
        <w:rPr>
          <w:rFonts w:ascii="Arial" w:eastAsia="Times New Roman" w:hAnsi="Arial" w:cs="Arial"/>
          <w:color w:val="000000" w:themeColor="text1"/>
          <w:sz w:val="22"/>
          <w:szCs w:val="22"/>
          <w:shd w:val="clear" w:color="auto" w:fill="FFFFFF"/>
        </w:rPr>
        <w:t>Research</w:t>
      </w:r>
      <w:proofErr w:type="spellEnd"/>
      <w:r w:rsidR="00C33043" w:rsidRPr="00DE06C1">
        <w:rPr>
          <w:rFonts w:ascii="Arial" w:eastAsia="Times New Roman" w:hAnsi="Arial" w:cs="Arial"/>
          <w:color w:val="000000" w:themeColor="text1"/>
          <w:sz w:val="22"/>
          <w:szCs w:val="22"/>
          <w:shd w:val="clear" w:color="auto" w:fill="FFFFFF"/>
        </w:rPr>
        <w:t xml:space="preserve"> Unit di Fondazione Bruno Kessler – FBK,</w:t>
      </w:r>
      <w:r w:rsidR="00C33043" w:rsidRPr="00DE06C1">
        <w:rPr>
          <w:rFonts w:ascii="Arial" w:eastAsia="Times New Roman" w:hAnsi="Arial" w:cs="Arial"/>
          <w:b/>
          <w:bCs/>
          <w:color w:val="000000" w:themeColor="text1"/>
          <w:sz w:val="22"/>
          <w:szCs w:val="22"/>
        </w:rPr>
        <w:t xml:space="preserve"> </w:t>
      </w:r>
      <w:r w:rsidR="00F8389F" w:rsidRPr="00DE06C1">
        <w:rPr>
          <w:rFonts w:ascii="Arial" w:eastAsia="Times New Roman" w:hAnsi="Arial" w:cs="Arial"/>
          <w:b/>
          <w:bCs/>
          <w:color w:val="000000" w:themeColor="text1"/>
          <w:sz w:val="22"/>
          <w:szCs w:val="22"/>
        </w:rPr>
        <w:t>Maria Cristina</w:t>
      </w:r>
      <w:r w:rsidR="00F8389F" w:rsidRPr="00DE06C1">
        <w:rPr>
          <w:rFonts w:ascii="Arial" w:eastAsia="Times New Roman" w:hAnsi="Arial" w:cs="Arial"/>
          <w:color w:val="000000" w:themeColor="text1"/>
          <w:sz w:val="22"/>
          <w:szCs w:val="22"/>
        </w:rPr>
        <w:t xml:space="preserve"> </w:t>
      </w:r>
      <w:r w:rsidR="00F8389F" w:rsidRPr="00DE06C1">
        <w:rPr>
          <w:rFonts w:ascii="Arial" w:eastAsia="Times New Roman" w:hAnsi="Arial" w:cs="Arial"/>
          <w:b/>
          <w:bCs/>
          <w:color w:val="000000" w:themeColor="text1"/>
          <w:sz w:val="22"/>
          <w:szCs w:val="22"/>
        </w:rPr>
        <w:t>Rulli</w:t>
      </w:r>
      <w:r w:rsidR="00C33043" w:rsidRPr="00DE06C1">
        <w:rPr>
          <w:rFonts w:ascii="Arial" w:eastAsia="Times New Roman" w:hAnsi="Arial" w:cs="Arial"/>
          <w:color w:val="000000" w:themeColor="text1"/>
          <w:sz w:val="22"/>
          <w:szCs w:val="22"/>
        </w:rPr>
        <w:t xml:space="preserve">, docente </w:t>
      </w:r>
      <w:r w:rsidR="00C33043" w:rsidRPr="00DE06C1">
        <w:rPr>
          <w:rFonts w:ascii="Arial" w:eastAsia="Times New Roman" w:hAnsi="Arial" w:cs="Arial"/>
          <w:color w:val="000000" w:themeColor="text1"/>
          <w:sz w:val="22"/>
          <w:szCs w:val="22"/>
          <w:shd w:val="clear" w:color="auto" w:fill="FFFFFF"/>
        </w:rPr>
        <w:t xml:space="preserve">di </w:t>
      </w:r>
      <w:r w:rsidR="00194E46" w:rsidRPr="00DE06C1">
        <w:rPr>
          <w:rFonts w:ascii="Arial" w:eastAsia="Times New Roman" w:hAnsi="Arial" w:cs="Arial"/>
          <w:color w:val="000000" w:themeColor="text1"/>
          <w:sz w:val="22"/>
          <w:szCs w:val="22"/>
          <w:shd w:val="clear" w:color="auto" w:fill="FFFFFF"/>
        </w:rPr>
        <w:t>i</w:t>
      </w:r>
      <w:r w:rsidR="00C33043" w:rsidRPr="00DE06C1">
        <w:rPr>
          <w:rFonts w:ascii="Arial" w:eastAsia="Times New Roman" w:hAnsi="Arial" w:cs="Arial"/>
          <w:color w:val="000000" w:themeColor="text1"/>
          <w:sz w:val="22"/>
          <w:szCs w:val="22"/>
          <w:shd w:val="clear" w:color="auto" w:fill="FFFFFF"/>
        </w:rPr>
        <w:t xml:space="preserve">drologia e </w:t>
      </w:r>
      <w:r w:rsidR="00194E46" w:rsidRPr="00DE06C1">
        <w:rPr>
          <w:rFonts w:ascii="Arial" w:eastAsia="Times New Roman" w:hAnsi="Arial" w:cs="Arial"/>
          <w:color w:val="000000" w:themeColor="text1"/>
          <w:sz w:val="22"/>
          <w:szCs w:val="22"/>
          <w:shd w:val="clear" w:color="auto" w:fill="FFFFFF"/>
        </w:rPr>
        <w:t>i</w:t>
      </w:r>
      <w:r w:rsidR="00C33043" w:rsidRPr="00DE06C1">
        <w:rPr>
          <w:rFonts w:ascii="Arial" w:eastAsia="Times New Roman" w:hAnsi="Arial" w:cs="Arial"/>
          <w:color w:val="000000" w:themeColor="text1"/>
          <w:sz w:val="22"/>
          <w:szCs w:val="22"/>
          <w:shd w:val="clear" w:color="auto" w:fill="FFFFFF"/>
        </w:rPr>
        <w:t xml:space="preserve">ngegneria delle </w:t>
      </w:r>
      <w:r w:rsidR="00194E46" w:rsidRPr="00DE06C1">
        <w:rPr>
          <w:rFonts w:ascii="Arial" w:eastAsia="Times New Roman" w:hAnsi="Arial" w:cs="Arial"/>
          <w:color w:val="000000" w:themeColor="text1"/>
          <w:sz w:val="22"/>
          <w:szCs w:val="22"/>
          <w:shd w:val="clear" w:color="auto" w:fill="FFFFFF"/>
        </w:rPr>
        <w:t>a</w:t>
      </w:r>
      <w:r w:rsidR="00C33043" w:rsidRPr="00DE06C1">
        <w:rPr>
          <w:rFonts w:ascii="Arial" w:eastAsia="Times New Roman" w:hAnsi="Arial" w:cs="Arial"/>
          <w:color w:val="000000" w:themeColor="text1"/>
          <w:sz w:val="22"/>
          <w:szCs w:val="22"/>
          <w:shd w:val="clear" w:color="auto" w:fill="FFFFFF"/>
        </w:rPr>
        <w:t xml:space="preserve">cque e </w:t>
      </w:r>
      <w:r w:rsidR="00194E46" w:rsidRPr="00DE06C1">
        <w:rPr>
          <w:rFonts w:ascii="Arial" w:eastAsia="Times New Roman" w:hAnsi="Arial" w:cs="Arial"/>
          <w:color w:val="000000" w:themeColor="text1"/>
          <w:sz w:val="22"/>
          <w:szCs w:val="22"/>
          <w:shd w:val="clear" w:color="auto" w:fill="FFFFFF"/>
        </w:rPr>
        <w:t>c</w:t>
      </w:r>
      <w:r w:rsidR="00C33043" w:rsidRPr="00DE06C1">
        <w:rPr>
          <w:rFonts w:ascii="Arial" w:eastAsia="Times New Roman" w:hAnsi="Arial" w:cs="Arial"/>
          <w:color w:val="000000" w:themeColor="text1"/>
          <w:sz w:val="22"/>
          <w:szCs w:val="22"/>
          <w:shd w:val="clear" w:color="auto" w:fill="FFFFFF"/>
        </w:rPr>
        <w:t xml:space="preserve">o-coordinatore del nucleo transdisciplinare “Food </w:t>
      </w:r>
      <w:proofErr w:type="spellStart"/>
      <w:r w:rsidR="00C33043" w:rsidRPr="00DE06C1">
        <w:rPr>
          <w:rFonts w:ascii="Arial" w:eastAsia="Times New Roman" w:hAnsi="Arial" w:cs="Arial"/>
          <w:color w:val="000000" w:themeColor="text1"/>
          <w:sz w:val="22"/>
          <w:szCs w:val="22"/>
          <w:shd w:val="clear" w:color="auto" w:fill="FFFFFF"/>
        </w:rPr>
        <w:t>Sustainability</w:t>
      </w:r>
      <w:proofErr w:type="spellEnd"/>
      <w:r w:rsidR="00C33043" w:rsidRPr="00DE06C1">
        <w:rPr>
          <w:rFonts w:ascii="Arial" w:eastAsia="Times New Roman" w:hAnsi="Arial" w:cs="Arial"/>
          <w:color w:val="000000" w:themeColor="text1"/>
          <w:sz w:val="22"/>
          <w:szCs w:val="22"/>
          <w:shd w:val="clear" w:color="auto" w:fill="FFFFFF"/>
        </w:rPr>
        <w:t xml:space="preserve"> </w:t>
      </w:r>
      <w:proofErr w:type="spellStart"/>
      <w:r w:rsidR="00C33043" w:rsidRPr="00DE06C1">
        <w:rPr>
          <w:rFonts w:ascii="Arial" w:eastAsia="Times New Roman" w:hAnsi="Arial" w:cs="Arial"/>
          <w:color w:val="000000" w:themeColor="text1"/>
          <w:sz w:val="22"/>
          <w:szCs w:val="22"/>
          <w:shd w:val="clear" w:color="auto" w:fill="FFFFFF"/>
        </w:rPr>
        <w:t>Research</w:t>
      </w:r>
      <w:proofErr w:type="spellEnd"/>
      <w:r w:rsidR="00C33043" w:rsidRPr="00DE06C1">
        <w:rPr>
          <w:rFonts w:ascii="Arial" w:eastAsia="Times New Roman" w:hAnsi="Arial" w:cs="Arial"/>
          <w:color w:val="000000" w:themeColor="text1"/>
          <w:sz w:val="22"/>
          <w:szCs w:val="22"/>
          <w:shd w:val="clear" w:color="auto" w:fill="FFFFFF"/>
        </w:rPr>
        <w:t xml:space="preserve"> and </w:t>
      </w:r>
      <w:proofErr w:type="spellStart"/>
      <w:r w:rsidR="00C33043" w:rsidRPr="00DE06C1">
        <w:rPr>
          <w:rFonts w:ascii="Arial" w:eastAsia="Times New Roman" w:hAnsi="Arial" w:cs="Arial"/>
          <w:color w:val="000000" w:themeColor="text1"/>
          <w:sz w:val="22"/>
          <w:szCs w:val="22"/>
          <w:shd w:val="clear" w:color="auto" w:fill="FFFFFF"/>
        </w:rPr>
        <w:t>INnovation</w:t>
      </w:r>
      <w:proofErr w:type="spellEnd"/>
      <w:r w:rsidR="00C33043" w:rsidRPr="00DE06C1">
        <w:rPr>
          <w:rFonts w:ascii="Arial" w:eastAsia="Times New Roman" w:hAnsi="Arial" w:cs="Arial"/>
          <w:color w:val="000000" w:themeColor="text1"/>
          <w:sz w:val="22"/>
          <w:szCs w:val="22"/>
          <w:shd w:val="clear" w:color="auto" w:fill="FFFFFF"/>
        </w:rPr>
        <w:t xml:space="preserve"> Group (Food RING)” del</w:t>
      </w:r>
      <w:r w:rsidR="00194E46" w:rsidRPr="00DE06C1">
        <w:rPr>
          <w:rFonts w:ascii="Arial" w:eastAsia="Times New Roman" w:hAnsi="Arial" w:cs="Arial"/>
          <w:color w:val="000000" w:themeColor="text1"/>
          <w:sz w:val="22"/>
          <w:szCs w:val="22"/>
          <w:shd w:val="clear" w:color="auto" w:fill="FFFFFF"/>
        </w:rPr>
        <w:t xml:space="preserve"> </w:t>
      </w:r>
      <w:r w:rsidR="00C33043" w:rsidRPr="00DE06C1">
        <w:rPr>
          <w:rFonts w:ascii="Arial" w:eastAsia="Times New Roman" w:hAnsi="Arial" w:cs="Arial"/>
          <w:color w:val="000000" w:themeColor="text1"/>
          <w:sz w:val="22"/>
          <w:szCs w:val="22"/>
          <w:shd w:val="clear" w:color="auto" w:fill="FFFFFF"/>
        </w:rPr>
        <w:t xml:space="preserve">Politecnico di Milano, </w:t>
      </w:r>
      <w:r w:rsidR="00F8389F" w:rsidRPr="00DE06C1">
        <w:rPr>
          <w:rFonts w:ascii="Arial" w:eastAsia="Times New Roman" w:hAnsi="Arial" w:cs="Arial"/>
          <w:color w:val="000000" w:themeColor="text1"/>
          <w:sz w:val="22"/>
          <w:szCs w:val="22"/>
        </w:rPr>
        <w:t xml:space="preserve">e </w:t>
      </w:r>
      <w:r w:rsidR="00F8389F" w:rsidRPr="00DE06C1">
        <w:rPr>
          <w:rFonts w:ascii="Arial" w:eastAsia="Times New Roman" w:hAnsi="Arial" w:cs="Arial"/>
          <w:b/>
          <w:bCs/>
          <w:color w:val="000000" w:themeColor="text1"/>
          <w:sz w:val="22"/>
          <w:szCs w:val="22"/>
        </w:rPr>
        <w:t>Massimo</w:t>
      </w:r>
      <w:r w:rsidR="00F8389F" w:rsidRPr="00DE06C1">
        <w:rPr>
          <w:rFonts w:ascii="Arial" w:eastAsia="Times New Roman" w:hAnsi="Arial" w:cs="Arial"/>
          <w:color w:val="000000" w:themeColor="text1"/>
          <w:sz w:val="22"/>
          <w:szCs w:val="22"/>
        </w:rPr>
        <w:t xml:space="preserve"> </w:t>
      </w:r>
      <w:r w:rsidR="00F8389F" w:rsidRPr="00DE06C1">
        <w:rPr>
          <w:rFonts w:ascii="Arial" w:eastAsia="Times New Roman" w:hAnsi="Arial" w:cs="Arial"/>
          <w:b/>
          <w:bCs/>
          <w:color w:val="000000" w:themeColor="text1"/>
          <w:sz w:val="22"/>
          <w:szCs w:val="22"/>
        </w:rPr>
        <w:t>Galli</w:t>
      </w:r>
      <w:r w:rsidR="00F8389F" w:rsidRPr="00DE06C1">
        <w:rPr>
          <w:rFonts w:ascii="Arial" w:eastAsia="Times New Roman" w:hAnsi="Arial" w:cs="Arial"/>
          <w:color w:val="000000" w:themeColor="text1"/>
          <w:sz w:val="22"/>
          <w:szCs w:val="22"/>
        </w:rPr>
        <w:t xml:space="preserve">, direttore del </w:t>
      </w:r>
      <w:r w:rsidR="00194E46" w:rsidRPr="00DE06C1">
        <w:rPr>
          <w:rFonts w:ascii="Arial" w:eastAsia="Times New Roman" w:hAnsi="Arial" w:cs="Arial"/>
          <w:color w:val="000000" w:themeColor="text1"/>
          <w:sz w:val="22"/>
          <w:szCs w:val="22"/>
        </w:rPr>
        <w:t>c</w:t>
      </w:r>
      <w:r w:rsidR="00F8389F" w:rsidRPr="00DE06C1">
        <w:rPr>
          <w:rFonts w:ascii="Arial" w:eastAsia="Times New Roman" w:hAnsi="Arial" w:cs="Arial"/>
          <w:color w:val="000000" w:themeColor="text1"/>
          <w:sz w:val="22"/>
          <w:szCs w:val="22"/>
        </w:rPr>
        <w:t xml:space="preserve">onsorzio di bonifica del </w:t>
      </w:r>
      <w:r w:rsidR="00194E46" w:rsidRPr="00DE06C1">
        <w:rPr>
          <w:rFonts w:ascii="Arial" w:eastAsia="Times New Roman" w:hAnsi="Arial" w:cs="Arial"/>
          <w:color w:val="000000" w:themeColor="text1"/>
          <w:sz w:val="22"/>
          <w:szCs w:val="22"/>
        </w:rPr>
        <w:t>t</w:t>
      </w:r>
      <w:r w:rsidR="00F8389F" w:rsidRPr="00DE06C1">
        <w:rPr>
          <w:rFonts w:ascii="Arial" w:eastAsia="Times New Roman" w:hAnsi="Arial" w:cs="Arial"/>
          <w:color w:val="000000" w:themeColor="text1"/>
          <w:sz w:val="22"/>
          <w:szCs w:val="22"/>
        </w:rPr>
        <w:t xml:space="preserve">erritorio del Mincio spiegano come </w:t>
      </w:r>
      <w:r w:rsidR="00F8389F" w:rsidRPr="00DE06C1">
        <w:rPr>
          <w:rFonts w:ascii="Arial" w:eastAsia="Times New Roman" w:hAnsi="Arial" w:cs="Arial"/>
          <w:i/>
          <w:iCs/>
          <w:color w:val="000000" w:themeColor="text1"/>
          <w:sz w:val="22"/>
          <w:szCs w:val="22"/>
        </w:rPr>
        <w:t>irrigare tra siccità, nubifragi e tempeste</w:t>
      </w:r>
      <w:r w:rsidR="00F8389F" w:rsidRPr="00DE06C1">
        <w:rPr>
          <w:rFonts w:ascii="Arial" w:eastAsia="Times New Roman" w:hAnsi="Arial" w:cs="Arial"/>
          <w:color w:val="000000" w:themeColor="text1"/>
          <w:sz w:val="22"/>
          <w:szCs w:val="22"/>
        </w:rPr>
        <w:t xml:space="preserve"> (Loggia del grano).</w:t>
      </w:r>
    </w:p>
    <w:p w14:paraId="7305A75F" w14:textId="77777777" w:rsidR="00760D5D" w:rsidRDefault="00760D5D" w:rsidP="00C33043">
      <w:pPr>
        <w:shd w:val="clear" w:color="auto" w:fill="FFFFFF"/>
        <w:spacing w:line="276" w:lineRule="auto"/>
        <w:jc w:val="both"/>
        <w:rPr>
          <w:rFonts w:ascii="Arial" w:eastAsia="Times New Roman" w:hAnsi="Arial" w:cs="Arial"/>
          <w:color w:val="000000" w:themeColor="text1"/>
          <w:sz w:val="22"/>
          <w:szCs w:val="22"/>
        </w:rPr>
      </w:pPr>
    </w:p>
    <w:p w14:paraId="65C9E1AA" w14:textId="3DCDFB55" w:rsidR="00760D5D" w:rsidRPr="00760D5D" w:rsidRDefault="00760D5D" w:rsidP="00760D5D">
      <w:pPr>
        <w:shd w:val="clear" w:color="auto" w:fill="FFFFFF"/>
        <w:spacing w:line="276" w:lineRule="auto"/>
        <w:jc w:val="both"/>
        <w:rPr>
          <w:rFonts w:ascii="Arial" w:eastAsia="Times New Roman" w:hAnsi="Arial" w:cs="Arial"/>
          <w:color w:val="000000" w:themeColor="text1"/>
          <w:sz w:val="22"/>
          <w:szCs w:val="22"/>
        </w:rPr>
      </w:pPr>
      <w:r>
        <w:rPr>
          <w:rFonts w:ascii="Arial" w:eastAsia="Times New Roman" w:hAnsi="Arial" w:cs="Arial"/>
          <w:color w:val="000000" w:themeColor="text1"/>
          <w:sz w:val="22"/>
          <w:szCs w:val="22"/>
        </w:rPr>
        <w:t xml:space="preserve">Infine, </w:t>
      </w:r>
      <w:r w:rsidRPr="00760D5D">
        <w:rPr>
          <w:rFonts w:ascii="Arial" w:eastAsia="Times New Roman" w:hAnsi="Arial" w:cs="Arial"/>
          <w:i/>
          <w:iCs/>
          <w:color w:val="000000" w:themeColor="text1"/>
          <w:sz w:val="22"/>
          <w:szCs w:val="22"/>
        </w:rPr>
        <w:t>crediti di carbonio e conservazione della biodiversità</w:t>
      </w:r>
      <w:r>
        <w:rPr>
          <w:rFonts w:ascii="Arial" w:eastAsia="Times New Roman" w:hAnsi="Arial" w:cs="Arial"/>
          <w:color w:val="000000" w:themeColor="text1"/>
          <w:sz w:val="22"/>
          <w:szCs w:val="22"/>
        </w:rPr>
        <w:t xml:space="preserve"> nel panel a più voci che coinvolge il Premio Nobel per la Pace Riccardo Valentini: insieme a lui, nell’incontro a cura dell’Accademia Nazionale di Agricoltura daranno “voce agli alberi” </w:t>
      </w:r>
      <w:r w:rsidRPr="00550890">
        <w:rPr>
          <w:rFonts w:ascii="Arial" w:eastAsia="Times New Roman" w:hAnsi="Arial" w:cs="Arial"/>
          <w:b/>
          <w:bCs/>
          <w:color w:val="000000" w:themeColor="text1"/>
          <w:sz w:val="22"/>
          <w:szCs w:val="22"/>
        </w:rPr>
        <w:t>Alberto Mario Levi</w:t>
      </w:r>
      <w:r w:rsidRPr="00550890">
        <w:rPr>
          <w:rFonts w:ascii="Arial" w:eastAsia="Times New Roman" w:hAnsi="Arial" w:cs="Arial"/>
          <w:color w:val="000000" w:themeColor="text1"/>
          <w:sz w:val="22"/>
          <w:szCs w:val="22"/>
        </w:rPr>
        <w:t>,</w:t>
      </w:r>
      <w:r w:rsidRPr="00550890">
        <w:rPr>
          <w:rFonts w:ascii="Arial" w:eastAsia="Times New Roman" w:hAnsi="Arial" w:cs="Arial"/>
          <w:b/>
          <w:bCs/>
          <w:color w:val="000000" w:themeColor="text1"/>
          <w:sz w:val="22"/>
          <w:szCs w:val="22"/>
        </w:rPr>
        <w:t xml:space="preserve"> Federico Magnani</w:t>
      </w:r>
      <w:r w:rsidRPr="00550890">
        <w:rPr>
          <w:rFonts w:ascii="Arial" w:eastAsia="Times New Roman" w:hAnsi="Arial" w:cs="Arial"/>
          <w:color w:val="000000" w:themeColor="text1"/>
          <w:sz w:val="22"/>
          <w:szCs w:val="22"/>
        </w:rPr>
        <w:t>,</w:t>
      </w:r>
      <w:r w:rsidRPr="00550890">
        <w:rPr>
          <w:rFonts w:ascii="Arial" w:eastAsia="Times New Roman" w:hAnsi="Arial" w:cs="Arial"/>
          <w:b/>
          <w:bCs/>
          <w:color w:val="000000" w:themeColor="text1"/>
          <w:sz w:val="22"/>
          <w:szCs w:val="22"/>
        </w:rPr>
        <w:t xml:space="preserve"> Marco Omodei </w:t>
      </w:r>
      <w:proofErr w:type="spellStart"/>
      <w:r w:rsidRPr="00550890">
        <w:rPr>
          <w:rFonts w:ascii="Arial" w:eastAsia="Times New Roman" w:hAnsi="Arial" w:cs="Arial"/>
          <w:b/>
          <w:bCs/>
          <w:color w:val="000000" w:themeColor="text1"/>
          <w:sz w:val="22"/>
          <w:szCs w:val="22"/>
        </w:rPr>
        <w:t>Salè</w:t>
      </w:r>
      <w:proofErr w:type="spellEnd"/>
      <w:r>
        <w:rPr>
          <w:rFonts w:ascii="Arial" w:eastAsia="Times New Roman" w:hAnsi="Arial" w:cs="Arial"/>
          <w:color w:val="000000" w:themeColor="text1"/>
          <w:sz w:val="22"/>
          <w:szCs w:val="22"/>
        </w:rPr>
        <w:t xml:space="preserve"> </w:t>
      </w:r>
      <w:r w:rsidRPr="00550890">
        <w:rPr>
          <w:rFonts w:ascii="Arial" w:eastAsia="Times New Roman" w:hAnsi="Arial" w:cs="Arial"/>
          <w:color w:val="000000" w:themeColor="text1"/>
          <w:sz w:val="22"/>
          <w:szCs w:val="22"/>
        </w:rPr>
        <w:t>e</w:t>
      </w:r>
      <w:r w:rsidRPr="00550890">
        <w:rPr>
          <w:rFonts w:ascii="Arial" w:eastAsia="Times New Roman" w:hAnsi="Arial" w:cs="Arial"/>
          <w:b/>
          <w:bCs/>
          <w:color w:val="000000" w:themeColor="text1"/>
          <w:sz w:val="22"/>
          <w:szCs w:val="22"/>
        </w:rPr>
        <w:t xml:space="preserve"> Gilmo Vianello</w:t>
      </w:r>
      <w:bookmarkStart w:id="1" w:name="_Hlk164090012"/>
      <w:r>
        <w:rPr>
          <w:rFonts w:ascii="Arial" w:eastAsia="Times New Roman" w:hAnsi="Arial" w:cs="Arial"/>
          <w:color w:val="000000" w:themeColor="text1"/>
          <w:sz w:val="22"/>
          <w:szCs w:val="22"/>
        </w:rPr>
        <w:t xml:space="preserve"> </w:t>
      </w:r>
      <w:r>
        <w:rPr>
          <w:rFonts w:ascii="Arial" w:eastAsia="Times New Roman" w:hAnsi="Arial" w:cs="Arial"/>
          <w:color w:val="000000" w:themeColor="text1"/>
          <w:sz w:val="22"/>
          <w:szCs w:val="22"/>
          <w:shd w:val="clear" w:color="auto" w:fill="FFFFFF"/>
        </w:rPr>
        <w:t xml:space="preserve">(sabato, </w:t>
      </w:r>
      <w:r w:rsidRPr="00550890">
        <w:rPr>
          <w:rFonts w:ascii="Arial" w:eastAsia="Times New Roman" w:hAnsi="Arial" w:cs="Arial"/>
          <w:color w:val="000000" w:themeColor="text1"/>
          <w:sz w:val="22"/>
          <w:szCs w:val="22"/>
          <w:shd w:val="clear" w:color="auto" w:fill="FFFFFF"/>
        </w:rPr>
        <w:t>Palazzo della Ragione, ore 14.30</w:t>
      </w:r>
      <w:r>
        <w:rPr>
          <w:rFonts w:ascii="Arial" w:eastAsia="Times New Roman" w:hAnsi="Arial" w:cs="Arial"/>
          <w:color w:val="000000" w:themeColor="text1"/>
          <w:sz w:val="22"/>
          <w:szCs w:val="22"/>
          <w:shd w:val="clear" w:color="auto" w:fill="FFFFFF"/>
        </w:rPr>
        <w:t>)</w:t>
      </w:r>
    </w:p>
    <w:bookmarkEnd w:id="1"/>
    <w:p w14:paraId="5D818BA3" w14:textId="77777777" w:rsidR="00C33043" w:rsidRPr="00DE06C1" w:rsidRDefault="00C33043" w:rsidP="00CC4DEA">
      <w:pPr>
        <w:pStyle w:val="Normale1"/>
        <w:jc w:val="both"/>
        <w:rPr>
          <w:b/>
          <w:bCs/>
          <w:smallCaps/>
          <w:color w:val="000000"/>
          <w:lang w:val="it-IT"/>
        </w:rPr>
      </w:pPr>
    </w:p>
    <w:p w14:paraId="11692665" w14:textId="5A35DE28" w:rsidR="000E3EB6" w:rsidRPr="00DE06C1" w:rsidRDefault="00CC4DEA" w:rsidP="00CC4DEA">
      <w:pPr>
        <w:pStyle w:val="Normale1"/>
        <w:jc w:val="both"/>
        <w:rPr>
          <w:b/>
          <w:bCs/>
          <w:smallCaps/>
          <w:color w:val="000000"/>
          <w:lang w:val="it-IT"/>
        </w:rPr>
      </w:pPr>
      <w:r w:rsidRPr="00DE06C1">
        <w:rPr>
          <w:b/>
          <w:bCs/>
          <w:smallCaps/>
          <w:color w:val="000000"/>
          <w:lang w:val="it-IT"/>
        </w:rPr>
        <w:t>Incroci</w:t>
      </w:r>
    </w:p>
    <w:p w14:paraId="27ED56DB" w14:textId="7F3B37B9" w:rsidR="005F08E1" w:rsidRPr="00DE06C1" w:rsidRDefault="00CC4DEA" w:rsidP="00CC4DEA">
      <w:pPr>
        <w:pStyle w:val="Normale1"/>
        <w:jc w:val="both"/>
        <w:rPr>
          <w:color w:val="000000"/>
          <w:lang w:val="it-IT"/>
        </w:rPr>
      </w:pPr>
      <w:r w:rsidRPr="00DE06C1">
        <w:rPr>
          <w:color w:val="000000"/>
          <w:lang w:val="it-IT"/>
        </w:rPr>
        <w:lastRenderedPageBreak/>
        <w:t xml:space="preserve">Nel prossimo futuro andremo ancora dai dietologi o basterà chiedere a ChatGPT di fornirci delle indicazioni alimentari? Chi </w:t>
      </w:r>
      <w:r w:rsidR="0093227E" w:rsidRPr="00DE06C1">
        <w:rPr>
          <w:color w:val="000000"/>
          <w:lang w:val="it-IT"/>
        </w:rPr>
        <w:t>preparerà</w:t>
      </w:r>
      <w:r w:rsidRPr="00DE06C1">
        <w:rPr>
          <w:color w:val="000000"/>
          <w:lang w:val="it-IT"/>
        </w:rPr>
        <w:t xml:space="preserve"> la dieta migliore, la persona o il flusso di dati? A confrontare la professione umana con i </w:t>
      </w:r>
      <w:r w:rsidRPr="00DE06C1">
        <w:rPr>
          <w:b/>
          <w:bCs/>
          <w:color w:val="000000"/>
          <w:lang w:val="it-IT"/>
        </w:rPr>
        <w:t xml:space="preserve">modelli di intelligenza artificiale </w:t>
      </w:r>
      <w:r w:rsidRPr="00DE06C1">
        <w:rPr>
          <w:color w:val="000000"/>
          <w:lang w:val="it-IT"/>
        </w:rPr>
        <w:t xml:space="preserve">saranno i bioinformatici </w:t>
      </w:r>
      <w:r w:rsidRPr="00DE06C1">
        <w:rPr>
          <w:b/>
          <w:bCs/>
          <w:color w:val="000000"/>
          <w:lang w:val="it-IT"/>
        </w:rPr>
        <w:t>Ugo Ala</w:t>
      </w:r>
      <w:r w:rsidRPr="00DE06C1">
        <w:rPr>
          <w:color w:val="000000"/>
          <w:lang w:val="it-IT"/>
        </w:rPr>
        <w:t xml:space="preserve"> e </w:t>
      </w:r>
      <w:r w:rsidRPr="00DE06C1">
        <w:rPr>
          <w:b/>
          <w:bCs/>
          <w:color w:val="000000"/>
          <w:lang w:val="it-IT"/>
        </w:rPr>
        <w:t>Christian Damasco</w:t>
      </w:r>
      <w:r w:rsidRPr="00DE06C1">
        <w:rPr>
          <w:color w:val="000000"/>
          <w:lang w:val="it-IT"/>
        </w:rPr>
        <w:t>,</w:t>
      </w:r>
      <w:r w:rsidR="00046907" w:rsidRPr="00DE06C1">
        <w:rPr>
          <w:color w:val="000000"/>
          <w:lang w:val="it-IT"/>
        </w:rPr>
        <w:t xml:space="preserve"> </w:t>
      </w:r>
      <w:r w:rsidRPr="00DE06C1">
        <w:rPr>
          <w:color w:val="000000"/>
          <w:lang w:val="it-IT"/>
        </w:rPr>
        <w:t xml:space="preserve">in un dialogo che si inserisce nel filone dedicato agli </w:t>
      </w:r>
      <w:r w:rsidRPr="00DE06C1">
        <w:rPr>
          <w:b/>
          <w:bCs/>
          <w:i/>
          <w:iCs/>
          <w:color w:val="000000"/>
          <w:lang w:val="it-IT"/>
        </w:rPr>
        <w:t>Incroci</w:t>
      </w:r>
      <w:r w:rsidR="00263C64" w:rsidRPr="00DE06C1">
        <w:rPr>
          <w:color w:val="000000"/>
          <w:lang w:val="it-IT"/>
        </w:rPr>
        <w:t xml:space="preserve"> </w:t>
      </w:r>
      <w:r w:rsidR="00046907" w:rsidRPr="00DE06C1">
        <w:rPr>
          <w:color w:val="000000"/>
          <w:lang w:val="it-IT"/>
        </w:rPr>
        <w:t>(sabato, ore 15, Sala delle Lune e dei Nodi)</w:t>
      </w:r>
      <w:r w:rsidR="00263C64" w:rsidRPr="00DE06C1">
        <w:rPr>
          <w:color w:val="000000"/>
          <w:lang w:val="it-IT"/>
        </w:rPr>
        <w:t xml:space="preserve">, punti di intersezione fra tradizione e innovazione che definiscono le potenzialità della </w:t>
      </w:r>
      <w:proofErr w:type="spellStart"/>
      <w:r w:rsidR="00263C64" w:rsidRPr="00DE06C1">
        <w:rPr>
          <w:i/>
          <w:iCs/>
          <w:color w:val="000000"/>
          <w:lang w:val="it-IT"/>
        </w:rPr>
        <w:t>digital</w:t>
      </w:r>
      <w:proofErr w:type="spellEnd"/>
      <w:r w:rsidR="00263C64" w:rsidRPr="00DE06C1">
        <w:rPr>
          <w:i/>
          <w:iCs/>
          <w:color w:val="000000"/>
          <w:lang w:val="it-IT"/>
        </w:rPr>
        <w:t xml:space="preserve"> </w:t>
      </w:r>
      <w:proofErr w:type="spellStart"/>
      <w:r w:rsidR="00263C64" w:rsidRPr="00DE06C1">
        <w:rPr>
          <w:i/>
          <w:iCs/>
          <w:color w:val="000000"/>
          <w:lang w:val="it-IT"/>
        </w:rPr>
        <w:t>transformation</w:t>
      </w:r>
      <w:proofErr w:type="spellEnd"/>
      <w:r w:rsidR="00263C64" w:rsidRPr="00DE06C1">
        <w:rPr>
          <w:color w:val="000000"/>
          <w:lang w:val="it-IT"/>
        </w:rPr>
        <w:t xml:space="preserve"> e dell’agricoltura 4.0, passando per una riflessione sull’organizzazione delle filiere.</w:t>
      </w:r>
    </w:p>
    <w:p w14:paraId="796B1395" w14:textId="77777777" w:rsidR="005F08E1" w:rsidRPr="00DE06C1" w:rsidRDefault="005F08E1" w:rsidP="00CC4DEA">
      <w:pPr>
        <w:pStyle w:val="Normale1"/>
        <w:jc w:val="both"/>
        <w:rPr>
          <w:color w:val="000000"/>
          <w:lang w:val="it-IT"/>
        </w:rPr>
      </w:pPr>
    </w:p>
    <w:p w14:paraId="68395F70" w14:textId="0400D93F" w:rsidR="005F08E1" w:rsidRPr="00DE06C1" w:rsidRDefault="005F08E1" w:rsidP="00AE7967">
      <w:pPr>
        <w:spacing w:line="276" w:lineRule="auto"/>
        <w:jc w:val="both"/>
        <w:rPr>
          <w:rFonts w:ascii="Arial" w:eastAsia="Times New Roman" w:hAnsi="Arial" w:cs="Arial"/>
          <w:color w:val="000000" w:themeColor="text1"/>
          <w:sz w:val="22"/>
          <w:szCs w:val="22"/>
        </w:rPr>
      </w:pPr>
      <w:r w:rsidRPr="00DE06C1">
        <w:rPr>
          <w:rFonts w:ascii="Arial" w:hAnsi="Arial" w:cs="Arial"/>
          <w:color w:val="000000"/>
          <w:sz w:val="22"/>
          <w:szCs w:val="22"/>
        </w:rPr>
        <w:t>In perfetta armonia con questa visione, la sezione vede la partecipazione di ospiti come</w:t>
      </w:r>
      <w:r w:rsidR="00AE7967" w:rsidRPr="00DE06C1">
        <w:rPr>
          <w:rFonts w:ascii="Arial" w:hAnsi="Arial" w:cs="Arial"/>
          <w:color w:val="000000"/>
          <w:sz w:val="22"/>
          <w:szCs w:val="22"/>
        </w:rPr>
        <w:t xml:space="preserve"> i ricercatori</w:t>
      </w:r>
      <w:r w:rsidRPr="00DE06C1">
        <w:rPr>
          <w:rFonts w:ascii="Arial" w:hAnsi="Arial" w:cs="Arial"/>
          <w:color w:val="000000"/>
          <w:sz w:val="22"/>
          <w:szCs w:val="22"/>
        </w:rPr>
        <w:t xml:space="preserve"> </w:t>
      </w:r>
      <w:r w:rsidRPr="00DE06C1">
        <w:rPr>
          <w:rFonts w:ascii="Arial" w:hAnsi="Arial" w:cs="Arial"/>
          <w:b/>
          <w:bCs/>
          <w:color w:val="000000"/>
          <w:sz w:val="22"/>
          <w:szCs w:val="22"/>
        </w:rPr>
        <w:t>Marco Sozzi</w:t>
      </w:r>
      <w:r w:rsidR="00AE7967" w:rsidRPr="00DE06C1">
        <w:rPr>
          <w:rFonts w:ascii="Arial" w:hAnsi="Arial" w:cs="Arial"/>
          <w:color w:val="000000"/>
          <w:sz w:val="22"/>
          <w:szCs w:val="22"/>
        </w:rPr>
        <w:t xml:space="preserve">, </w:t>
      </w:r>
      <w:r w:rsidR="00AE7967" w:rsidRPr="00DE06C1">
        <w:rPr>
          <w:rFonts w:ascii="Arial" w:eastAsia="Times New Roman" w:hAnsi="Arial" w:cs="Arial"/>
          <w:color w:val="000000" w:themeColor="text1"/>
          <w:sz w:val="22"/>
          <w:szCs w:val="22"/>
        </w:rPr>
        <w:t xml:space="preserve">del </w:t>
      </w:r>
      <w:r w:rsidR="0005306B" w:rsidRPr="00DE06C1">
        <w:rPr>
          <w:rFonts w:ascii="Arial" w:eastAsia="Times New Roman" w:hAnsi="Arial" w:cs="Arial"/>
          <w:color w:val="000000" w:themeColor="text1"/>
          <w:sz w:val="22"/>
          <w:szCs w:val="22"/>
        </w:rPr>
        <w:t>d</w:t>
      </w:r>
      <w:r w:rsidR="00AE7967" w:rsidRPr="00DE06C1">
        <w:rPr>
          <w:rFonts w:ascii="Arial" w:hAnsi="Arial" w:cs="Arial"/>
          <w:color w:val="000000" w:themeColor="text1"/>
          <w:sz w:val="22"/>
          <w:szCs w:val="22"/>
        </w:rPr>
        <w:t xml:space="preserve">ipartimento di </w:t>
      </w:r>
      <w:r w:rsidR="0005306B" w:rsidRPr="00DE06C1">
        <w:rPr>
          <w:rFonts w:ascii="Arial" w:hAnsi="Arial" w:cs="Arial"/>
          <w:color w:val="000000" w:themeColor="text1"/>
          <w:sz w:val="22"/>
          <w:szCs w:val="22"/>
        </w:rPr>
        <w:t>t</w:t>
      </w:r>
      <w:r w:rsidR="00AE7967" w:rsidRPr="00DE06C1">
        <w:rPr>
          <w:rFonts w:ascii="Arial" w:hAnsi="Arial" w:cs="Arial"/>
          <w:color w:val="000000" w:themeColor="text1"/>
          <w:sz w:val="22"/>
          <w:szCs w:val="22"/>
        </w:rPr>
        <w:t xml:space="preserve">erritorio e </w:t>
      </w:r>
      <w:r w:rsidR="0005306B" w:rsidRPr="00DE06C1">
        <w:rPr>
          <w:rFonts w:ascii="Arial" w:hAnsi="Arial" w:cs="Arial"/>
          <w:color w:val="000000" w:themeColor="text1"/>
          <w:sz w:val="22"/>
          <w:szCs w:val="22"/>
        </w:rPr>
        <w:t>s</w:t>
      </w:r>
      <w:r w:rsidR="00AE7967" w:rsidRPr="00DE06C1">
        <w:rPr>
          <w:rFonts w:ascii="Arial" w:hAnsi="Arial" w:cs="Arial"/>
          <w:color w:val="000000" w:themeColor="text1"/>
          <w:sz w:val="22"/>
          <w:szCs w:val="22"/>
        </w:rPr>
        <w:t xml:space="preserve">istemi </w:t>
      </w:r>
      <w:r w:rsidR="0005306B" w:rsidRPr="00DE06C1">
        <w:rPr>
          <w:rFonts w:ascii="Arial" w:hAnsi="Arial" w:cs="Arial"/>
          <w:color w:val="000000" w:themeColor="text1"/>
          <w:sz w:val="22"/>
          <w:szCs w:val="22"/>
        </w:rPr>
        <w:t>a</w:t>
      </w:r>
      <w:r w:rsidR="00AE7967" w:rsidRPr="00DE06C1">
        <w:rPr>
          <w:rFonts w:ascii="Arial" w:hAnsi="Arial" w:cs="Arial"/>
          <w:color w:val="000000" w:themeColor="text1"/>
          <w:sz w:val="22"/>
          <w:szCs w:val="22"/>
        </w:rPr>
        <w:t>gro-</w:t>
      </w:r>
      <w:r w:rsidR="0005306B" w:rsidRPr="00DE06C1">
        <w:rPr>
          <w:rFonts w:ascii="Arial" w:hAnsi="Arial" w:cs="Arial"/>
          <w:color w:val="000000" w:themeColor="text1"/>
          <w:sz w:val="22"/>
          <w:szCs w:val="22"/>
        </w:rPr>
        <w:t>f</w:t>
      </w:r>
      <w:r w:rsidR="00AE7967" w:rsidRPr="00DE06C1">
        <w:rPr>
          <w:rFonts w:ascii="Arial" w:hAnsi="Arial" w:cs="Arial"/>
          <w:color w:val="000000" w:themeColor="text1"/>
          <w:sz w:val="22"/>
          <w:szCs w:val="22"/>
        </w:rPr>
        <w:t>orestali dell’</w:t>
      </w:r>
      <w:r w:rsidR="00AE7967" w:rsidRPr="00DE06C1">
        <w:rPr>
          <w:rFonts w:ascii="Arial" w:eastAsia="Times New Roman" w:hAnsi="Arial" w:cs="Arial"/>
          <w:color w:val="000000" w:themeColor="text1"/>
          <w:sz w:val="22"/>
          <w:szCs w:val="22"/>
        </w:rPr>
        <w:t xml:space="preserve">Università di Padova, </w:t>
      </w:r>
      <w:r w:rsidR="00DE32A0" w:rsidRPr="00DE06C1">
        <w:rPr>
          <w:rFonts w:ascii="Arial" w:hAnsi="Arial" w:cs="Arial"/>
          <w:color w:val="000000"/>
          <w:sz w:val="22"/>
          <w:szCs w:val="22"/>
        </w:rPr>
        <w:t>e</w:t>
      </w:r>
      <w:r w:rsidR="00AE7967" w:rsidRPr="00DE06C1">
        <w:rPr>
          <w:rFonts w:ascii="Arial" w:hAnsi="Arial" w:cs="Arial"/>
          <w:color w:val="000000"/>
          <w:sz w:val="22"/>
          <w:szCs w:val="22"/>
        </w:rPr>
        <w:t xml:space="preserve"> </w:t>
      </w:r>
      <w:r w:rsidR="00AE7967" w:rsidRPr="00DE06C1">
        <w:rPr>
          <w:rFonts w:ascii="Arial" w:hAnsi="Arial" w:cs="Arial"/>
          <w:b/>
          <w:bCs/>
          <w:color w:val="000000"/>
          <w:sz w:val="22"/>
          <w:szCs w:val="22"/>
        </w:rPr>
        <w:t>Angelo Bratta</w:t>
      </w:r>
      <w:r w:rsidR="00AE7967" w:rsidRPr="00DE06C1">
        <w:rPr>
          <w:rFonts w:ascii="Arial" w:hAnsi="Arial" w:cs="Arial"/>
          <w:color w:val="000000"/>
          <w:sz w:val="22"/>
          <w:szCs w:val="22"/>
        </w:rPr>
        <w:t>, dell’Istituto Italiano di Tecnologia</w:t>
      </w:r>
      <w:r w:rsidRPr="00DE06C1">
        <w:rPr>
          <w:rFonts w:ascii="Arial" w:hAnsi="Arial" w:cs="Arial"/>
          <w:color w:val="000000"/>
          <w:sz w:val="22"/>
          <w:szCs w:val="22"/>
        </w:rPr>
        <w:t>, che mett</w:t>
      </w:r>
      <w:r w:rsidR="00824DA4" w:rsidRPr="00DE06C1">
        <w:rPr>
          <w:rFonts w:ascii="Arial" w:hAnsi="Arial" w:cs="Arial"/>
          <w:color w:val="000000"/>
          <w:sz w:val="22"/>
          <w:szCs w:val="22"/>
        </w:rPr>
        <w:t>ono</w:t>
      </w:r>
      <w:r w:rsidRPr="00DE06C1">
        <w:rPr>
          <w:rFonts w:ascii="Arial" w:hAnsi="Arial" w:cs="Arial"/>
          <w:color w:val="000000"/>
          <w:sz w:val="22"/>
          <w:szCs w:val="22"/>
        </w:rPr>
        <w:t xml:space="preserve"> insieme Intelligenza artificiale e riconoscimento dello </w:t>
      </w:r>
      <w:r w:rsidRPr="00DE06C1">
        <w:rPr>
          <w:rFonts w:ascii="Arial" w:hAnsi="Arial" w:cs="Arial"/>
          <w:b/>
          <w:bCs/>
          <w:color w:val="000000"/>
          <w:sz w:val="22"/>
          <w:szCs w:val="22"/>
        </w:rPr>
        <w:t>scarto alimentare</w:t>
      </w:r>
      <w:r w:rsidR="00797121" w:rsidRPr="00DE06C1">
        <w:rPr>
          <w:rFonts w:ascii="Arial" w:hAnsi="Arial" w:cs="Arial"/>
          <w:color w:val="000000"/>
          <w:sz w:val="22"/>
          <w:szCs w:val="22"/>
        </w:rPr>
        <w:t xml:space="preserve"> (domenica, ore 15.30, Palazzo della Ragione)</w:t>
      </w:r>
      <w:r w:rsidRPr="00DE06C1">
        <w:rPr>
          <w:rFonts w:ascii="Arial" w:hAnsi="Arial" w:cs="Arial"/>
          <w:color w:val="000000"/>
          <w:sz w:val="22"/>
          <w:szCs w:val="22"/>
        </w:rPr>
        <w:t xml:space="preserve">, </w:t>
      </w:r>
      <w:r w:rsidRPr="00DE06C1">
        <w:rPr>
          <w:rFonts w:ascii="Arial" w:hAnsi="Arial" w:cs="Arial"/>
          <w:b/>
          <w:bCs/>
          <w:color w:val="000000"/>
          <w:sz w:val="22"/>
          <w:szCs w:val="22"/>
        </w:rPr>
        <w:t>Fabio Abeni</w:t>
      </w:r>
      <w:r w:rsidRPr="00DE06C1">
        <w:rPr>
          <w:rFonts w:ascii="Arial" w:hAnsi="Arial" w:cs="Arial"/>
          <w:color w:val="000000"/>
          <w:sz w:val="22"/>
          <w:szCs w:val="22"/>
        </w:rPr>
        <w:t xml:space="preserve">, dirigente del Centro di ricerca e Acquacoltura del CREA, in un incontro focalizzato sulla </w:t>
      </w:r>
      <w:r w:rsidRPr="00DE06C1">
        <w:rPr>
          <w:rFonts w:ascii="Arial" w:hAnsi="Arial" w:cs="Arial"/>
          <w:b/>
          <w:bCs/>
          <w:color w:val="000000"/>
          <w:sz w:val="22"/>
          <w:szCs w:val="22"/>
        </w:rPr>
        <w:t>tecnologia applicata alla zootecnia</w:t>
      </w:r>
      <w:r w:rsidR="003E7DF8" w:rsidRPr="00DE06C1">
        <w:rPr>
          <w:rFonts w:ascii="Arial" w:hAnsi="Arial" w:cs="Arial"/>
          <w:b/>
          <w:bCs/>
          <w:color w:val="000000"/>
          <w:sz w:val="22"/>
          <w:szCs w:val="22"/>
        </w:rPr>
        <w:t xml:space="preserve"> </w:t>
      </w:r>
      <w:r w:rsidR="003E7DF8" w:rsidRPr="00DE06C1">
        <w:rPr>
          <w:rFonts w:ascii="Arial" w:hAnsi="Arial" w:cs="Arial"/>
          <w:color w:val="000000"/>
          <w:sz w:val="22"/>
          <w:szCs w:val="22"/>
        </w:rPr>
        <w:t>(sabato, ore 15.45, Loggia del grano)</w:t>
      </w:r>
      <w:r w:rsidR="00F26C63" w:rsidRPr="00DE06C1">
        <w:rPr>
          <w:rFonts w:ascii="Arial" w:hAnsi="Arial" w:cs="Arial"/>
          <w:color w:val="000000"/>
          <w:sz w:val="22"/>
          <w:szCs w:val="22"/>
        </w:rPr>
        <w:t>,</w:t>
      </w:r>
      <w:r w:rsidRPr="00DE06C1">
        <w:rPr>
          <w:rFonts w:ascii="Arial" w:hAnsi="Arial" w:cs="Arial"/>
          <w:color w:val="000000"/>
          <w:sz w:val="22"/>
          <w:szCs w:val="22"/>
        </w:rPr>
        <w:t xml:space="preserve"> </w:t>
      </w:r>
      <w:r w:rsidR="00F26C63" w:rsidRPr="00DE06C1">
        <w:rPr>
          <w:rFonts w:ascii="Arial" w:hAnsi="Arial" w:cs="Arial"/>
          <w:color w:val="000000"/>
          <w:sz w:val="22"/>
          <w:szCs w:val="22"/>
        </w:rPr>
        <w:t xml:space="preserve">e il duo formato da </w:t>
      </w:r>
      <w:r w:rsidR="00F26C63" w:rsidRPr="00DE06C1">
        <w:rPr>
          <w:rFonts w:ascii="Arial" w:hAnsi="Arial" w:cs="Arial"/>
          <w:b/>
          <w:bCs/>
          <w:color w:val="000000"/>
          <w:sz w:val="22"/>
          <w:szCs w:val="22"/>
        </w:rPr>
        <w:t>Silvia Massa</w:t>
      </w:r>
      <w:r w:rsidR="00F26C63" w:rsidRPr="00DE06C1">
        <w:rPr>
          <w:rFonts w:ascii="Arial" w:hAnsi="Arial" w:cs="Arial"/>
          <w:color w:val="000000"/>
          <w:sz w:val="22"/>
          <w:szCs w:val="22"/>
        </w:rPr>
        <w:t xml:space="preserve"> dell’ENEA (Agenzia nazionale per le nuove tecnologie, l'energia e lo sviluppo economico sostenibile) e </w:t>
      </w:r>
      <w:r w:rsidRPr="00DE06C1">
        <w:rPr>
          <w:rFonts w:ascii="Arial" w:hAnsi="Arial" w:cs="Arial"/>
          <w:b/>
          <w:bCs/>
          <w:color w:val="000000"/>
          <w:sz w:val="22"/>
          <w:szCs w:val="22"/>
        </w:rPr>
        <w:t>Roberta Paradiso</w:t>
      </w:r>
      <w:r w:rsidRPr="00DE06C1">
        <w:rPr>
          <w:rFonts w:ascii="Arial" w:hAnsi="Arial" w:cs="Arial"/>
          <w:color w:val="000000"/>
          <w:sz w:val="22"/>
          <w:szCs w:val="22"/>
        </w:rPr>
        <w:t xml:space="preserve">, </w:t>
      </w:r>
      <w:r w:rsidR="00F1591C">
        <w:rPr>
          <w:rFonts w:ascii="Arial" w:hAnsi="Arial" w:cs="Arial"/>
          <w:color w:val="000000"/>
          <w:sz w:val="22"/>
          <w:szCs w:val="22"/>
        </w:rPr>
        <w:t xml:space="preserve">docente dell’Università degli Studi di Napoli </w:t>
      </w:r>
      <w:r w:rsidR="00F1591C" w:rsidRPr="00DE06C1">
        <w:rPr>
          <w:rFonts w:ascii="Arial" w:hAnsi="Arial" w:cs="Arial"/>
          <w:color w:val="000000"/>
          <w:sz w:val="22"/>
          <w:szCs w:val="22"/>
        </w:rPr>
        <w:t xml:space="preserve">Federico II </w:t>
      </w:r>
      <w:r w:rsidR="00F1591C">
        <w:rPr>
          <w:rFonts w:ascii="Arial" w:hAnsi="Arial" w:cs="Arial"/>
          <w:color w:val="000000"/>
          <w:sz w:val="22"/>
          <w:szCs w:val="22"/>
        </w:rPr>
        <w:t xml:space="preserve">e </w:t>
      </w:r>
      <w:r w:rsidRPr="00DE06C1">
        <w:rPr>
          <w:rFonts w:ascii="Arial" w:hAnsi="Arial" w:cs="Arial"/>
          <w:color w:val="000000"/>
          <w:sz w:val="22"/>
          <w:szCs w:val="22"/>
        </w:rPr>
        <w:t xml:space="preserve">componente del team di ricerca del </w:t>
      </w:r>
      <w:r w:rsidR="003D1A1B" w:rsidRPr="00DE06C1">
        <w:rPr>
          <w:rFonts w:ascii="Arial" w:hAnsi="Arial" w:cs="Arial"/>
          <w:color w:val="000000"/>
          <w:sz w:val="22"/>
          <w:szCs w:val="22"/>
        </w:rPr>
        <w:t>d</w:t>
      </w:r>
      <w:r w:rsidRPr="00DE06C1">
        <w:rPr>
          <w:rFonts w:ascii="Arial" w:hAnsi="Arial" w:cs="Arial"/>
          <w:color w:val="000000"/>
          <w:sz w:val="22"/>
          <w:szCs w:val="22"/>
        </w:rPr>
        <w:t xml:space="preserve">ipartimento di </w:t>
      </w:r>
      <w:r w:rsidR="003D1A1B" w:rsidRPr="00DE06C1">
        <w:rPr>
          <w:rFonts w:ascii="Arial" w:hAnsi="Arial" w:cs="Arial"/>
          <w:color w:val="000000"/>
          <w:sz w:val="22"/>
          <w:szCs w:val="22"/>
        </w:rPr>
        <w:t>a</w:t>
      </w:r>
      <w:r w:rsidRPr="00DE06C1">
        <w:rPr>
          <w:rFonts w:ascii="Arial" w:hAnsi="Arial" w:cs="Arial"/>
          <w:color w:val="000000"/>
          <w:sz w:val="22"/>
          <w:szCs w:val="22"/>
        </w:rPr>
        <w:t>graria impegnato in progetti dell’Agenzia Spaziale Italiana (ASI) e dell’Agenzia Spaziale Europea (ESA)</w:t>
      </w:r>
      <w:r w:rsidR="00F26C63" w:rsidRPr="00DE06C1">
        <w:rPr>
          <w:rFonts w:ascii="Arial" w:hAnsi="Arial" w:cs="Arial"/>
          <w:color w:val="000000"/>
          <w:sz w:val="22"/>
          <w:szCs w:val="22"/>
        </w:rPr>
        <w:t>, sul</w:t>
      </w:r>
      <w:r w:rsidRPr="00DE06C1">
        <w:rPr>
          <w:rFonts w:ascii="Arial" w:hAnsi="Arial" w:cs="Arial"/>
          <w:color w:val="000000"/>
          <w:sz w:val="22"/>
          <w:szCs w:val="22"/>
        </w:rPr>
        <w:t xml:space="preserve">la </w:t>
      </w:r>
      <w:r w:rsidRPr="00DE06C1">
        <w:rPr>
          <w:rFonts w:ascii="Arial" w:hAnsi="Arial" w:cs="Arial"/>
          <w:b/>
          <w:bCs/>
          <w:color w:val="000000"/>
          <w:sz w:val="22"/>
          <w:szCs w:val="22"/>
        </w:rPr>
        <w:t xml:space="preserve">coltivazione di piante in sistemi </w:t>
      </w:r>
      <w:proofErr w:type="spellStart"/>
      <w:r w:rsidRPr="00DE06C1">
        <w:rPr>
          <w:rFonts w:ascii="Arial" w:hAnsi="Arial" w:cs="Arial"/>
          <w:b/>
          <w:bCs/>
          <w:color w:val="000000"/>
          <w:sz w:val="22"/>
          <w:szCs w:val="22"/>
        </w:rPr>
        <w:t>biorigenerativi</w:t>
      </w:r>
      <w:proofErr w:type="spellEnd"/>
      <w:r w:rsidRPr="00DE06C1">
        <w:rPr>
          <w:rFonts w:ascii="Arial" w:hAnsi="Arial" w:cs="Arial"/>
          <w:color w:val="000000"/>
          <w:sz w:val="22"/>
          <w:szCs w:val="22"/>
        </w:rPr>
        <w:t xml:space="preserve"> per il supporto alla</w:t>
      </w:r>
      <w:r w:rsidRPr="00DE06C1">
        <w:rPr>
          <w:rFonts w:ascii="Arial" w:hAnsi="Arial" w:cs="Arial"/>
          <w:b/>
          <w:bCs/>
          <w:color w:val="000000"/>
          <w:sz w:val="22"/>
          <w:szCs w:val="22"/>
        </w:rPr>
        <w:t xml:space="preserve"> </w:t>
      </w:r>
      <w:r w:rsidRPr="00DE06C1">
        <w:rPr>
          <w:rFonts w:ascii="Arial" w:hAnsi="Arial" w:cs="Arial"/>
          <w:color w:val="000000"/>
          <w:sz w:val="22"/>
          <w:szCs w:val="22"/>
        </w:rPr>
        <w:t xml:space="preserve">vita nello </w:t>
      </w:r>
      <w:r w:rsidR="00E71F59" w:rsidRPr="00DE06C1">
        <w:rPr>
          <w:rFonts w:ascii="Arial" w:hAnsi="Arial" w:cs="Arial"/>
          <w:color w:val="000000"/>
          <w:sz w:val="22"/>
          <w:szCs w:val="22"/>
        </w:rPr>
        <w:t>s</w:t>
      </w:r>
      <w:r w:rsidRPr="00DE06C1">
        <w:rPr>
          <w:rFonts w:ascii="Arial" w:hAnsi="Arial" w:cs="Arial"/>
          <w:color w:val="000000"/>
          <w:sz w:val="22"/>
          <w:szCs w:val="22"/>
        </w:rPr>
        <w:t>pazio</w:t>
      </w:r>
      <w:r w:rsidR="009D6C64" w:rsidRPr="00DE06C1">
        <w:rPr>
          <w:rFonts w:ascii="Arial" w:hAnsi="Arial" w:cs="Arial"/>
          <w:color w:val="000000"/>
          <w:sz w:val="22"/>
          <w:szCs w:val="22"/>
        </w:rPr>
        <w:t xml:space="preserve"> (sabato, ore 10.30, Piazza Leon Battista Alberti).</w:t>
      </w:r>
    </w:p>
    <w:p w14:paraId="47B94BFC" w14:textId="77777777" w:rsidR="00AD4FD7" w:rsidRPr="00DE06C1" w:rsidRDefault="00AD4FD7" w:rsidP="00CC4DEA">
      <w:pPr>
        <w:pStyle w:val="Normale1"/>
        <w:jc w:val="both"/>
        <w:rPr>
          <w:color w:val="000000"/>
          <w:lang w:val="it-IT"/>
        </w:rPr>
      </w:pPr>
    </w:p>
    <w:p w14:paraId="151BEAD5" w14:textId="4B78B75C" w:rsidR="00033743" w:rsidRPr="00DE06C1" w:rsidRDefault="00AD4FD7" w:rsidP="00CC4DEA">
      <w:pPr>
        <w:pStyle w:val="Normale1"/>
        <w:jc w:val="both"/>
        <w:rPr>
          <w:color w:val="000000"/>
          <w:lang w:val="it-IT"/>
        </w:rPr>
      </w:pPr>
      <w:r w:rsidRPr="00DE06C1">
        <w:rPr>
          <w:color w:val="000000"/>
          <w:lang w:val="it-IT"/>
        </w:rPr>
        <w:t xml:space="preserve">Parte invece dai </w:t>
      </w:r>
      <w:r w:rsidRPr="00DE06C1">
        <w:rPr>
          <w:b/>
          <w:bCs/>
          <w:color w:val="000000"/>
          <w:lang w:val="it-IT"/>
        </w:rPr>
        <w:t>dati</w:t>
      </w:r>
      <w:r w:rsidRPr="00DE06C1">
        <w:rPr>
          <w:color w:val="000000"/>
          <w:lang w:val="it-IT"/>
        </w:rPr>
        <w:t xml:space="preserve"> - dalla loro interpretazione, dal loro ruolo e dal loro uso - l’appuntamento dedicato alla </w:t>
      </w:r>
      <w:r w:rsidRPr="00DE06C1">
        <w:rPr>
          <w:b/>
          <w:bCs/>
          <w:color w:val="000000"/>
          <w:lang w:val="it-IT"/>
        </w:rPr>
        <w:t>filiera latto-casearia</w:t>
      </w:r>
      <w:r w:rsidRPr="00DE06C1">
        <w:rPr>
          <w:color w:val="000000"/>
          <w:lang w:val="it-IT"/>
        </w:rPr>
        <w:t xml:space="preserve">, settore complesso che sta vivendo una fase di grande trasformazione su diversi fronti, dall’ambientale al tecnologico, dal socioculturale al geopolitico. A interessarsi </w:t>
      </w:r>
      <w:r w:rsidR="00560E45" w:rsidRPr="00DE06C1">
        <w:rPr>
          <w:color w:val="000000"/>
          <w:lang w:val="it-IT"/>
        </w:rPr>
        <w:t>de</w:t>
      </w:r>
      <w:r w:rsidRPr="00DE06C1">
        <w:rPr>
          <w:color w:val="000000"/>
          <w:lang w:val="it-IT"/>
        </w:rPr>
        <w:t xml:space="preserve">ll’argomento spiegando come i dati possono aiutare a leggere questo mondo e il suo impatto nelle nostre vite saranno </w:t>
      </w:r>
      <w:r w:rsidRPr="00DE06C1">
        <w:rPr>
          <w:b/>
          <w:bCs/>
          <w:color w:val="000000"/>
          <w:lang w:val="it-IT"/>
        </w:rPr>
        <w:t>Alberto Lancellotti</w:t>
      </w:r>
      <w:r w:rsidRPr="00DE06C1">
        <w:rPr>
          <w:color w:val="000000"/>
          <w:lang w:val="it-IT"/>
        </w:rPr>
        <w:t xml:space="preserve"> (senior </w:t>
      </w:r>
      <w:proofErr w:type="spellStart"/>
      <w:r w:rsidRPr="00DE06C1">
        <w:rPr>
          <w:color w:val="000000"/>
          <w:lang w:val="it-IT"/>
        </w:rPr>
        <w:t>analyst</w:t>
      </w:r>
      <w:proofErr w:type="spellEnd"/>
      <w:r w:rsidRPr="00DE06C1">
        <w:rPr>
          <w:color w:val="000000"/>
          <w:lang w:val="it-IT"/>
        </w:rPr>
        <w:t xml:space="preserve"> - </w:t>
      </w:r>
      <w:proofErr w:type="spellStart"/>
      <w:r w:rsidRPr="00DE06C1">
        <w:rPr>
          <w:color w:val="000000"/>
          <w:lang w:val="it-IT"/>
        </w:rPr>
        <w:t>dairy</w:t>
      </w:r>
      <w:proofErr w:type="spellEnd"/>
      <w:r w:rsidRPr="00DE06C1">
        <w:rPr>
          <w:color w:val="000000"/>
          <w:lang w:val="it-IT"/>
        </w:rPr>
        <w:t xml:space="preserve"> and supply chain inputs, CLAL) </w:t>
      </w:r>
      <w:r w:rsidRPr="00DE06C1">
        <w:rPr>
          <w:b/>
          <w:bCs/>
          <w:color w:val="000000"/>
          <w:lang w:val="it-IT"/>
        </w:rPr>
        <w:t>Mirco De Vincenzi</w:t>
      </w:r>
      <w:r w:rsidRPr="00DE06C1">
        <w:rPr>
          <w:color w:val="000000"/>
          <w:lang w:val="it-IT"/>
        </w:rPr>
        <w:t xml:space="preserve"> (senior </w:t>
      </w:r>
      <w:proofErr w:type="spellStart"/>
      <w:r w:rsidRPr="00DE06C1">
        <w:rPr>
          <w:color w:val="000000"/>
          <w:lang w:val="it-IT"/>
        </w:rPr>
        <w:t>analyst</w:t>
      </w:r>
      <w:proofErr w:type="spellEnd"/>
      <w:r w:rsidRPr="00DE06C1">
        <w:rPr>
          <w:color w:val="000000"/>
          <w:lang w:val="it-IT"/>
        </w:rPr>
        <w:t xml:space="preserve"> – </w:t>
      </w:r>
      <w:proofErr w:type="spellStart"/>
      <w:r w:rsidRPr="00DE06C1">
        <w:rPr>
          <w:color w:val="000000"/>
          <w:lang w:val="it-IT"/>
        </w:rPr>
        <w:t>dairy</w:t>
      </w:r>
      <w:proofErr w:type="spellEnd"/>
      <w:r w:rsidRPr="00DE06C1">
        <w:rPr>
          <w:color w:val="000000"/>
          <w:lang w:val="it-IT"/>
        </w:rPr>
        <w:t>, CLAL)</w:t>
      </w:r>
      <w:r w:rsidR="00F1591C">
        <w:rPr>
          <w:color w:val="000000"/>
          <w:lang w:val="it-IT"/>
        </w:rPr>
        <w:t xml:space="preserve"> e </w:t>
      </w:r>
      <w:r w:rsidR="00F1591C" w:rsidRPr="00F1591C">
        <w:rPr>
          <w:b/>
          <w:bCs/>
          <w:color w:val="000000"/>
          <w:lang w:val="it-IT"/>
        </w:rPr>
        <w:t>Ester Venturelli</w:t>
      </w:r>
      <w:r w:rsidR="00F1591C">
        <w:rPr>
          <w:color w:val="000000"/>
          <w:lang w:val="it-IT"/>
        </w:rPr>
        <w:t xml:space="preserve"> (</w:t>
      </w:r>
      <w:proofErr w:type="spellStart"/>
      <w:r w:rsidR="00F1591C">
        <w:rPr>
          <w:color w:val="000000"/>
          <w:lang w:val="it-IT"/>
        </w:rPr>
        <w:t>analyst</w:t>
      </w:r>
      <w:proofErr w:type="spellEnd"/>
      <w:r w:rsidR="00F1591C">
        <w:rPr>
          <w:color w:val="000000"/>
          <w:lang w:val="it-IT"/>
        </w:rPr>
        <w:t xml:space="preserve"> – Animal Feed CLAL</w:t>
      </w:r>
      <w:r w:rsidR="00877FBF">
        <w:rPr>
          <w:color w:val="000000"/>
          <w:lang w:val="it-IT"/>
        </w:rPr>
        <w:t>.it</w:t>
      </w:r>
      <w:r w:rsidR="00F1591C">
        <w:rPr>
          <w:color w:val="000000"/>
          <w:lang w:val="it-IT"/>
        </w:rPr>
        <w:t>)</w:t>
      </w:r>
      <w:r w:rsidR="00222A26" w:rsidRPr="00DE06C1">
        <w:rPr>
          <w:color w:val="000000"/>
          <w:lang w:val="it-IT"/>
        </w:rPr>
        <w:t xml:space="preserve">. A seguire, un confronto </w:t>
      </w:r>
      <w:r w:rsidR="003B4395" w:rsidRPr="00DE06C1">
        <w:rPr>
          <w:color w:val="000000"/>
          <w:lang w:val="it-IT"/>
        </w:rPr>
        <w:t>tra</w:t>
      </w:r>
      <w:r w:rsidR="00222A26" w:rsidRPr="00DE06C1">
        <w:rPr>
          <w:color w:val="000000"/>
          <w:lang w:val="it-IT"/>
        </w:rPr>
        <w:t xml:space="preserve"> </w:t>
      </w:r>
      <w:r w:rsidR="006A66D4" w:rsidRPr="00DE06C1">
        <w:rPr>
          <w:b/>
          <w:bCs/>
          <w:color w:val="000000"/>
          <w:lang w:val="it-IT"/>
        </w:rPr>
        <w:t>Simona Caselli</w:t>
      </w:r>
      <w:r w:rsidR="006A66D4" w:rsidRPr="00DE06C1">
        <w:rPr>
          <w:color w:val="000000"/>
          <w:lang w:val="it-IT"/>
        </w:rPr>
        <w:t>,</w:t>
      </w:r>
      <w:r w:rsidR="000B7FE2" w:rsidRPr="00DE06C1">
        <w:rPr>
          <w:color w:val="000000"/>
          <w:lang w:val="it-IT"/>
        </w:rPr>
        <w:t xml:space="preserve"> </w:t>
      </w:r>
      <w:r w:rsidR="007B7042" w:rsidRPr="00DE06C1">
        <w:rPr>
          <w:color w:val="000000"/>
          <w:lang w:val="it-IT"/>
        </w:rPr>
        <w:t>p</w:t>
      </w:r>
      <w:r w:rsidR="000B7FE2" w:rsidRPr="00DE06C1">
        <w:rPr>
          <w:color w:val="000000"/>
          <w:lang w:val="it-IT"/>
        </w:rPr>
        <w:t>residente</w:t>
      </w:r>
      <w:r w:rsidR="006A66D4" w:rsidRPr="00DE06C1">
        <w:rPr>
          <w:color w:val="000000"/>
          <w:lang w:val="it-IT"/>
        </w:rPr>
        <w:t xml:space="preserve"> </w:t>
      </w:r>
      <w:proofErr w:type="spellStart"/>
      <w:r w:rsidR="006A66D4" w:rsidRPr="00DE06C1">
        <w:rPr>
          <w:color w:val="000000"/>
          <w:lang w:val="it-IT"/>
        </w:rPr>
        <w:t>Gran</w:t>
      </w:r>
      <w:r w:rsidR="00153F6A" w:rsidRPr="00DE06C1">
        <w:rPr>
          <w:color w:val="000000"/>
          <w:lang w:val="it-IT"/>
        </w:rPr>
        <w:t>l</w:t>
      </w:r>
      <w:r w:rsidR="006A66D4" w:rsidRPr="00DE06C1">
        <w:rPr>
          <w:color w:val="000000"/>
          <w:lang w:val="it-IT"/>
        </w:rPr>
        <w:t>atte</w:t>
      </w:r>
      <w:proofErr w:type="spellEnd"/>
      <w:r w:rsidR="003B4395" w:rsidRPr="00DE06C1">
        <w:rPr>
          <w:color w:val="000000"/>
          <w:lang w:val="it-IT"/>
        </w:rPr>
        <w:t xml:space="preserve">, </w:t>
      </w:r>
      <w:r w:rsidR="00222A26" w:rsidRPr="00DE06C1">
        <w:rPr>
          <w:color w:val="000000"/>
          <w:lang w:val="it-IT"/>
        </w:rPr>
        <w:t>e</w:t>
      </w:r>
      <w:r w:rsidR="00EE1E3B" w:rsidRPr="00DE06C1">
        <w:rPr>
          <w:color w:val="000000"/>
          <w:lang w:val="it-IT"/>
        </w:rPr>
        <w:t xml:space="preserve"> </w:t>
      </w:r>
      <w:bookmarkStart w:id="2" w:name="_Hlk164155429"/>
      <w:r w:rsidR="003B4395" w:rsidRPr="00DE06C1">
        <w:rPr>
          <w:b/>
          <w:bCs/>
          <w:color w:val="000000"/>
          <w:lang w:val="it-IT"/>
        </w:rPr>
        <w:t>Stefano Berni</w:t>
      </w:r>
      <w:r w:rsidR="003B4395" w:rsidRPr="00DE06C1">
        <w:rPr>
          <w:color w:val="000000"/>
          <w:lang w:val="it-IT"/>
        </w:rPr>
        <w:t xml:space="preserve">, direttore </w:t>
      </w:r>
      <w:r w:rsidR="007B7042" w:rsidRPr="00DE06C1">
        <w:rPr>
          <w:color w:val="000000"/>
          <w:lang w:val="it-IT"/>
        </w:rPr>
        <w:t>g</w:t>
      </w:r>
      <w:r w:rsidR="003B4395" w:rsidRPr="00DE06C1">
        <w:rPr>
          <w:color w:val="000000"/>
          <w:lang w:val="it-IT"/>
        </w:rPr>
        <w:t xml:space="preserve">enerale Consorzio Tutela Grana Padano </w:t>
      </w:r>
      <w:bookmarkEnd w:id="2"/>
      <w:r w:rsidR="004B042A" w:rsidRPr="00DE06C1">
        <w:rPr>
          <w:color w:val="000000"/>
          <w:lang w:val="it-IT"/>
        </w:rPr>
        <w:t>(sabato, dalle ore 14.30, Loggia del Grano)</w:t>
      </w:r>
      <w:r w:rsidR="00033743">
        <w:rPr>
          <w:color w:val="000000"/>
          <w:lang w:val="it-IT"/>
        </w:rPr>
        <w:t xml:space="preserve"> che raccontano </w:t>
      </w:r>
      <w:r w:rsidR="00033743" w:rsidRPr="00033743">
        <w:rPr>
          <w:rFonts w:eastAsia="Times New Roman"/>
          <w:i/>
          <w:iCs/>
          <w:color w:val="000000" w:themeColor="text1"/>
        </w:rPr>
        <w:t>Cosa c'è dietro un bicchiere di latte?</w:t>
      </w:r>
      <w:r w:rsidR="00033743">
        <w:rPr>
          <w:rFonts w:eastAsia="Times New Roman"/>
          <w:i/>
          <w:iCs/>
          <w:color w:val="000000" w:themeColor="text1"/>
        </w:rPr>
        <w:t xml:space="preserve"> </w:t>
      </w:r>
      <w:r w:rsidR="00033743">
        <w:rPr>
          <w:rFonts w:eastAsia="Times New Roman"/>
          <w:color w:val="000000" w:themeColor="text1"/>
        </w:rPr>
        <w:t>provando a delineare il futuro del settore tra rischi e opportunità.</w:t>
      </w:r>
    </w:p>
    <w:p w14:paraId="066A308C" w14:textId="77777777" w:rsidR="00CC4DEA" w:rsidRPr="00DE06C1" w:rsidRDefault="00CC4DEA" w:rsidP="00CC4DEA">
      <w:pPr>
        <w:pStyle w:val="Normale1"/>
        <w:jc w:val="both"/>
        <w:rPr>
          <w:color w:val="000000"/>
          <w:lang w:val="it-IT"/>
        </w:rPr>
      </w:pPr>
    </w:p>
    <w:p w14:paraId="3F1D59F0" w14:textId="5F98985E" w:rsidR="000E3EB6" w:rsidRPr="00DE06C1" w:rsidRDefault="00CC4DEA" w:rsidP="00CC4DEA">
      <w:pPr>
        <w:pStyle w:val="Normale1"/>
        <w:jc w:val="both"/>
        <w:rPr>
          <w:color w:val="000000"/>
          <w:lang w:val="it-IT"/>
        </w:rPr>
      </w:pPr>
      <w:r w:rsidRPr="00DE06C1">
        <w:rPr>
          <w:b/>
          <w:bCs/>
          <w:smallCaps/>
          <w:color w:val="000000"/>
          <w:lang w:val="it-IT"/>
        </w:rPr>
        <w:t>Trame</w:t>
      </w:r>
      <w:r w:rsidRPr="00DE06C1">
        <w:rPr>
          <w:color w:val="000000"/>
          <w:lang w:val="it-IT"/>
        </w:rPr>
        <w:t xml:space="preserve"> </w:t>
      </w:r>
    </w:p>
    <w:p w14:paraId="74A20ECC" w14:textId="77777777" w:rsidR="004A51E1" w:rsidRPr="00DE06C1" w:rsidRDefault="00CC4DEA" w:rsidP="0075062D">
      <w:pPr>
        <w:pStyle w:val="Normale1"/>
        <w:jc w:val="both"/>
        <w:rPr>
          <w:color w:val="000000"/>
          <w:lang w:val="it-IT"/>
        </w:rPr>
      </w:pPr>
      <w:r w:rsidRPr="00DE06C1">
        <w:rPr>
          <w:color w:val="000000"/>
          <w:lang w:val="it-IT"/>
        </w:rPr>
        <w:t xml:space="preserve">Trappole, sfide e opportunità. In un gioco di luci e ombre che rimodella continuamente le identità produttive e culturali del nostro tempo, l’ultimo contenitore tematico del </w:t>
      </w:r>
      <w:proofErr w:type="spellStart"/>
      <w:r w:rsidRPr="00DE06C1">
        <w:rPr>
          <w:i/>
          <w:iCs/>
          <w:color w:val="000000"/>
          <w:lang w:val="it-IT"/>
        </w:rPr>
        <w:t>Food&amp;Science</w:t>
      </w:r>
      <w:proofErr w:type="spellEnd"/>
      <w:r w:rsidRPr="00DE06C1">
        <w:rPr>
          <w:i/>
          <w:iCs/>
          <w:color w:val="000000"/>
          <w:lang w:val="it-IT"/>
        </w:rPr>
        <w:t xml:space="preserve"> Festival </w:t>
      </w:r>
      <w:r w:rsidRPr="00DE06C1">
        <w:rPr>
          <w:color w:val="000000"/>
          <w:lang w:val="it-IT"/>
        </w:rPr>
        <w:t xml:space="preserve">districa le </w:t>
      </w:r>
      <w:r w:rsidRPr="00DE06C1">
        <w:rPr>
          <w:b/>
          <w:bCs/>
          <w:i/>
          <w:iCs/>
          <w:color w:val="000000"/>
          <w:lang w:val="it-IT"/>
        </w:rPr>
        <w:t>Trame</w:t>
      </w:r>
      <w:r w:rsidRPr="00DE06C1">
        <w:rPr>
          <w:b/>
          <w:bCs/>
          <w:color w:val="000000"/>
          <w:lang w:val="it-IT"/>
        </w:rPr>
        <w:t xml:space="preserve"> </w:t>
      </w:r>
      <w:r w:rsidRPr="00DE06C1">
        <w:rPr>
          <w:color w:val="000000"/>
          <w:lang w:val="it-IT"/>
        </w:rPr>
        <w:t>delle recenti politiche agricole e di strategie come la Farm-to-</w:t>
      </w:r>
      <w:proofErr w:type="spellStart"/>
      <w:r w:rsidRPr="00DE06C1">
        <w:rPr>
          <w:color w:val="000000"/>
          <w:lang w:val="it-IT"/>
        </w:rPr>
        <w:t>Fork</w:t>
      </w:r>
      <w:proofErr w:type="spellEnd"/>
      <w:r w:rsidRPr="00DE06C1">
        <w:rPr>
          <w:color w:val="000000"/>
          <w:lang w:val="it-IT"/>
        </w:rPr>
        <w:t>, di urgente attuazione.</w:t>
      </w:r>
    </w:p>
    <w:p w14:paraId="1749438F" w14:textId="77777777" w:rsidR="004A51E1" w:rsidRPr="00DE06C1" w:rsidRDefault="004A51E1" w:rsidP="0075062D">
      <w:pPr>
        <w:pStyle w:val="Normale1"/>
        <w:jc w:val="both"/>
        <w:rPr>
          <w:color w:val="000000"/>
          <w:lang w:val="it-IT"/>
        </w:rPr>
      </w:pPr>
    </w:p>
    <w:p w14:paraId="09703D49" w14:textId="6FC3FA4F" w:rsidR="00D60EF6" w:rsidRPr="00DE06C1" w:rsidRDefault="00CC4DEA" w:rsidP="0075062D">
      <w:pPr>
        <w:pStyle w:val="Normale1"/>
        <w:jc w:val="both"/>
        <w:rPr>
          <w:color w:val="000000"/>
        </w:rPr>
      </w:pPr>
      <w:r w:rsidRPr="00DE06C1">
        <w:rPr>
          <w:color w:val="000000"/>
          <w:lang w:val="it-IT"/>
        </w:rPr>
        <w:t xml:space="preserve">A sciogliere i primi nodi su questi temi, i </w:t>
      </w:r>
      <w:r w:rsidR="002628D5" w:rsidRPr="00DE06C1">
        <w:rPr>
          <w:color w:val="000000"/>
          <w:lang w:val="it-IT"/>
        </w:rPr>
        <w:t>docenti dell’Università di Parma</w:t>
      </w:r>
      <w:r w:rsidRPr="00DE06C1">
        <w:rPr>
          <w:color w:val="000000"/>
          <w:lang w:val="it-IT"/>
        </w:rPr>
        <w:t xml:space="preserve"> </w:t>
      </w:r>
      <w:r w:rsidRPr="00DE06C1">
        <w:rPr>
          <w:b/>
          <w:bCs/>
          <w:color w:val="000000"/>
          <w:lang w:val="it-IT"/>
        </w:rPr>
        <w:t>Daniele Del Rio</w:t>
      </w:r>
      <w:r w:rsidR="002628D5" w:rsidRPr="00DE06C1">
        <w:rPr>
          <w:color w:val="000000"/>
          <w:lang w:val="it-IT"/>
        </w:rPr>
        <w:t xml:space="preserve">, </w:t>
      </w:r>
      <w:r w:rsidR="002628D5" w:rsidRPr="00DE06C1">
        <w:rPr>
          <w:color w:val="000000"/>
        </w:rPr>
        <w:t xml:space="preserve">prorettore alla </w:t>
      </w:r>
      <w:r w:rsidR="009971F1" w:rsidRPr="00DE06C1">
        <w:rPr>
          <w:color w:val="000000"/>
        </w:rPr>
        <w:t>r</w:t>
      </w:r>
      <w:r w:rsidR="002628D5" w:rsidRPr="00DE06C1">
        <w:rPr>
          <w:color w:val="000000"/>
        </w:rPr>
        <w:t xml:space="preserve">icerca e al </w:t>
      </w:r>
      <w:r w:rsidR="009971F1" w:rsidRPr="00DE06C1">
        <w:rPr>
          <w:color w:val="000000"/>
        </w:rPr>
        <w:t>t</w:t>
      </w:r>
      <w:r w:rsidR="002628D5" w:rsidRPr="00DE06C1">
        <w:rPr>
          <w:color w:val="000000"/>
        </w:rPr>
        <w:t xml:space="preserve">rasferimento </w:t>
      </w:r>
      <w:r w:rsidR="009971F1" w:rsidRPr="00DE06C1">
        <w:rPr>
          <w:color w:val="000000"/>
        </w:rPr>
        <w:t>t</w:t>
      </w:r>
      <w:r w:rsidR="002628D5" w:rsidRPr="00DE06C1">
        <w:rPr>
          <w:color w:val="000000"/>
        </w:rPr>
        <w:t>ecnologico</w:t>
      </w:r>
      <w:r w:rsidR="00F1591C">
        <w:rPr>
          <w:color w:val="000000"/>
        </w:rPr>
        <w:t xml:space="preserve"> e coordinatore del progetto ONFOODS</w:t>
      </w:r>
      <w:r w:rsidR="002628D5" w:rsidRPr="00DE06C1">
        <w:rPr>
          <w:color w:val="000000"/>
        </w:rPr>
        <w:t xml:space="preserve">, </w:t>
      </w:r>
      <w:r w:rsidRPr="00DE06C1">
        <w:rPr>
          <w:color w:val="000000"/>
          <w:lang w:val="it-IT"/>
        </w:rPr>
        <w:t>e</w:t>
      </w:r>
      <w:r w:rsidR="004E16A2" w:rsidRPr="00DE06C1">
        <w:rPr>
          <w:color w:val="000000"/>
          <w:lang w:val="it-IT"/>
        </w:rPr>
        <w:t xml:space="preserve"> </w:t>
      </w:r>
      <w:r w:rsidR="004E16A2" w:rsidRPr="00DE06C1">
        <w:rPr>
          <w:b/>
          <w:bCs/>
          <w:color w:val="000000"/>
          <w:lang w:val="it-IT"/>
        </w:rPr>
        <w:t xml:space="preserve">Tommaso </w:t>
      </w:r>
      <w:proofErr w:type="spellStart"/>
      <w:r w:rsidR="004E16A2" w:rsidRPr="00DE06C1">
        <w:rPr>
          <w:b/>
          <w:bCs/>
          <w:color w:val="000000"/>
          <w:lang w:val="it-IT"/>
        </w:rPr>
        <w:t>Ganino</w:t>
      </w:r>
      <w:proofErr w:type="spellEnd"/>
      <w:r w:rsidR="002628D5" w:rsidRPr="00DE06C1">
        <w:rPr>
          <w:color w:val="000000"/>
          <w:lang w:val="it-IT"/>
        </w:rPr>
        <w:t xml:space="preserve">, </w:t>
      </w:r>
      <w:r w:rsidR="004E16A2" w:rsidRPr="00DE06C1">
        <w:rPr>
          <w:color w:val="000000"/>
          <w:lang w:val="it-IT"/>
        </w:rPr>
        <w:t>in rappresentanza del progetto AGRITECH</w:t>
      </w:r>
      <w:r w:rsidRPr="00DE06C1">
        <w:rPr>
          <w:color w:val="000000"/>
          <w:lang w:val="it-IT"/>
        </w:rPr>
        <w:t xml:space="preserve">, in un incontro volto a </w:t>
      </w:r>
      <w:r w:rsidR="00076958" w:rsidRPr="00DE06C1">
        <w:rPr>
          <w:color w:val="000000"/>
          <w:lang w:val="it-IT"/>
        </w:rPr>
        <w:t xml:space="preserve">spiegare l’uso dei fondi del </w:t>
      </w:r>
      <w:r w:rsidR="00076958" w:rsidRPr="00DE06C1">
        <w:rPr>
          <w:b/>
          <w:bCs/>
          <w:color w:val="000000"/>
          <w:lang w:val="it-IT"/>
        </w:rPr>
        <w:t>PNRR nel settore alimentare</w:t>
      </w:r>
      <w:r w:rsidRPr="00DE06C1">
        <w:rPr>
          <w:color w:val="000000"/>
          <w:lang w:val="it-IT"/>
        </w:rPr>
        <w:t xml:space="preserve"> </w:t>
      </w:r>
      <w:r w:rsidR="00151F50" w:rsidRPr="00DE06C1">
        <w:rPr>
          <w:color w:val="000000"/>
          <w:lang w:val="it-IT"/>
        </w:rPr>
        <w:t xml:space="preserve">(domenica, ore 12.15, Piazza Leon Battista Alberti) </w:t>
      </w:r>
      <w:r w:rsidRPr="00DE06C1">
        <w:rPr>
          <w:color w:val="000000"/>
          <w:lang w:val="it-IT"/>
        </w:rPr>
        <w:t xml:space="preserve">e </w:t>
      </w:r>
      <w:r w:rsidRPr="00DE06C1">
        <w:rPr>
          <w:b/>
          <w:bCs/>
          <w:color w:val="000000"/>
          <w:lang w:val="it-IT"/>
        </w:rPr>
        <w:t xml:space="preserve">Sandro </w:t>
      </w:r>
      <w:proofErr w:type="spellStart"/>
      <w:r w:rsidRPr="00DE06C1">
        <w:rPr>
          <w:b/>
          <w:bCs/>
          <w:color w:val="000000"/>
          <w:lang w:val="it-IT"/>
        </w:rPr>
        <w:t>Zinani</w:t>
      </w:r>
      <w:proofErr w:type="spellEnd"/>
      <w:r w:rsidRPr="00DE06C1">
        <w:rPr>
          <w:color w:val="000000"/>
          <w:lang w:val="it-IT"/>
        </w:rPr>
        <w:t xml:space="preserve">, </w:t>
      </w:r>
      <w:r w:rsidR="006F7F0E" w:rsidRPr="00DE06C1">
        <w:rPr>
          <w:color w:val="000000"/>
          <w:lang w:val="it-IT"/>
        </w:rPr>
        <w:t>p</w:t>
      </w:r>
      <w:r w:rsidRPr="00DE06C1">
        <w:rPr>
          <w:color w:val="000000"/>
          <w:lang w:val="it-IT"/>
        </w:rPr>
        <w:t xml:space="preserve">olicy &amp; </w:t>
      </w:r>
      <w:proofErr w:type="spellStart"/>
      <w:r w:rsidR="006F7F0E" w:rsidRPr="00DE06C1">
        <w:rPr>
          <w:color w:val="000000"/>
          <w:lang w:val="it-IT"/>
        </w:rPr>
        <w:t>m</w:t>
      </w:r>
      <w:r w:rsidRPr="00DE06C1">
        <w:rPr>
          <w:color w:val="000000"/>
          <w:lang w:val="it-IT"/>
        </w:rPr>
        <w:t>obilization</w:t>
      </w:r>
      <w:proofErr w:type="spellEnd"/>
      <w:r w:rsidRPr="00DE06C1">
        <w:rPr>
          <w:color w:val="000000"/>
          <w:lang w:val="it-IT"/>
        </w:rPr>
        <w:t xml:space="preserve"> </w:t>
      </w:r>
      <w:r w:rsidR="006F7F0E" w:rsidRPr="00DE06C1">
        <w:rPr>
          <w:color w:val="000000"/>
          <w:lang w:val="it-IT"/>
        </w:rPr>
        <w:t>m</w:t>
      </w:r>
      <w:r w:rsidRPr="00DE06C1">
        <w:rPr>
          <w:color w:val="000000"/>
          <w:lang w:val="it-IT"/>
        </w:rPr>
        <w:t xml:space="preserve">anager dell’organizzazione non profit </w:t>
      </w:r>
      <w:r w:rsidR="005A6CCC" w:rsidRPr="00DE06C1">
        <w:rPr>
          <w:color w:val="000000"/>
          <w:lang w:val="it-IT"/>
        </w:rPr>
        <w:t>“</w:t>
      </w:r>
      <w:r w:rsidRPr="00DE06C1">
        <w:rPr>
          <w:color w:val="000000"/>
          <w:lang w:val="it-IT"/>
        </w:rPr>
        <w:t>The Good Lobby</w:t>
      </w:r>
      <w:r w:rsidR="005A6CCC" w:rsidRPr="00DE06C1">
        <w:rPr>
          <w:color w:val="000000"/>
          <w:lang w:val="it-IT"/>
        </w:rPr>
        <w:t>”</w:t>
      </w:r>
      <w:r w:rsidRPr="00DE06C1">
        <w:rPr>
          <w:color w:val="000000"/>
          <w:lang w:val="it-IT"/>
        </w:rPr>
        <w:t xml:space="preserve">, </w:t>
      </w:r>
      <w:r w:rsidR="009908B1" w:rsidRPr="00DE06C1">
        <w:rPr>
          <w:color w:val="000000"/>
          <w:lang w:val="it-IT"/>
        </w:rPr>
        <w:t xml:space="preserve">che, insieme alla </w:t>
      </w:r>
      <w:bookmarkStart w:id="3" w:name="_Hlk163472635"/>
      <w:r w:rsidR="00031B3D" w:rsidRPr="00DE06C1">
        <w:rPr>
          <w:color w:val="000000"/>
          <w:lang w:val="it-IT"/>
        </w:rPr>
        <w:t>r</w:t>
      </w:r>
      <w:r w:rsidR="009908B1" w:rsidRPr="00DE06C1">
        <w:rPr>
          <w:color w:val="000000"/>
          <w:lang w:val="it-IT"/>
        </w:rPr>
        <w:t>esponsabile dei rapporti istituzionali UE e internazional</w:t>
      </w:r>
      <w:r w:rsidR="00DA260C" w:rsidRPr="00DE06C1">
        <w:rPr>
          <w:color w:val="000000"/>
          <w:lang w:val="it-IT"/>
        </w:rPr>
        <w:t>i</w:t>
      </w:r>
      <w:r w:rsidR="009908B1" w:rsidRPr="00DE06C1">
        <w:rPr>
          <w:color w:val="000000"/>
          <w:lang w:val="it-IT"/>
        </w:rPr>
        <w:t xml:space="preserve"> di Confagricoltura</w:t>
      </w:r>
      <w:r w:rsidRPr="00DE06C1">
        <w:rPr>
          <w:color w:val="000000"/>
          <w:lang w:val="it-IT"/>
        </w:rPr>
        <w:t xml:space="preserve"> </w:t>
      </w:r>
      <w:r w:rsidR="009908B1" w:rsidRPr="00DE06C1">
        <w:rPr>
          <w:b/>
          <w:bCs/>
          <w:color w:val="000000"/>
          <w:lang w:val="it-IT"/>
        </w:rPr>
        <w:t>Cristina Tinelli</w:t>
      </w:r>
      <w:r w:rsidR="009908B1" w:rsidRPr="00DE06C1">
        <w:rPr>
          <w:color w:val="000000"/>
          <w:lang w:val="it-IT"/>
        </w:rPr>
        <w:t xml:space="preserve">, </w:t>
      </w:r>
      <w:bookmarkEnd w:id="3"/>
      <w:r w:rsidRPr="00DE06C1">
        <w:rPr>
          <w:color w:val="000000"/>
          <w:lang w:val="it-IT"/>
        </w:rPr>
        <w:t xml:space="preserve">cercherà di rispondere alla domanda </w:t>
      </w:r>
      <w:r w:rsidRPr="00DE06C1">
        <w:rPr>
          <w:i/>
          <w:iCs/>
          <w:color w:val="000000"/>
          <w:lang w:val="it-IT"/>
        </w:rPr>
        <w:t>Che cosa fa un lobbista?</w:t>
      </w:r>
      <w:r w:rsidR="00F52C65" w:rsidRPr="00DE06C1">
        <w:rPr>
          <w:color w:val="000000"/>
          <w:lang w:val="it-IT"/>
        </w:rPr>
        <w:t xml:space="preserve"> (domenica, ore 14.30, Piazza Leon Battista Alberti)</w:t>
      </w:r>
      <w:r w:rsidR="007C0AFF" w:rsidRPr="00DE06C1">
        <w:rPr>
          <w:color w:val="000000"/>
          <w:lang w:val="it-IT"/>
        </w:rPr>
        <w:t>.</w:t>
      </w:r>
    </w:p>
    <w:p w14:paraId="2DDC6C96" w14:textId="77777777" w:rsidR="00613B4B" w:rsidRPr="00DE06C1" w:rsidRDefault="00613B4B" w:rsidP="0075062D">
      <w:pPr>
        <w:pStyle w:val="Normale1"/>
        <w:jc w:val="both"/>
        <w:rPr>
          <w:color w:val="000000"/>
          <w:lang w:val="it-IT"/>
        </w:rPr>
      </w:pPr>
    </w:p>
    <w:p w14:paraId="15BE2C01" w14:textId="1B5B7731" w:rsidR="00327AC5" w:rsidRPr="00DE06C1" w:rsidRDefault="00327AC5" w:rsidP="0075062D">
      <w:pPr>
        <w:pStyle w:val="Normale1"/>
        <w:jc w:val="both"/>
        <w:rPr>
          <w:color w:val="000000"/>
          <w:lang w:val="it-IT"/>
        </w:rPr>
      </w:pPr>
      <w:r w:rsidRPr="00DE06C1">
        <w:rPr>
          <w:color w:val="000000"/>
          <w:lang w:val="it-IT"/>
        </w:rPr>
        <w:t xml:space="preserve">Sposta invece l’attenzione sul </w:t>
      </w:r>
      <w:r w:rsidRPr="00DE06C1">
        <w:rPr>
          <w:b/>
          <w:bCs/>
          <w:color w:val="000000"/>
          <w:lang w:val="it-IT"/>
        </w:rPr>
        <w:t>clima</w:t>
      </w:r>
      <w:r w:rsidR="001C6817" w:rsidRPr="00DE06C1">
        <w:rPr>
          <w:b/>
          <w:bCs/>
          <w:color w:val="000000"/>
          <w:lang w:val="it-IT"/>
        </w:rPr>
        <w:t xml:space="preserve"> </w:t>
      </w:r>
      <w:r w:rsidR="001C6817" w:rsidRPr="00DE06C1">
        <w:rPr>
          <w:color w:val="000000"/>
          <w:lang w:val="it-IT"/>
        </w:rPr>
        <w:t>il</w:t>
      </w:r>
      <w:r w:rsidRPr="00DE06C1">
        <w:rPr>
          <w:color w:val="000000"/>
          <w:lang w:val="it-IT"/>
        </w:rPr>
        <w:t xml:space="preserve"> comunicatore della scienza e componente del </w:t>
      </w:r>
      <w:proofErr w:type="spellStart"/>
      <w:r w:rsidRPr="00DE06C1">
        <w:rPr>
          <w:color w:val="000000"/>
          <w:lang w:val="it-IT"/>
        </w:rPr>
        <w:t>Climate</w:t>
      </w:r>
      <w:proofErr w:type="spellEnd"/>
      <w:r w:rsidRPr="00DE06C1">
        <w:rPr>
          <w:color w:val="000000"/>
          <w:lang w:val="it-IT"/>
        </w:rPr>
        <w:t xml:space="preserve"> Media Center Italia</w:t>
      </w:r>
      <w:r w:rsidR="005E1768" w:rsidRPr="00DE06C1">
        <w:rPr>
          <w:color w:val="000000"/>
          <w:lang w:val="it-IT"/>
        </w:rPr>
        <w:t xml:space="preserve"> </w:t>
      </w:r>
      <w:r w:rsidR="005E1768" w:rsidRPr="00DE06C1">
        <w:rPr>
          <w:b/>
          <w:bCs/>
          <w:color w:val="000000"/>
          <w:lang w:val="it-IT"/>
        </w:rPr>
        <w:t>Antonio Scalari</w:t>
      </w:r>
      <w:r w:rsidR="005E1768" w:rsidRPr="00DE06C1">
        <w:rPr>
          <w:color w:val="000000"/>
          <w:lang w:val="it-IT"/>
        </w:rPr>
        <w:t xml:space="preserve">, </w:t>
      </w:r>
      <w:r w:rsidRPr="00DE06C1">
        <w:rPr>
          <w:color w:val="000000"/>
          <w:lang w:val="it-IT"/>
        </w:rPr>
        <w:t xml:space="preserve">che invita </w:t>
      </w:r>
      <w:r w:rsidR="005E1768" w:rsidRPr="00DE06C1">
        <w:rPr>
          <w:color w:val="000000"/>
          <w:lang w:val="it-IT"/>
        </w:rPr>
        <w:t xml:space="preserve">gli studenti delle scuole </w:t>
      </w:r>
      <w:r w:rsidR="00F1541A" w:rsidRPr="00DE06C1">
        <w:rPr>
          <w:color w:val="000000"/>
          <w:lang w:val="it-IT"/>
        </w:rPr>
        <w:t>di Mantova</w:t>
      </w:r>
      <w:r w:rsidR="005E1768" w:rsidRPr="00DE06C1">
        <w:rPr>
          <w:color w:val="000000"/>
          <w:lang w:val="it-IT"/>
        </w:rPr>
        <w:t xml:space="preserve"> </w:t>
      </w:r>
      <w:r w:rsidRPr="00DE06C1">
        <w:rPr>
          <w:color w:val="000000"/>
          <w:lang w:val="it-IT"/>
        </w:rPr>
        <w:t xml:space="preserve">a riflettere su un fenomeno indicativo del cambiamento climatico: </w:t>
      </w:r>
      <w:r w:rsidRPr="00DE06C1">
        <w:rPr>
          <w:i/>
          <w:iCs/>
          <w:color w:val="000000"/>
          <w:lang w:val="it-IT"/>
        </w:rPr>
        <w:t>la scomparsa dell’inverno</w:t>
      </w:r>
      <w:r w:rsidRPr="00DE06C1">
        <w:rPr>
          <w:color w:val="000000"/>
          <w:lang w:val="it-IT"/>
        </w:rPr>
        <w:t xml:space="preserve">. Quali sono gli scenari che potrebbero presentarsi se non interveniamo? Cosa dice la scienza? </w:t>
      </w:r>
      <w:r w:rsidR="005E1768" w:rsidRPr="00DE06C1">
        <w:rPr>
          <w:color w:val="000000"/>
          <w:lang w:val="it-IT"/>
        </w:rPr>
        <w:t>Appuntamento a Mantova per approfondire</w:t>
      </w:r>
      <w:r w:rsidR="004159D3" w:rsidRPr="00DE06C1">
        <w:rPr>
          <w:color w:val="000000"/>
          <w:lang w:val="it-IT"/>
        </w:rPr>
        <w:t xml:space="preserve"> (venerdì, ore 10, Piazza Leon Battista Alberti)</w:t>
      </w:r>
      <w:r w:rsidR="005E1768" w:rsidRPr="00DE06C1">
        <w:rPr>
          <w:color w:val="000000"/>
          <w:lang w:val="it-IT"/>
        </w:rPr>
        <w:t xml:space="preserve">. </w:t>
      </w:r>
    </w:p>
    <w:p w14:paraId="3C945D97" w14:textId="77777777" w:rsidR="00EC1127" w:rsidRPr="00DE06C1" w:rsidRDefault="00EC1127" w:rsidP="0075062D">
      <w:pPr>
        <w:pStyle w:val="Normale1"/>
        <w:jc w:val="both"/>
        <w:rPr>
          <w:color w:val="000000"/>
          <w:lang w:val="it-IT"/>
        </w:rPr>
      </w:pPr>
    </w:p>
    <w:p w14:paraId="6D4ED540" w14:textId="0C5F4629" w:rsidR="00D00D43" w:rsidRDefault="00EC1127" w:rsidP="00D00D43">
      <w:pPr>
        <w:pStyle w:val="Normale1"/>
        <w:jc w:val="both"/>
        <w:rPr>
          <w:color w:val="000000"/>
          <w:lang w:val="it-IT"/>
        </w:rPr>
      </w:pPr>
      <w:r w:rsidRPr="00DE06C1">
        <w:rPr>
          <w:color w:val="000000"/>
          <w:lang w:val="it-IT"/>
        </w:rPr>
        <w:t xml:space="preserve">Nel filone che riguarda gli </w:t>
      </w:r>
      <w:r w:rsidRPr="00DE06C1">
        <w:rPr>
          <w:b/>
          <w:bCs/>
          <w:color w:val="000000"/>
          <w:lang w:val="it-IT"/>
        </w:rPr>
        <w:t>scambi</w:t>
      </w:r>
      <w:r w:rsidRPr="00DE06C1">
        <w:rPr>
          <w:color w:val="000000"/>
          <w:lang w:val="it-IT"/>
        </w:rPr>
        <w:t xml:space="preserve"> e le </w:t>
      </w:r>
      <w:r w:rsidRPr="00DE06C1">
        <w:rPr>
          <w:b/>
          <w:bCs/>
          <w:color w:val="000000"/>
          <w:lang w:val="it-IT"/>
        </w:rPr>
        <w:t>connessioni</w:t>
      </w:r>
      <w:r w:rsidRPr="00DE06C1">
        <w:rPr>
          <w:color w:val="000000"/>
          <w:lang w:val="it-IT"/>
        </w:rPr>
        <w:t xml:space="preserve"> </w:t>
      </w:r>
      <w:r w:rsidRPr="00DE06C1">
        <w:rPr>
          <w:b/>
          <w:bCs/>
          <w:color w:val="000000"/>
          <w:lang w:val="it-IT"/>
        </w:rPr>
        <w:t>tra innovazione e identità</w:t>
      </w:r>
      <w:r w:rsidRPr="00DE06C1">
        <w:rPr>
          <w:color w:val="000000"/>
          <w:lang w:val="it-IT"/>
        </w:rPr>
        <w:t>, un dialogo a tre voci che parte da uno degli alimenti base della dieta mediterranea e della nostra produzione agricola: l’</w:t>
      </w:r>
      <w:r w:rsidRPr="00DE06C1">
        <w:rPr>
          <w:b/>
          <w:bCs/>
          <w:color w:val="000000"/>
          <w:lang w:val="it-IT"/>
        </w:rPr>
        <w:t>olio extravergine d’oliva</w:t>
      </w:r>
      <w:r w:rsidRPr="00DE06C1">
        <w:rPr>
          <w:color w:val="000000"/>
          <w:lang w:val="it-IT"/>
        </w:rPr>
        <w:t xml:space="preserve">. Cosa lo rende un’eccellenza? Quali sono gli aspetti qualitativi e nutrizionali da tenere presenti, e in che maniera la tecnologia può favorire il suo miglioramento? Le risposte arriveranno </w:t>
      </w:r>
      <w:r w:rsidR="00DA64C0" w:rsidRPr="00DE06C1">
        <w:rPr>
          <w:color w:val="000000"/>
          <w:lang w:val="it-IT"/>
        </w:rPr>
        <w:t xml:space="preserve">sabato alle ore 17.30 alla Loggia del grano </w:t>
      </w:r>
      <w:r w:rsidRPr="00DE06C1">
        <w:rPr>
          <w:color w:val="000000"/>
          <w:lang w:val="it-IT"/>
        </w:rPr>
        <w:t xml:space="preserve">da tre punti di vista diversi e complementari: l’agronomo </w:t>
      </w:r>
      <w:r w:rsidRPr="00DE06C1">
        <w:rPr>
          <w:b/>
          <w:bCs/>
          <w:color w:val="000000"/>
          <w:lang w:val="it-IT"/>
        </w:rPr>
        <w:t>Luca Sebastiani</w:t>
      </w:r>
      <w:r w:rsidRPr="00DE06C1">
        <w:rPr>
          <w:color w:val="000000"/>
          <w:lang w:val="it-IT"/>
        </w:rPr>
        <w:t xml:space="preserve">, </w:t>
      </w:r>
      <w:r w:rsidR="00D62DF6" w:rsidRPr="00DE06C1">
        <w:rPr>
          <w:rFonts w:eastAsia="Times New Roman"/>
          <w:color w:val="000000"/>
        </w:rPr>
        <w:t>docente</w:t>
      </w:r>
      <w:r w:rsidRPr="00DE06C1">
        <w:rPr>
          <w:rFonts w:eastAsia="Times New Roman"/>
          <w:color w:val="000000"/>
        </w:rPr>
        <w:t xml:space="preserve"> di </w:t>
      </w:r>
      <w:r w:rsidR="00DD536E" w:rsidRPr="00DE06C1">
        <w:rPr>
          <w:rFonts w:eastAsia="Times New Roman"/>
          <w:color w:val="000000"/>
        </w:rPr>
        <w:t>a</w:t>
      </w:r>
      <w:r w:rsidRPr="00DE06C1">
        <w:rPr>
          <w:rFonts w:eastAsia="Times New Roman"/>
          <w:color w:val="000000"/>
        </w:rPr>
        <w:t xml:space="preserve">rboricoltura </w:t>
      </w:r>
      <w:r w:rsidR="00DD536E" w:rsidRPr="00DE06C1">
        <w:rPr>
          <w:rFonts w:eastAsia="Times New Roman"/>
          <w:color w:val="000000"/>
        </w:rPr>
        <w:t>g</w:t>
      </w:r>
      <w:r w:rsidRPr="00DE06C1">
        <w:rPr>
          <w:rFonts w:eastAsia="Times New Roman"/>
          <w:color w:val="000000"/>
        </w:rPr>
        <w:t xml:space="preserve">enerale e </w:t>
      </w:r>
      <w:r w:rsidR="00DD536E" w:rsidRPr="00DE06C1">
        <w:rPr>
          <w:rFonts w:eastAsia="Times New Roman"/>
          <w:color w:val="000000"/>
        </w:rPr>
        <w:t>c</w:t>
      </w:r>
      <w:r w:rsidRPr="00DE06C1">
        <w:rPr>
          <w:rFonts w:eastAsia="Times New Roman"/>
          <w:color w:val="000000"/>
        </w:rPr>
        <w:t xml:space="preserve">oltivazioni </w:t>
      </w:r>
      <w:r w:rsidR="00DD536E" w:rsidRPr="00DE06C1">
        <w:rPr>
          <w:rFonts w:eastAsia="Times New Roman"/>
          <w:color w:val="000000"/>
        </w:rPr>
        <w:t>a</w:t>
      </w:r>
      <w:r w:rsidRPr="00DE06C1">
        <w:rPr>
          <w:rFonts w:eastAsia="Times New Roman"/>
          <w:color w:val="000000"/>
        </w:rPr>
        <w:t xml:space="preserve">rboree presso la Scuola Superiore Sant’Anna di Pisa e Accademico dell’Accademia Nazionale dell’Olivo e dell’Olio di Spoleto, il nutrizionista </w:t>
      </w:r>
      <w:r w:rsidRPr="00DE06C1">
        <w:rPr>
          <w:rFonts w:eastAsia="Times New Roman"/>
          <w:b/>
          <w:bCs/>
          <w:color w:val="000000"/>
        </w:rPr>
        <w:t>Andrea Pezzana</w:t>
      </w:r>
      <w:r w:rsidR="003E60E3" w:rsidRPr="00DE06C1">
        <w:rPr>
          <w:rFonts w:eastAsia="Times New Roman"/>
          <w:color w:val="000000"/>
        </w:rPr>
        <w:t xml:space="preserve"> e il tecnologo alimentare </w:t>
      </w:r>
      <w:r w:rsidR="003E60E3" w:rsidRPr="00DE06C1">
        <w:rPr>
          <w:rFonts w:eastAsia="Times New Roman"/>
          <w:b/>
          <w:bCs/>
          <w:color w:val="000000"/>
        </w:rPr>
        <w:t xml:space="preserve">Davide </w:t>
      </w:r>
      <w:proofErr w:type="spellStart"/>
      <w:r w:rsidR="003E60E3" w:rsidRPr="00DE06C1">
        <w:rPr>
          <w:rFonts w:eastAsia="Times New Roman"/>
          <w:b/>
          <w:bCs/>
          <w:color w:val="000000"/>
        </w:rPr>
        <w:t>Nucciarelli</w:t>
      </w:r>
      <w:proofErr w:type="spellEnd"/>
      <w:r w:rsidR="003E60E3" w:rsidRPr="00DE06C1">
        <w:rPr>
          <w:rFonts w:eastAsia="Times New Roman"/>
          <w:color w:val="000000"/>
        </w:rPr>
        <w:t xml:space="preserve">, </w:t>
      </w:r>
      <w:r w:rsidR="003E60E3" w:rsidRPr="00DE06C1">
        <w:rPr>
          <w:color w:val="000000"/>
          <w:lang w:val="it-IT"/>
        </w:rPr>
        <w:t xml:space="preserve">dottorando presso il dipartimento di scienze </w:t>
      </w:r>
      <w:r w:rsidR="00D62DF6" w:rsidRPr="00DE06C1">
        <w:rPr>
          <w:color w:val="000000"/>
          <w:lang w:val="it-IT"/>
        </w:rPr>
        <w:t>a</w:t>
      </w:r>
      <w:r w:rsidR="003E60E3" w:rsidRPr="00DE06C1">
        <w:rPr>
          <w:color w:val="000000"/>
          <w:lang w:val="it-IT"/>
        </w:rPr>
        <w:t xml:space="preserve">grarie </w:t>
      </w:r>
      <w:r w:rsidR="00D62DF6" w:rsidRPr="00DE06C1">
        <w:rPr>
          <w:color w:val="000000"/>
          <w:lang w:val="it-IT"/>
        </w:rPr>
        <w:t>a</w:t>
      </w:r>
      <w:r w:rsidR="003E60E3" w:rsidRPr="00DE06C1">
        <w:rPr>
          <w:color w:val="000000"/>
          <w:lang w:val="it-IT"/>
        </w:rPr>
        <w:t>limentari e ambientali dell’</w:t>
      </w:r>
      <w:r w:rsidR="00D62DF6" w:rsidRPr="00DE06C1">
        <w:rPr>
          <w:color w:val="000000"/>
          <w:lang w:val="it-IT"/>
        </w:rPr>
        <w:t>U</w:t>
      </w:r>
      <w:r w:rsidR="003E60E3" w:rsidRPr="00DE06C1">
        <w:rPr>
          <w:color w:val="000000"/>
          <w:lang w:val="it-IT"/>
        </w:rPr>
        <w:t xml:space="preserve">niversità degli </w:t>
      </w:r>
      <w:r w:rsidR="00D62DF6" w:rsidRPr="00DE06C1">
        <w:rPr>
          <w:color w:val="000000"/>
          <w:lang w:val="it-IT"/>
        </w:rPr>
        <w:t>S</w:t>
      </w:r>
      <w:r w:rsidR="003E60E3" w:rsidRPr="00DE06C1">
        <w:rPr>
          <w:color w:val="000000"/>
          <w:lang w:val="it-IT"/>
        </w:rPr>
        <w:t>tudi di Perugia</w:t>
      </w:r>
      <w:r w:rsidR="00943E76" w:rsidRPr="00DE06C1">
        <w:rPr>
          <w:color w:val="000000"/>
          <w:lang w:val="it-IT"/>
        </w:rPr>
        <w:t xml:space="preserve"> (</w:t>
      </w:r>
      <w:r w:rsidR="00FF746E" w:rsidRPr="00DE06C1">
        <w:rPr>
          <w:color w:val="000000"/>
          <w:lang w:val="it-IT"/>
        </w:rPr>
        <w:t>in collaborazione con</w:t>
      </w:r>
      <w:r w:rsidR="00943E76" w:rsidRPr="00DE06C1">
        <w:rPr>
          <w:color w:val="000000"/>
          <w:lang w:val="it-IT"/>
        </w:rPr>
        <w:t xml:space="preserve"> </w:t>
      </w:r>
      <w:r w:rsidR="00943E76" w:rsidRPr="00DE06C1">
        <w:t>Costa d’Oro)</w:t>
      </w:r>
      <w:r w:rsidR="003E60E3" w:rsidRPr="00DE06C1">
        <w:rPr>
          <w:color w:val="000000"/>
          <w:lang w:val="it-IT"/>
        </w:rPr>
        <w:t xml:space="preserve">. </w:t>
      </w:r>
      <w:r w:rsidR="00D00D43" w:rsidRPr="00D00D43">
        <w:rPr>
          <w:b/>
          <w:bCs/>
          <w:color w:val="000000"/>
          <w:lang w:val="it-IT"/>
        </w:rPr>
        <w:t>Gianfrancesco Petroni</w:t>
      </w:r>
      <w:r w:rsidR="00D00D43" w:rsidRPr="00E215F3">
        <w:rPr>
          <w:color w:val="000000"/>
          <w:lang w:val="it-IT"/>
        </w:rPr>
        <w:t xml:space="preserve">, </w:t>
      </w:r>
      <w:proofErr w:type="spellStart"/>
      <w:r w:rsidR="00D00D43" w:rsidRPr="00E215F3">
        <w:rPr>
          <w:color w:val="000000"/>
          <w:lang w:val="it-IT"/>
        </w:rPr>
        <w:t>Assoprol</w:t>
      </w:r>
      <w:proofErr w:type="spellEnd"/>
      <w:r w:rsidR="00D00D43" w:rsidRPr="00E215F3">
        <w:rPr>
          <w:color w:val="000000"/>
          <w:lang w:val="it-IT"/>
        </w:rPr>
        <w:t xml:space="preserve"> Umbria</w:t>
      </w:r>
      <w:r w:rsidR="00D00D43">
        <w:rPr>
          <w:color w:val="000000"/>
          <w:lang w:val="it-IT"/>
        </w:rPr>
        <w:t>, s</w:t>
      </w:r>
      <w:r w:rsidR="009D4266">
        <w:rPr>
          <w:color w:val="000000"/>
          <w:lang w:val="it-IT"/>
        </w:rPr>
        <w:t xml:space="preserve">i </w:t>
      </w:r>
      <w:r w:rsidR="00D00D43">
        <w:rPr>
          <w:color w:val="000000"/>
          <w:lang w:val="it-IT"/>
        </w:rPr>
        <w:t xml:space="preserve">farà portavoce delle iniziative di divulgazione dell’associazione con l’obiettivo di </w:t>
      </w:r>
      <w:r w:rsidR="00D00D43" w:rsidRPr="00E215F3">
        <w:rPr>
          <w:color w:val="000000"/>
          <w:lang w:val="it-IT"/>
        </w:rPr>
        <w:t xml:space="preserve">aumentare la percezione di qualità degli oli certificati </w:t>
      </w:r>
      <w:r w:rsidR="00D00D43">
        <w:rPr>
          <w:color w:val="000000"/>
          <w:lang w:val="it-IT"/>
        </w:rPr>
        <w:t xml:space="preserve">DOP UMBRIA, BIO e </w:t>
      </w:r>
      <w:r w:rsidR="00D00D43" w:rsidRPr="00E215F3">
        <w:rPr>
          <w:color w:val="000000"/>
          <w:lang w:val="it-IT"/>
        </w:rPr>
        <w:t xml:space="preserve">SQNPI nel consumatore, </w:t>
      </w:r>
      <w:r w:rsidR="00D00D43">
        <w:rPr>
          <w:color w:val="000000"/>
          <w:lang w:val="it-IT"/>
        </w:rPr>
        <w:t xml:space="preserve">permettendogli </w:t>
      </w:r>
      <w:r w:rsidR="00D00D43" w:rsidRPr="00C01A8A">
        <w:rPr>
          <w:color w:val="000000"/>
          <w:shd w:val="clear" w:color="auto" w:fill="FFFFFF"/>
        </w:rPr>
        <w:t>di avvicinarsi al mondo rurale in maniera consapevole, affermando così il valore insito nell’intera filiera olivicola</w:t>
      </w:r>
      <w:r w:rsidR="00D00D43">
        <w:rPr>
          <w:color w:val="000000"/>
          <w:shd w:val="clear" w:color="auto" w:fill="FFFFFF"/>
        </w:rPr>
        <w:t>.</w:t>
      </w:r>
      <w:r w:rsidR="00D00D43" w:rsidRPr="00E215F3">
        <w:rPr>
          <w:color w:val="000000"/>
          <w:lang w:val="it-IT"/>
        </w:rPr>
        <w:t xml:space="preserve"> </w:t>
      </w:r>
    </w:p>
    <w:p w14:paraId="04F836C1" w14:textId="77777777" w:rsidR="009D4266" w:rsidRDefault="009D4266" w:rsidP="00D00D43">
      <w:pPr>
        <w:pStyle w:val="Normale1"/>
        <w:jc w:val="both"/>
        <w:rPr>
          <w:color w:val="000000"/>
          <w:lang w:val="it-IT"/>
        </w:rPr>
      </w:pPr>
    </w:p>
    <w:p w14:paraId="40C87EEF" w14:textId="3811BC19" w:rsidR="009D4266" w:rsidRDefault="009D4266" w:rsidP="00D00D43">
      <w:pPr>
        <w:pStyle w:val="Normale1"/>
        <w:jc w:val="both"/>
        <w:rPr>
          <w:color w:val="000000"/>
          <w:lang w:val="it-IT"/>
        </w:rPr>
      </w:pPr>
      <w:r>
        <w:rPr>
          <w:color w:val="000000"/>
          <w:lang w:val="it-IT"/>
        </w:rPr>
        <w:t xml:space="preserve">Sempre a tema olivicolo, ma non solo, </w:t>
      </w:r>
      <w:r w:rsidRPr="009D4266">
        <w:rPr>
          <w:b/>
          <w:bCs/>
          <w:color w:val="000000"/>
          <w:lang w:val="it-IT"/>
        </w:rPr>
        <w:t>Claudio Rossi</w:t>
      </w:r>
      <w:r>
        <w:rPr>
          <w:color w:val="000000"/>
          <w:lang w:val="it-IT"/>
        </w:rPr>
        <w:t xml:space="preserve"> dell’Università di Siena arriva al Festival tracciando i </w:t>
      </w:r>
      <w:r w:rsidRPr="009D4266">
        <w:rPr>
          <w:i/>
          <w:iCs/>
          <w:color w:val="000000"/>
          <w:lang w:val="it-IT"/>
        </w:rPr>
        <w:t>Percorsi del Gusto</w:t>
      </w:r>
      <w:r>
        <w:rPr>
          <w:color w:val="000000"/>
          <w:lang w:val="it-IT"/>
        </w:rPr>
        <w:t>: durante l’appuntamento che lo vede protagonista, traccerà i confini dei metodi sperimentali utilizzati per mappare l’</w:t>
      </w:r>
      <w:r w:rsidRPr="009D4266">
        <w:rPr>
          <w:b/>
          <w:bCs/>
          <w:color w:val="000000"/>
          <w:lang w:val="it-IT"/>
        </w:rPr>
        <w:t>origine geografica dei vini e degli oli di qualità</w:t>
      </w:r>
      <w:r w:rsidRPr="009D4266">
        <w:rPr>
          <w:color w:val="000000"/>
          <w:lang w:val="it-IT"/>
        </w:rPr>
        <w:t>,</w:t>
      </w:r>
      <w:r w:rsidRPr="009D4266">
        <w:rPr>
          <w:b/>
          <w:bCs/>
          <w:color w:val="000000"/>
          <w:lang w:val="it-IT"/>
        </w:rPr>
        <w:t xml:space="preserve"> </w:t>
      </w:r>
      <w:r>
        <w:rPr>
          <w:color w:val="000000"/>
          <w:lang w:val="it-IT"/>
        </w:rPr>
        <w:t>spiegando come si determinano – e cosa identificano – i parametri adottati per definire le produzioni di alta qualità (sabato, Piazza Leon Battista Alberti, ore 11.45).</w:t>
      </w:r>
    </w:p>
    <w:p w14:paraId="0B1B2FAE" w14:textId="77777777" w:rsidR="004A51E1" w:rsidRPr="00DE06C1" w:rsidRDefault="004A51E1" w:rsidP="0075062D">
      <w:pPr>
        <w:pStyle w:val="Normale1"/>
        <w:jc w:val="both"/>
        <w:rPr>
          <w:color w:val="000000"/>
          <w:lang w:val="it-IT"/>
        </w:rPr>
      </w:pPr>
    </w:p>
    <w:p w14:paraId="7F08B8CD" w14:textId="7176D631" w:rsidR="00D60EF6" w:rsidRPr="00DE06C1" w:rsidRDefault="00520B36" w:rsidP="00D60EF6">
      <w:pPr>
        <w:pBdr>
          <w:top w:val="nil"/>
          <w:left w:val="nil"/>
          <w:bottom w:val="nil"/>
          <w:right w:val="nil"/>
          <w:between w:val="nil"/>
        </w:pBdr>
        <w:spacing w:line="276" w:lineRule="auto"/>
        <w:jc w:val="both"/>
        <w:rPr>
          <w:rFonts w:ascii="Arial" w:eastAsia="Arial" w:hAnsi="Arial" w:cs="Arial"/>
          <w:b/>
          <w:bCs/>
          <w:smallCaps/>
          <w:color w:val="000000"/>
        </w:rPr>
      </w:pPr>
      <w:r w:rsidRPr="00DE06C1">
        <w:rPr>
          <w:rFonts w:ascii="Arial" w:eastAsia="Arial" w:hAnsi="Arial" w:cs="Arial"/>
          <w:b/>
          <w:bCs/>
          <w:smallCaps/>
        </w:rPr>
        <w:t xml:space="preserve">SPETTACOLI, </w:t>
      </w:r>
      <w:r w:rsidRPr="00DE06C1">
        <w:rPr>
          <w:rFonts w:ascii="Arial" w:eastAsia="Arial" w:hAnsi="Arial" w:cs="Arial"/>
          <w:b/>
          <w:bCs/>
          <w:smallCaps/>
          <w:color w:val="000000"/>
        </w:rPr>
        <w:t>MOSTRE, INSTALLAZIONI</w:t>
      </w:r>
    </w:p>
    <w:p w14:paraId="720F3EA5" w14:textId="77777777" w:rsidR="00520B36" w:rsidRPr="00DE06C1" w:rsidRDefault="00520B36" w:rsidP="00D60EF6">
      <w:pPr>
        <w:pBdr>
          <w:top w:val="nil"/>
          <w:left w:val="nil"/>
          <w:bottom w:val="nil"/>
          <w:right w:val="nil"/>
          <w:between w:val="nil"/>
        </w:pBdr>
        <w:spacing w:line="276" w:lineRule="auto"/>
        <w:jc w:val="both"/>
        <w:rPr>
          <w:rFonts w:ascii="Arial" w:eastAsia="Arial" w:hAnsi="Arial" w:cs="Arial"/>
          <w:b/>
          <w:bCs/>
          <w:smallCaps/>
          <w:color w:val="000000"/>
        </w:rPr>
      </w:pPr>
    </w:p>
    <w:p w14:paraId="55CECECF" w14:textId="19B9BF41" w:rsidR="00936F2E" w:rsidRPr="00DE06C1" w:rsidRDefault="00936F2E" w:rsidP="00936F2E">
      <w:pPr>
        <w:pBdr>
          <w:top w:val="nil"/>
          <w:left w:val="nil"/>
          <w:bottom w:val="nil"/>
          <w:right w:val="nil"/>
          <w:between w:val="nil"/>
        </w:pBdr>
        <w:spacing w:line="276" w:lineRule="auto"/>
        <w:jc w:val="both"/>
        <w:rPr>
          <w:rFonts w:ascii="Arial" w:hAnsi="Arial" w:cs="Arial"/>
          <w:color w:val="000000"/>
          <w:sz w:val="22"/>
          <w:szCs w:val="22"/>
        </w:rPr>
      </w:pPr>
      <w:r w:rsidRPr="00DE06C1">
        <w:rPr>
          <w:rFonts w:ascii="Arial" w:hAnsi="Arial" w:cs="Arial"/>
          <w:color w:val="000000"/>
          <w:sz w:val="22"/>
          <w:szCs w:val="22"/>
        </w:rPr>
        <w:t xml:space="preserve">Fedele al suo carattere multidisciplinare e alla vocazione di apertura verso tutti i tipi di pubblico, bambini e ragazzi, esperti, neofiti o appassionati di cibo, scienza e agricoltura, il </w:t>
      </w:r>
      <w:proofErr w:type="spellStart"/>
      <w:r w:rsidRPr="00DE06C1">
        <w:rPr>
          <w:rFonts w:ascii="Arial" w:hAnsi="Arial" w:cs="Arial"/>
          <w:i/>
          <w:iCs/>
          <w:color w:val="000000"/>
          <w:sz w:val="22"/>
          <w:szCs w:val="22"/>
        </w:rPr>
        <w:t>Food&amp;Science</w:t>
      </w:r>
      <w:proofErr w:type="spellEnd"/>
      <w:r w:rsidRPr="00DE06C1">
        <w:rPr>
          <w:rFonts w:ascii="Arial" w:hAnsi="Arial" w:cs="Arial"/>
          <w:i/>
          <w:iCs/>
          <w:color w:val="000000"/>
          <w:sz w:val="22"/>
          <w:szCs w:val="22"/>
        </w:rPr>
        <w:t xml:space="preserve"> Festival </w:t>
      </w:r>
      <w:r w:rsidRPr="00DE06C1">
        <w:rPr>
          <w:rFonts w:ascii="Arial" w:hAnsi="Arial" w:cs="Arial"/>
          <w:color w:val="000000"/>
          <w:sz w:val="22"/>
          <w:szCs w:val="22"/>
        </w:rPr>
        <w:t xml:space="preserve">propone anche </w:t>
      </w:r>
      <w:r w:rsidRPr="00DE06C1">
        <w:rPr>
          <w:rFonts w:ascii="Arial" w:hAnsi="Arial" w:cs="Arial"/>
          <w:b/>
          <w:bCs/>
          <w:color w:val="000000"/>
          <w:sz w:val="22"/>
          <w:szCs w:val="22"/>
        </w:rPr>
        <w:t>spettacoli</w:t>
      </w:r>
      <w:r w:rsidRPr="00DE06C1">
        <w:rPr>
          <w:rFonts w:ascii="Arial" w:hAnsi="Arial" w:cs="Arial"/>
          <w:color w:val="000000"/>
          <w:sz w:val="22"/>
          <w:szCs w:val="22"/>
        </w:rPr>
        <w:t xml:space="preserve">, </w:t>
      </w:r>
      <w:r w:rsidRPr="00DE06C1">
        <w:rPr>
          <w:rFonts w:ascii="Arial" w:hAnsi="Arial" w:cs="Arial"/>
          <w:b/>
          <w:bCs/>
          <w:color w:val="000000"/>
          <w:sz w:val="22"/>
          <w:szCs w:val="22"/>
        </w:rPr>
        <w:t>mostre</w:t>
      </w:r>
      <w:r w:rsidRPr="00DE06C1">
        <w:rPr>
          <w:rFonts w:ascii="Arial" w:hAnsi="Arial" w:cs="Arial"/>
          <w:color w:val="000000"/>
          <w:sz w:val="22"/>
          <w:szCs w:val="22"/>
        </w:rPr>
        <w:t xml:space="preserve"> e </w:t>
      </w:r>
      <w:r w:rsidRPr="00DE06C1">
        <w:rPr>
          <w:rFonts w:ascii="Arial" w:hAnsi="Arial" w:cs="Arial"/>
          <w:b/>
          <w:bCs/>
          <w:color w:val="000000"/>
          <w:sz w:val="22"/>
          <w:szCs w:val="22"/>
        </w:rPr>
        <w:t>installazioni</w:t>
      </w:r>
      <w:r w:rsidRPr="00DE06C1">
        <w:rPr>
          <w:rFonts w:ascii="Arial" w:hAnsi="Arial" w:cs="Arial"/>
          <w:color w:val="000000"/>
          <w:sz w:val="22"/>
          <w:szCs w:val="22"/>
        </w:rPr>
        <w:t xml:space="preserve">. Tra queste: </w:t>
      </w:r>
      <w:r w:rsidRPr="00DE06C1">
        <w:rPr>
          <w:rFonts w:ascii="Arial" w:hAnsi="Arial" w:cs="Arial"/>
          <w:b/>
          <w:bCs/>
          <w:i/>
          <w:iCs/>
          <w:color w:val="000000"/>
          <w:sz w:val="22"/>
          <w:szCs w:val="22"/>
        </w:rPr>
        <w:t>Inquinamento e salute</w:t>
      </w:r>
      <w:r w:rsidRPr="00DE06C1">
        <w:rPr>
          <w:rFonts w:ascii="Arial" w:hAnsi="Arial" w:cs="Arial"/>
          <w:b/>
          <w:bCs/>
          <w:color w:val="000000"/>
          <w:sz w:val="22"/>
          <w:szCs w:val="22"/>
        </w:rPr>
        <w:t>,</w:t>
      </w:r>
      <w:r w:rsidRPr="00DE06C1">
        <w:rPr>
          <w:rFonts w:ascii="Arial" w:hAnsi="Arial" w:cs="Arial"/>
          <w:color w:val="000000"/>
          <w:sz w:val="22"/>
          <w:szCs w:val="22"/>
        </w:rPr>
        <w:t xml:space="preserve"> a cura della </w:t>
      </w:r>
      <w:r w:rsidRPr="00DE06C1">
        <w:rPr>
          <w:rFonts w:ascii="Arial" w:hAnsi="Arial" w:cs="Arial"/>
          <w:b/>
          <w:bCs/>
          <w:color w:val="000000"/>
          <w:sz w:val="22"/>
          <w:szCs w:val="22"/>
        </w:rPr>
        <w:t>Fondazione Umberto Veronesi,</w:t>
      </w:r>
      <w:r w:rsidRPr="00DE06C1">
        <w:rPr>
          <w:rFonts w:ascii="Arial" w:hAnsi="Arial" w:cs="Arial"/>
          <w:color w:val="000000"/>
          <w:sz w:val="22"/>
          <w:szCs w:val="22"/>
        </w:rPr>
        <w:t xml:space="preserve"> per approfondire il tema dell’inquinamento dell’aria, conoscere gli inquinanti presenti in atmosfera, le principali fonti da cui provengono e fare chiarezza sugli impatti per la nostra salute; </w:t>
      </w:r>
      <w:r w:rsidRPr="00DE06C1">
        <w:rPr>
          <w:rFonts w:ascii="Arial" w:hAnsi="Arial" w:cs="Arial"/>
          <w:b/>
          <w:bCs/>
          <w:i/>
          <w:iCs/>
          <w:color w:val="000000"/>
          <w:sz w:val="22"/>
          <w:szCs w:val="22"/>
        </w:rPr>
        <w:t>Spazi gustosi</w:t>
      </w:r>
      <w:r w:rsidRPr="00DE06C1">
        <w:rPr>
          <w:rFonts w:ascii="Arial" w:hAnsi="Arial" w:cs="Arial"/>
          <w:color w:val="000000"/>
          <w:sz w:val="22"/>
          <w:szCs w:val="22"/>
        </w:rPr>
        <w:t xml:space="preserve">, dove interagire e meravigliarsi con i progetti di studenti e ricercatori del </w:t>
      </w:r>
      <w:r w:rsidR="00992D88" w:rsidRPr="00DE06C1">
        <w:rPr>
          <w:rFonts w:ascii="Arial" w:hAnsi="Arial" w:cs="Arial"/>
          <w:color w:val="000000"/>
          <w:sz w:val="22"/>
          <w:szCs w:val="22"/>
        </w:rPr>
        <w:t>d</w:t>
      </w:r>
      <w:r w:rsidRPr="00DE06C1">
        <w:rPr>
          <w:rFonts w:ascii="Arial" w:hAnsi="Arial" w:cs="Arial"/>
          <w:color w:val="000000"/>
          <w:sz w:val="22"/>
          <w:szCs w:val="22"/>
        </w:rPr>
        <w:t xml:space="preserve">ipartimento di Design del </w:t>
      </w:r>
      <w:r w:rsidRPr="00DE06C1">
        <w:rPr>
          <w:rFonts w:ascii="Arial" w:hAnsi="Arial" w:cs="Arial"/>
          <w:b/>
          <w:bCs/>
          <w:color w:val="000000"/>
          <w:sz w:val="22"/>
          <w:szCs w:val="22"/>
        </w:rPr>
        <w:t>Politecnico di Milano</w:t>
      </w:r>
      <w:r w:rsidRPr="00DE06C1">
        <w:rPr>
          <w:rFonts w:ascii="Arial" w:hAnsi="Arial" w:cs="Arial"/>
          <w:color w:val="000000"/>
          <w:sz w:val="22"/>
          <w:szCs w:val="22"/>
        </w:rPr>
        <w:t xml:space="preserve"> (che cura l’installazione), per una </w:t>
      </w:r>
      <w:r w:rsidRPr="00DE06C1">
        <w:rPr>
          <w:rFonts w:ascii="Arial" w:hAnsi="Arial" w:cs="Arial"/>
          <w:b/>
          <w:bCs/>
          <w:color w:val="000000"/>
          <w:sz w:val="22"/>
          <w:szCs w:val="22"/>
        </w:rPr>
        <w:t xml:space="preserve">nuova esperienza di alimentazione nei contesti scolastici </w:t>
      </w:r>
      <w:r w:rsidRPr="00DE06C1">
        <w:rPr>
          <w:rFonts w:ascii="Arial" w:hAnsi="Arial" w:cs="Arial"/>
          <w:color w:val="000000"/>
          <w:sz w:val="22"/>
          <w:szCs w:val="22"/>
        </w:rPr>
        <w:t xml:space="preserve">e </w:t>
      </w:r>
      <w:r w:rsidRPr="00DE06C1">
        <w:rPr>
          <w:rFonts w:ascii="Arial" w:hAnsi="Arial" w:cs="Arial"/>
          <w:b/>
          <w:bCs/>
          <w:i/>
          <w:iCs/>
          <w:color w:val="000000"/>
          <w:sz w:val="22"/>
          <w:szCs w:val="22"/>
        </w:rPr>
        <w:t>Gusto sostenibile</w:t>
      </w:r>
      <w:r w:rsidRPr="00DE06C1">
        <w:rPr>
          <w:rFonts w:ascii="Arial" w:hAnsi="Arial" w:cs="Arial"/>
          <w:color w:val="000000"/>
          <w:sz w:val="22"/>
          <w:szCs w:val="22"/>
        </w:rPr>
        <w:t xml:space="preserve">, il viaggio verso la consapevolezza ambientale proposto questa volta dal </w:t>
      </w:r>
      <w:r w:rsidR="00992D88" w:rsidRPr="00DE06C1">
        <w:rPr>
          <w:rFonts w:ascii="Arial" w:hAnsi="Arial" w:cs="Arial"/>
          <w:color w:val="000000"/>
          <w:sz w:val="22"/>
          <w:szCs w:val="22"/>
        </w:rPr>
        <w:t>d</w:t>
      </w:r>
      <w:r w:rsidRPr="00DE06C1">
        <w:rPr>
          <w:rFonts w:ascii="Arial" w:hAnsi="Arial" w:cs="Arial"/>
          <w:color w:val="000000"/>
          <w:sz w:val="22"/>
          <w:szCs w:val="22"/>
        </w:rPr>
        <w:t xml:space="preserve">ipartimento ABC del Politecnico, che si configura come esperienza interattiva in cui </w:t>
      </w:r>
      <w:r w:rsidRPr="00DE06C1">
        <w:rPr>
          <w:rFonts w:ascii="Arial" w:hAnsi="Arial" w:cs="Arial"/>
          <w:b/>
          <w:bCs/>
          <w:color w:val="000000"/>
          <w:sz w:val="22"/>
          <w:szCs w:val="22"/>
        </w:rPr>
        <w:t xml:space="preserve">valutare il proprio stile alimentare e le </w:t>
      </w:r>
      <w:r w:rsidR="00DD4622" w:rsidRPr="00DE06C1">
        <w:rPr>
          <w:rFonts w:ascii="Arial" w:hAnsi="Arial" w:cs="Arial"/>
          <w:b/>
          <w:bCs/>
          <w:color w:val="000000"/>
          <w:sz w:val="22"/>
          <w:szCs w:val="22"/>
        </w:rPr>
        <w:t>implicazioni alimentari delle proprie scelte</w:t>
      </w:r>
      <w:r w:rsidR="00DD4622" w:rsidRPr="00DE06C1">
        <w:rPr>
          <w:rFonts w:ascii="Arial" w:hAnsi="Arial" w:cs="Arial"/>
          <w:color w:val="000000"/>
          <w:sz w:val="22"/>
          <w:szCs w:val="22"/>
        </w:rPr>
        <w:t>.</w:t>
      </w:r>
    </w:p>
    <w:p w14:paraId="08D1CC8F" w14:textId="77777777" w:rsidR="00AE56BF" w:rsidRPr="00DE06C1" w:rsidRDefault="00AE56BF" w:rsidP="00936F2E">
      <w:pPr>
        <w:pBdr>
          <w:top w:val="nil"/>
          <w:left w:val="nil"/>
          <w:bottom w:val="nil"/>
          <w:right w:val="nil"/>
          <w:between w:val="nil"/>
        </w:pBdr>
        <w:spacing w:line="276" w:lineRule="auto"/>
        <w:jc w:val="both"/>
        <w:rPr>
          <w:rFonts w:ascii="Arial" w:hAnsi="Arial" w:cs="Arial"/>
          <w:color w:val="000000"/>
          <w:sz w:val="22"/>
          <w:szCs w:val="22"/>
        </w:rPr>
      </w:pPr>
    </w:p>
    <w:p w14:paraId="7AD64F9B" w14:textId="15368893" w:rsidR="00D60EF6" w:rsidRPr="00DE06C1" w:rsidRDefault="00B968DE" w:rsidP="00ED5AA2">
      <w:pPr>
        <w:pBdr>
          <w:top w:val="nil"/>
          <w:left w:val="nil"/>
          <w:bottom w:val="nil"/>
          <w:right w:val="nil"/>
          <w:between w:val="nil"/>
        </w:pBdr>
        <w:spacing w:line="276" w:lineRule="auto"/>
        <w:jc w:val="both"/>
        <w:rPr>
          <w:rFonts w:ascii="Arial" w:hAnsi="Arial" w:cs="Arial"/>
          <w:color w:val="000000"/>
          <w:sz w:val="22"/>
          <w:szCs w:val="22"/>
        </w:rPr>
      </w:pPr>
      <w:r w:rsidRPr="00DE06C1">
        <w:rPr>
          <w:rFonts w:ascii="Arial" w:hAnsi="Arial" w:cs="Arial"/>
          <w:color w:val="000000"/>
          <w:sz w:val="22"/>
          <w:szCs w:val="22"/>
        </w:rPr>
        <w:t xml:space="preserve">Come da tradizione, sabato sera il </w:t>
      </w:r>
      <w:proofErr w:type="spellStart"/>
      <w:r w:rsidRPr="00DE06C1">
        <w:rPr>
          <w:rFonts w:ascii="Arial" w:hAnsi="Arial" w:cs="Arial"/>
          <w:i/>
          <w:iCs/>
          <w:color w:val="000000"/>
          <w:sz w:val="22"/>
          <w:szCs w:val="22"/>
        </w:rPr>
        <w:t>Food&amp;Science</w:t>
      </w:r>
      <w:proofErr w:type="spellEnd"/>
      <w:r w:rsidRPr="00DE06C1">
        <w:rPr>
          <w:rFonts w:ascii="Arial" w:hAnsi="Arial" w:cs="Arial"/>
          <w:i/>
          <w:iCs/>
          <w:color w:val="000000"/>
          <w:sz w:val="22"/>
          <w:szCs w:val="22"/>
        </w:rPr>
        <w:t xml:space="preserve"> Festival</w:t>
      </w:r>
      <w:r w:rsidRPr="00DE06C1">
        <w:rPr>
          <w:rFonts w:ascii="Arial" w:hAnsi="Arial" w:cs="Arial"/>
          <w:color w:val="000000"/>
          <w:sz w:val="22"/>
          <w:szCs w:val="22"/>
        </w:rPr>
        <w:t xml:space="preserve"> arricchisce la propria offerta con uno spettacolo in cui questa volta si potranno sperimentare gli </w:t>
      </w:r>
      <w:r w:rsidRPr="00DE06C1">
        <w:rPr>
          <w:rFonts w:ascii="Arial" w:hAnsi="Arial" w:cs="Arial"/>
          <w:i/>
          <w:iCs/>
          <w:color w:val="000000"/>
          <w:sz w:val="22"/>
          <w:szCs w:val="22"/>
        </w:rPr>
        <w:t>intrecci</w:t>
      </w:r>
      <w:r w:rsidRPr="00DE06C1">
        <w:rPr>
          <w:rFonts w:ascii="Arial" w:hAnsi="Arial" w:cs="Arial"/>
          <w:color w:val="000000"/>
          <w:sz w:val="22"/>
          <w:szCs w:val="22"/>
        </w:rPr>
        <w:t xml:space="preserve"> tra </w:t>
      </w:r>
      <w:r w:rsidRPr="00DE06C1">
        <w:rPr>
          <w:rFonts w:ascii="Arial" w:hAnsi="Arial" w:cs="Arial"/>
          <w:b/>
          <w:bCs/>
          <w:color w:val="000000"/>
          <w:sz w:val="22"/>
          <w:szCs w:val="22"/>
        </w:rPr>
        <w:t>musica</w:t>
      </w:r>
      <w:r w:rsidRPr="00DE06C1">
        <w:rPr>
          <w:rFonts w:ascii="Arial" w:hAnsi="Arial" w:cs="Arial"/>
          <w:color w:val="000000"/>
          <w:sz w:val="22"/>
          <w:szCs w:val="22"/>
        </w:rPr>
        <w:t xml:space="preserve">, </w:t>
      </w:r>
      <w:r w:rsidRPr="00DE06C1">
        <w:rPr>
          <w:rFonts w:ascii="Arial" w:hAnsi="Arial" w:cs="Arial"/>
          <w:b/>
          <w:bCs/>
          <w:color w:val="000000"/>
          <w:sz w:val="22"/>
          <w:szCs w:val="22"/>
        </w:rPr>
        <w:t>danza</w:t>
      </w:r>
      <w:r w:rsidRPr="00DE06C1">
        <w:rPr>
          <w:rFonts w:ascii="Arial" w:hAnsi="Arial" w:cs="Arial"/>
          <w:color w:val="000000"/>
          <w:sz w:val="22"/>
          <w:szCs w:val="22"/>
        </w:rPr>
        <w:t xml:space="preserve"> e </w:t>
      </w:r>
      <w:r w:rsidRPr="00DE06C1">
        <w:rPr>
          <w:rFonts w:ascii="Arial" w:hAnsi="Arial" w:cs="Arial"/>
          <w:b/>
          <w:bCs/>
          <w:color w:val="000000"/>
          <w:sz w:val="22"/>
          <w:szCs w:val="22"/>
        </w:rPr>
        <w:t>acrobazia</w:t>
      </w:r>
      <w:r w:rsidRPr="00DE06C1">
        <w:rPr>
          <w:rFonts w:ascii="Arial" w:hAnsi="Arial" w:cs="Arial"/>
          <w:color w:val="000000"/>
          <w:sz w:val="22"/>
          <w:szCs w:val="22"/>
        </w:rPr>
        <w:t xml:space="preserve">. </w:t>
      </w:r>
      <w:r w:rsidRPr="00DE06C1">
        <w:rPr>
          <w:rFonts w:ascii="Arial" w:hAnsi="Arial" w:cs="Arial"/>
          <w:b/>
          <w:bCs/>
          <w:color w:val="000000"/>
          <w:sz w:val="22"/>
          <w:szCs w:val="22"/>
        </w:rPr>
        <w:t>Il Posto</w:t>
      </w:r>
      <w:r w:rsidRPr="00DE06C1">
        <w:rPr>
          <w:rFonts w:ascii="Arial" w:hAnsi="Arial" w:cs="Arial"/>
          <w:color w:val="000000"/>
          <w:sz w:val="22"/>
          <w:szCs w:val="22"/>
        </w:rPr>
        <w:t xml:space="preserve">, una delle principali compagnie di danza verticale, si esibisce portando la magia e la tecnica delle </w:t>
      </w:r>
      <w:r w:rsidRPr="00DE06C1">
        <w:rPr>
          <w:rFonts w:ascii="Arial" w:hAnsi="Arial" w:cs="Arial"/>
          <w:b/>
          <w:bCs/>
          <w:color w:val="000000"/>
          <w:sz w:val="22"/>
          <w:szCs w:val="22"/>
        </w:rPr>
        <w:t>evoluzioni aeree tra i palazzi storici di Mantova</w:t>
      </w:r>
      <w:r w:rsidRPr="00DE06C1">
        <w:rPr>
          <w:rFonts w:ascii="Arial" w:hAnsi="Arial" w:cs="Arial"/>
          <w:color w:val="000000"/>
          <w:sz w:val="22"/>
          <w:szCs w:val="22"/>
        </w:rPr>
        <w:t xml:space="preserve">, che per una notte diventano esclusivo </w:t>
      </w:r>
      <w:r w:rsidRPr="00DE06C1">
        <w:rPr>
          <w:rFonts w:ascii="Arial" w:hAnsi="Arial" w:cs="Arial"/>
          <w:color w:val="000000"/>
          <w:sz w:val="22"/>
          <w:szCs w:val="22"/>
        </w:rPr>
        <w:lastRenderedPageBreak/>
        <w:t>palcoscenico a cielo aperto. Una nuova lettura dell’architettura e dell’arte che vede la musica</w:t>
      </w:r>
      <w:r w:rsidR="00BF1BE4">
        <w:rPr>
          <w:rFonts w:ascii="Arial" w:hAnsi="Arial" w:cs="Arial"/>
          <w:color w:val="000000"/>
          <w:sz w:val="22"/>
          <w:szCs w:val="22"/>
        </w:rPr>
        <w:t>, in questo caso</w:t>
      </w:r>
      <w:r w:rsidR="00BF1BE4" w:rsidRPr="00BF1BE4">
        <w:rPr>
          <w:rFonts w:ascii="Arial" w:hAnsi="Arial" w:cs="Arial"/>
          <w:color w:val="000000"/>
          <w:sz w:val="22"/>
          <w:szCs w:val="22"/>
        </w:rPr>
        <w:t xml:space="preserve"> </w:t>
      </w:r>
      <w:r w:rsidR="00BF1BE4">
        <w:rPr>
          <w:rFonts w:ascii="Arial" w:hAnsi="Arial" w:cs="Arial"/>
          <w:color w:val="000000"/>
          <w:sz w:val="22"/>
          <w:szCs w:val="22"/>
        </w:rPr>
        <w:t>quella dell’</w:t>
      </w:r>
      <w:r w:rsidR="00BF1BE4" w:rsidRPr="00C7222C">
        <w:rPr>
          <w:rFonts w:ascii="Arial" w:hAnsi="Arial" w:cs="Arial"/>
          <w:b/>
          <w:bCs/>
          <w:color w:val="000000"/>
          <w:sz w:val="22"/>
          <w:szCs w:val="22"/>
        </w:rPr>
        <w:t>Ensemble dell’Orchestra da Camera di Mantova</w:t>
      </w:r>
      <w:r w:rsidR="00BF1BE4">
        <w:rPr>
          <w:rFonts w:ascii="Arial" w:hAnsi="Arial" w:cs="Arial"/>
          <w:color w:val="000000"/>
          <w:sz w:val="22"/>
          <w:szCs w:val="22"/>
        </w:rPr>
        <w:t xml:space="preserve">, </w:t>
      </w:r>
      <w:r w:rsidRPr="00DE06C1">
        <w:rPr>
          <w:rFonts w:ascii="Arial" w:hAnsi="Arial" w:cs="Arial"/>
          <w:color w:val="000000"/>
          <w:sz w:val="22"/>
          <w:szCs w:val="22"/>
        </w:rPr>
        <w:t xml:space="preserve"> come co-protagonista e che stupirà il pubblico accompagnandolo in uno spettacolo unico</w:t>
      </w:r>
      <w:r w:rsidR="001241D9" w:rsidRPr="00DE06C1">
        <w:rPr>
          <w:rFonts w:ascii="Arial" w:hAnsi="Arial" w:cs="Arial"/>
          <w:color w:val="000000"/>
          <w:sz w:val="22"/>
          <w:szCs w:val="22"/>
        </w:rPr>
        <w:t xml:space="preserve"> (</w:t>
      </w:r>
      <w:r w:rsidR="00AF7DBA">
        <w:rPr>
          <w:rFonts w:ascii="Arial" w:hAnsi="Arial" w:cs="Arial"/>
          <w:color w:val="000000"/>
          <w:sz w:val="22"/>
          <w:szCs w:val="22"/>
        </w:rPr>
        <w:t xml:space="preserve">Palazzo Vescovile, </w:t>
      </w:r>
      <w:r w:rsidR="00A744C4" w:rsidRPr="00DE06C1">
        <w:rPr>
          <w:rFonts w:ascii="Arial" w:hAnsi="Arial" w:cs="Arial"/>
          <w:color w:val="000000"/>
          <w:sz w:val="22"/>
          <w:szCs w:val="22"/>
        </w:rPr>
        <w:t xml:space="preserve">ore 21, </w:t>
      </w:r>
      <w:r w:rsidR="001241D9" w:rsidRPr="00DE06C1">
        <w:rPr>
          <w:rFonts w:ascii="Arial" w:hAnsi="Arial" w:cs="Arial"/>
          <w:color w:val="000000"/>
          <w:sz w:val="22"/>
          <w:szCs w:val="22"/>
        </w:rPr>
        <w:t xml:space="preserve">in collaborazione con Trame Sonore). </w:t>
      </w:r>
    </w:p>
    <w:p w14:paraId="74FF92D3" w14:textId="77777777" w:rsidR="00B968DE" w:rsidRPr="00DE06C1" w:rsidRDefault="00B968DE" w:rsidP="0075062D">
      <w:pPr>
        <w:pStyle w:val="Normale1"/>
        <w:jc w:val="both"/>
        <w:rPr>
          <w:color w:val="000000"/>
          <w:lang w:val="it-IT"/>
        </w:rPr>
      </w:pPr>
    </w:p>
    <w:p w14:paraId="042CA9D2" w14:textId="0539F565" w:rsidR="00641724" w:rsidRPr="00DE06C1" w:rsidRDefault="00520B36" w:rsidP="00641724">
      <w:pPr>
        <w:pBdr>
          <w:top w:val="nil"/>
          <w:left w:val="nil"/>
          <w:bottom w:val="nil"/>
          <w:right w:val="nil"/>
          <w:between w:val="nil"/>
        </w:pBdr>
        <w:spacing w:line="276" w:lineRule="auto"/>
        <w:jc w:val="both"/>
        <w:rPr>
          <w:rFonts w:ascii="Arial" w:eastAsia="Arial" w:hAnsi="Arial" w:cs="Arial"/>
          <w:b/>
          <w:bCs/>
          <w:smallCaps/>
          <w:color w:val="000000"/>
        </w:rPr>
      </w:pPr>
      <w:r w:rsidRPr="00DE06C1">
        <w:rPr>
          <w:rFonts w:ascii="Arial" w:eastAsia="Arial" w:hAnsi="Arial" w:cs="Arial"/>
          <w:b/>
          <w:bCs/>
          <w:smallCaps/>
          <w:color w:val="000000"/>
        </w:rPr>
        <w:t>LABORATORI</w:t>
      </w:r>
      <w:r w:rsidR="003031D7" w:rsidRPr="00DE06C1">
        <w:rPr>
          <w:rFonts w:ascii="Arial" w:eastAsia="Arial" w:hAnsi="Arial" w:cs="Arial"/>
          <w:b/>
          <w:bCs/>
          <w:smallCaps/>
          <w:color w:val="000000"/>
        </w:rPr>
        <w:t xml:space="preserve"> E VISITE GUIDATE</w:t>
      </w:r>
      <w:r w:rsidR="002F48A7" w:rsidRPr="00DE06C1">
        <w:rPr>
          <w:rFonts w:ascii="Arial" w:eastAsia="Arial" w:hAnsi="Arial" w:cs="Arial"/>
          <w:b/>
          <w:bCs/>
          <w:smallCaps/>
          <w:color w:val="000000"/>
        </w:rPr>
        <w:t xml:space="preserve">, </w:t>
      </w:r>
      <w:r w:rsidRPr="00DE06C1">
        <w:rPr>
          <w:rFonts w:ascii="Arial" w:eastAsia="Arial" w:hAnsi="Arial" w:cs="Arial"/>
          <w:b/>
          <w:bCs/>
          <w:smallCaps/>
          <w:color w:val="000000"/>
        </w:rPr>
        <w:t>DEGUSTAZIONI</w:t>
      </w:r>
      <w:r w:rsidR="003031D7" w:rsidRPr="00DE06C1">
        <w:rPr>
          <w:rFonts w:ascii="Arial" w:eastAsia="Arial" w:hAnsi="Arial" w:cs="Arial"/>
          <w:b/>
          <w:bCs/>
          <w:smallCaps/>
          <w:color w:val="000000"/>
        </w:rPr>
        <w:t xml:space="preserve"> E</w:t>
      </w:r>
      <w:r w:rsidRPr="00DE06C1">
        <w:rPr>
          <w:rFonts w:ascii="Arial" w:eastAsia="Arial" w:hAnsi="Arial" w:cs="Arial"/>
          <w:b/>
          <w:bCs/>
          <w:smallCaps/>
          <w:color w:val="000000"/>
        </w:rPr>
        <w:t xml:space="preserve"> SHOW COOKING</w:t>
      </w:r>
    </w:p>
    <w:p w14:paraId="6A8929CC" w14:textId="77777777" w:rsidR="00520B36" w:rsidRPr="00DE06C1" w:rsidRDefault="00520B36" w:rsidP="00641724">
      <w:pPr>
        <w:pBdr>
          <w:top w:val="nil"/>
          <w:left w:val="nil"/>
          <w:bottom w:val="nil"/>
          <w:right w:val="nil"/>
          <w:between w:val="nil"/>
        </w:pBdr>
        <w:spacing w:line="276" w:lineRule="auto"/>
        <w:jc w:val="both"/>
        <w:rPr>
          <w:rFonts w:ascii="Arial" w:eastAsia="Arial" w:hAnsi="Arial" w:cs="Arial"/>
          <w:b/>
          <w:bCs/>
          <w:smallCaps/>
          <w:color w:val="000000"/>
        </w:rPr>
      </w:pPr>
    </w:p>
    <w:p w14:paraId="2A36DECF" w14:textId="2EFDAA4A" w:rsidR="00541882" w:rsidRPr="00DE06C1" w:rsidRDefault="00DD50E8" w:rsidP="0075062D">
      <w:pPr>
        <w:pStyle w:val="Normale1"/>
        <w:jc w:val="both"/>
        <w:rPr>
          <w:color w:val="000000"/>
          <w:lang w:val="it-IT"/>
        </w:rPr>
      </w:pPr>
      <w:r w:rsidRPr="00DE06C1">
        <w:rPr>
          <w:color w:val="000000"/>
          <w:lang w:val="it-IT"/>
        </w:rPr>
        <w:t xml:space="preserve">Parte fondamentale della proposta del </w:t>
      </w:r>
      <w:proofErr w:type="spellStart"/>
      <w:r w:rsidRPr="00DE06C1">
        <w:rPr>
          <w:i/>
          <w:iCs/>
          <w:color w:val="000000"/>
          <w:lang w:val="it-IT"/>
        </w:rPr>
        <w:t>Food&amp;Science</w:t>
      </w:r>
      <w:proofErr w:type="spellEnd"/>
      <w:r w:rsidRPr="00DE06C1">
        <w:rPr>
          <w:i/>
          <w:iCs/>
          <w:color w:val="000000"/>
          <w:lang w:val="it-IT"/>
        </w:rPr>
        <w:t xml:space="preserve"> Festival</w:t>
      </w:r>
      <w:r w:rsidRPr="00DE06C1">
        <w:rPr>
          <w:color w:val="000000"/>
          <w:lang w:val="it-IT"/>
        </w:rPr>
        <w:t xml:space="preserve">, </w:t>
      </w:r>
      <w:r w:rsidRPr="00DE06C1">
        <w:rPr>
          <w:b/>
          <w:bCs/>
          <w:color w:val="000000"/>
          <w:lang w:val="it-IT"/>
        </w:rPr>
        <w:t>laboratori e degustazioni</w:t>
      </w:r>
      <w:r w:rsidRPr="00DE06C1">
        <w:rPr>
          <w:color w:val="000000"/>
          <w:lang w:val="it-IT"/>
        </w:rPr>
        <w:t xml:space="preserve"> cattureranno l’attenzione di adulti e ragazzi offrendo momenti per approfondire divertendosi alcuni aspetti della scienza che innova e indirizza la produzione alimentare</w:t>
      </w:r>
      <w:r w:rsidR="00541882" w:rsidRPr="00DE06C1">
        <w:rPr>
          <w:color w:val="000000"/>
          <w:lang w:val="it-IT"/>
        </w:rPr>
        <w:t xml:space="preserve"> senza mai dimenticare il benessere e la salute. Arriva a Mantova a ricordarlo la </w:t>
      </w:r>
      <w:r w:rsidR="00541882" w:rsidRPr="00DE06C1">
        <w:rPr>
          <w:b/>
          <w:bCs/>
          <w:color w:val="000000"/>
          <w:lang w:val="it-IT"/>
        </w:rPr>
        <w:t>Fondazione AIRC per la Ricerca sul Cancro</w:t>
      </w:r>
      <w:r w:rsidR="00541882" w:rsidRPr="00DE06C1">
        <w:rPr>
          <w:color w:val="000000"/>
          <w:lang w:val="it-IT"/>
        </w:rPr>
        <w:t xml:space="preserve"> che cura </w:t>
      </w:r>
      <w:r w:rsidR="00541882" w:rsidRPr="00DE06C1">
        <w:rPr>
          <w:i/>
          <w:iCs/>
          <w:color w:val="000000"/>
          <w:lang w:val="it-IT"/>
        </w:rPr>
        <w:t>Bilanciamoci</w:t>
      </w:r>
      <w:r w:rsidR="00541882" w:rsidRPr="00DE06C1">
        <w:rPr>
          <w:color w:val="000000"/>
          <w:lang w:val="it-IT"/>
        </w:rPr>
        <w:t xml:space="preserve">, il momento di approfondimento in cui parlare attraverso il gioco e il dialogo di quanto sia fondamentale mantenere un’alimentazione sana ed equilibrata nella prevenzione di molte malattie, che non vieti nessun cibo ma stimoli alla conoscenza e al corretto consumo. </w:t>
      </w:r>
    </w:p>
    <w:p w14:paraId="19030871" w14:textId="77777777" w:rsidR="00DD50E8" w:rsidRPr="00DE06C1" w:rsidRDefault="00DD50E8" w:rsidP="0075062D">
      <w:pPr>
        <w:pStyle w:val="Normale1"/>
        <w:jc w:val="both"/>
        <w:rPr>
          <w:color w:val="000000"/>
          <w:lang w:val="it-IT"/>
        </w:rPr>
      </w:pPr>
    </w:p>
    <w:p w14:paraId="33008A50" w14:textId="267BAE10" w:rsidR="00C97C38" w:rsidRPr="00DE06C1" w:rsidRDefault="00EC3634" w:rsidP="0075062D">
      <w:pPr>
        <w:pStyle w:val="Normale1"/>
        <w:jc w:val="both"/>
        <w:rPr>
          <w:b/>
          <w:bCs/>
          <w:color w:val="000000"/>
          <w:lang w:val="it-IT"/>
        </w:rPr>
      </w:pPr>
      <w:r w:rsidRPr="00DE06C1">
        <w:rPr>
          <w:color w:val="000000"/>
          <w:lang w:val="it-IT"/>
        </w:rPr>
        <w:t xml:space="preserve">Gioco e dialogo sono ricorrenti anche negli appuntamenti </w:t>
      </w:r>
      <w:r w:rsidR="00E16283" w:rsidRPr="00DE06C1">
        <w:rPr>
          <w:color w:val="000000"/>
          <w:lang w:val="it-IT"/>
        </w:rPr>
        <w:t xml:space="preserve">in collaborazione con </w:t>
      </w:r>
      <w:r w:rsidR="00E16283" w:rsidRPr="00DE06C1">
        <w:rPr>
          <w:b/>
          <w:bCs/>
          <w:color w:val="000000"/>
          <w:lang w:val="it-IT"/>
        </w:rPr>
        <w:t>Regione Lombardia</w:t>
      </w:r>
      <w:r w:rsidR="00C76AB9" w:rsidRPr="00DE06C1">
        <w:rPr>
          <w:color w:val="000000"/>
          <w:lang w:val="it-IT"/>
        </w:rPr>
        <w:t xml:space="preserve">, </w:t>
      </w:r>
      <w:r w:rsidR="00E16283" w:rsidRPr="00DE06C1">
        <w:rPr>
          <w:color w:val="000000"/>
          <w:lang w:val="it-IT"/>
        </w:rPr>
        <w:t xml:space="preserve">che sfida gli alunni delle scuole cittadine a calarsi nei panni di </w:t>
      </w:r>
      <w:proofErr w:type="spellStart"/>
      <w:r w:rsidR="00E16283" w:rsidRPr="00DE06C1">
        <w:rPr>
          <w:i/>
          <w:iCs/>
          <w:color w:val="000000"/>
          <w:lang w:val="it-IT"/>
        </w:rPr>
        <w:t>Bio</w:t>
      </w:r>
      <w:proofErr w:type="spellEnd"/>
      <w:r w:rsidR="00E16283" w:rsidRPr="00DE06C1">
        <w:rPr>
          <w:i/>
          <w:iCs/>
          <w:color w:val="000000"/>
          <w:lang w:val="it-IT"/>
        </w:rPr>
        <w:t xml:space="preserve"> detective</w:t>
      </w:r>
      <w:r w:rsidR="00E16283" w:rsidRPr="00DE06C1">
        <w:rPr>
          <w:color w:val="000000"/>
          <w:lang w:val="it-IT"/>
        </w:rPr>
        <w:t xml:space="preserve"> </w:t>
      </w:r>
      <w:r w:rsidR="002573F7" w:rsidRPr="00DE06C1">
        <w:rPr>
          <w:color w:val="000000"/>
          <w:lang w:val="it-IT"/>
        </w:rPr>
        <w:t xml:space="preserve">per </w:t>
      </w:r>
      <w:r w:rsidR="00E16283" w:rsidRPr="00DE06C1">
        <w:rPr>
          <w:color w:val="000000"/>
          <w:lang w:val="it-IT"/>
        </w:rPr>
        <w:t xml:space="preserve">andare alla ricerca del colpevole di un reato gravissimo: aver rubato il buon cibo. </w:t>
      </w:r>
      <w:r w:rsidR="00772ADB" w:rsidRPr="00DE06C1">
        <w:rPr>
          <w:color w:val="000000"/>
          <w:lang w:val="it-IT"/>
        </w:rPr>
        <w:t xml:space="preserve">In Piazza Leon Battista Alberti si </w:t>
      </w:r>
      <w:r w:rsidR="00E16283" w:rsidRPr="00DE06C1">
        <w:rPr>
          <w:color w:val="000000"/>
          <w:lang w:val="it-IT"/>
        </w:rPr>
        <w:t xml:space="preserve">cercheranno prove e indizi, si condurranno esperimenti dal vivo, quiz e attività per arrivare a risolvere il crimine e imparare come, </w:t>
      </w:r>
      <w:r w:rsidR="00E16283" w:rsidRPr="00DE06C1">
        <w:rPr>
          <w:b/>
          <w:bCs/>
          <w:color w:val="000000"/>
          <w:lang w:val="it-IT"/>
        </w:rPr>
        <w:t>per essere definito buono, il cibo debba anche essere sano</w:t>
      </w:r>
      <w:r w:rsidR="00E16283" w:rsidRPr="00DE06C1">
        <w:rPr>
          <w:color w:val="000000"/>
          <w:lang w:val="it-IT"/>
        </w:rPr>
        <w:t>, sicuro e sostenibile. Ma non saranno solo i partecipanti dell’indagine a impararlo: tutti coloro che verranno intercettati dai</w:t>
      </w:r>
      <w:r w:rsidR="00E16283" w:rsidRPr="00DE06C1">
        <w:rPr>
          <w:i/>
          <w:iCs/>
          <w:color w:val="000000"/>
          <w:lang w:val="it-IT"/>
        </w:rPr>
        <w:t xml:space="preserve"> </w:t>
      </w:r>
      <w:proofErr w:type="spellStart"/>
      <w:r w:rsidR="00E16283" w:rsidRPr="00DE06C1">
        <w:rPr>
          <w:i/>
          <w:iCs/>
          <w:color w:val="000000"/>
          <w:lang w:val="it-IT"/>
        </w:rPr>
        <w:t>Bio-Vélo</w:t>
      </w:r>
      <w:proofErr w:type="spellEnd"/>
      <w:r w:rsidR="00E16283" w:rsidRPr="00DE06C1">
        <w:rPr>
          <w:i/>
          <w:iCs/>
          <w:color w:val="000000"/>
          <w:lang w:val="it-IT"/>
        </w:rPr>
        <w:t xml:space="preserve"> </w:t>
      </w:r>
      <w:r w:rsidR="00E16283" w:rsidRPr="00DE06C1">
        <w:rPr>
          <w:color w:val="000000"/>
          <w:lang w:val="it-IT"/>
        </w:rPr>
        <w:t>potranno scoprire segreti e curiosità legate ad agricoltura e allevamento biologico attraverso piccole sfide e simpatiche gag</w:t>
      </w:r>
      <w:r w:rsidR="00C97C38" w:rsidRPr="00DE06C1">
        <w:rPr>
          <w:color w:val="000000"/>
          <w:lang w:val="it-IT"/>
        </w:rPr>
        <w:t xml:space="preserve">, dall’uso delle clessidre ad acqua per spiegare il tempo della terra e delle colture all’amuleto sul benessere animale, ricevendo materiale promozionale del progetto “Mio Tuo </w:t>
      </w:r>
      <w:proofErr w:type="spellStart"/>
      <w:r w:rsidR="00C97C38" w:rsidRPr="00DE06C1">
        <w:rPr>
          <w:color w:val="000000"/>
          <w:lang w:val="it-IT"/>
        </w:rPr>
        <w:t>Bio</w:t>
      </w:r>
      <w:proofErr w:type="spellEnd"/>
      <w:r w:rsidR="00C97C38" w:rsidRPr="00DE06C1">
        <w:rPr>
          <w:color w:val="000000"/>
          <w:lang w:val="it-IT"/>
        </w:rPr>
        <w:t xml:space="preserve">” e l’augurio di seguire il più possibile i consigli appena ricevuti. Due occasioni, entrambe a cura di </w:t>
      </w:r>
      <w:r w:rsidR="00C97C38" w:rsidRPr="00DE06C1">
        <w:rPr>
          <w:b/>
          <w:bCs/>
          <w:color w:val="000000"/>
          <w:lang w:val="it-IT"/>
        </w:rPr>
        <w:t>Multiversi</w:t>
      </w:r>
      <w:r w:rsidR="00C97C38" w:rsidRPr="00DE06C1">
        <w:rPr>
          <w:color w:val="000000"/>
          <w:lang w:val="it-IT"/>
        </w:rPr>
        <w:t xml:space="preserve">, per approfondire il tema unendo al divertimento l’accuratezza scientifica. </w:t>
      </w:r>
      <w:r w:rsidR="00854355" w:rsidRPr="00DE06C1">
        <w:rPr>
          <w:color w:val="000000"/>
          <w:lang w:val="it-IT"/>
        </w:rPr>
        <w:t xml:space="preserve">Appuntamento poi con </w:t>
      </w:r>
      <w:r w:rsidR="00854355" w:rsidRPr="00DE06C1">
        <w:rPr>
          <w:i/>
          <w:iCs/>
          <w:color w:val="000000"/>
          <w:lang w:val="it-IT"/>
        </w:rPr>
        <w:t xml:space="preserve">Verde in Movimento, Costruisci il tuo </w:t>
      </w:r>
      <w:proofErr w:type="spellStart"/>
      <w:r w:rsidR="00854355" w:rsidRPr="00DE06C1">
        <w:rPr>
          <w:i/>
          <w:iCs/>
          <w:color w:val="000000"/>
          <w:lang w:val="it-IT"/>
        </w:rPr>
        <w:t>BioOrto</w:t>
      </w:r>
      <w:proofErr w:type="spellEnd"/>
      <w:r w:rsidR="00854355" w:rsidRPr="00DE06C1">
        <w:rPr>
          <w:i/>
          <w:iCs/>
          <w:color w:val="000000"/>
          <w:lang w:val="it-IT"/>
        </w:rPr>
        <w:t xml:space="preserve"> da passeggio</w:t>
      </w:r>
      <w:r w:rsidR="00854355" w:rsidRPr="00DE06C1">
        <w:rPr>
          <w:color w:val="000000"/>
          <w:lang w:val="it-IT"/>
        </w:rPr>
        <w:t xml:space="preserve"> (a cura di</w:t>
      </w:r>
      <w:r w:rsidR="00854355" w:rsidRPr="00DE06C1">
        <w:rPr>
          <w:b/>
          <w:bCs/>
          <w:color w:val="000000"/>
          <w:lang w:val="it-IT"/>
        </w:rPr>
        <w:t xml:space="preserve"> HORTUS. Agricoltura Sociale</w:t>
      </w:r>
      <w:r w:rsidR="00854355" w:rsidRPr="00DE06C1">
        <w:rPr>
          <w:color w:val="000000"/>
          <w:lang w:val="it-IT"/>
        </w:rPr>
        <w:t>) per imparare i fondamenti dell’agricoltura biologica per creare un piccolo orto da portare a casa, insieme al divulgatore</w:t>
      </w:r>
      <w:r w:rsidR="00E366AA" w:rsidRPr="00DE06C1">
        <w:rPr>
          <w:color w:val="000000"/>
          <w:lang w:val="it-IT"/>
        </w:rPr>
        <w:t xml:space="preserve"> scientifico</w:t>
      </w:r>
      <w:r w:rsidR="00854355" w:rsidRPr="00DE06C1">
        <w:rPr>
          <w:color w:val="000000"/>
          <w:lang w:val="it-IT"/>
        </w:rPr>
        <w:t xml:space="preserve"> </w:t>
      </w:r>
      <w:r w:rsidR="00854355" w:rsidRPr="00DE06C1">
        <w:rPr>
          <w:b/>
          <w:bCs/>
          <w:color w:val="000000"/>
          <w:lang w:val="it-IT"/>
        </w:rPr>
        <w:t>Marco Martinelli</w:t>
      </w:r>
      <w:r w:rsidR="00C97C38" w:rsidRPr="00DE06C1">
        <w:rPr>
          <w:color w:val="000000"/>
          <w:lang w:val="it-IT"/>
        </w:rPr>
        <w:t>.</w:t>
      </w:r>
    </w:p>
    <w:p w14:paraId="76EE3A83" w14:textId="77777777" w:rsidR="00A62206" w:rsidRPr="00DE06C1" w:rsidRDefault="00A62206" w:rsidP="0075062D">
      <w:pPr>
        <w:pStyle w:val="Normale1"/>
        <w:jc w:val="both"/>
        <w:rPr>
          <w:color w:val="000000"/>
          <w:lang w:val="it-IT"/>
        </w:rPr>
      </w:pPr>
    </w:p>
    <w:p w14:paraId="24AC5F67" w14:textId="0ADA7C20" w:rsidR="00A62206" w:rsidRPr="00DE06C1" w:rsidRDefault="00A62206" w:rsidP="0075062D">
      <w:pPr>
        <w:pStyle w:val="Normale1"/>
        <w:jc w:val="both"/>
        <w:rPr>
          <w:rFonts w:eastAsia="Times New Roman"/>
          <w:color w:val="000000"/>
        </w:rPr>
      </w:pPr>
      <w:r w:rsidRPr="00DE06C1">
        <w:rPr>
          <w:color w:val="000000"/>
          <w:lang w:val="it-IT"/>
        </w:rPr>
        <w:t xml:space="preserve">Ma qual è l’elemento necessario a ogni coltivazione? L’acqua, come sa bene il </w:t>
      </w:r>
      <w:r w:rsidRPr="00DE06C1">
        <w:rPr>
          <w:b/>
          <w:bCs/>
          <w:color w:val="000000"/>
          <w:lang w:val="it-IT"/>
        </w:rPr>
        <w:t>Gruppo Tea</w:t>
      </w:r>
      <w:r w:rsidRPr="00DE06C1">
        <w:rPr>
          <w:color w:val="000000"/>
          <w:lang w:val="it-IT"/>
        </w:rPr>
        <w:t xml:space="preserve"> che collabora alla realizzazione del laboratorio </w:t>
      </w:r>
      <w:r w:rsidRPr="00DE06C1">
        <w:rPr>
          <w:i/>
          <w:iCs/>
          <w:color w:val="000000"/>
          <w:lang w:val="it-IT"/>
        </w:rPr>
        <w:t>Una goccia alla volta!</w:t>
      </w:r>
      <w:r w:rsidRPr="00DE06C1">
        <w:rPr>
          <w:color w:val="000000"/>
          <w:lang w:val="it-IT"/>
        </w:rPr>
        <w:t xml:space="preserve"> a cura di </w:t>
      </w:r>
      <w:proofErr w:type="spellStart"/>
      <w:r w:rsidRPr="00DE06C1">
        <w:rPr>
          <w:b/>
          <w:bCs/>
          <w:color w:val="000000"/>
          <w:lang w:val="it-IT"/>
        </w:rPr>
        <w:t>Alkémica</w:t>
      </w:r>
      <w:proofErr w:type="spellEnd"/>
      <w:r w:rsidRPr="00DE06C1">
        <w:rPr>
          <w:b/>
          <w:bCs/>
          <w:color w:val="000000"/>
          <w:lang w:val="it-IT"/>
        </w:rPr>
        <w:t xml:space="preserve"> Cooperativa Sociale onlus</w:t>
      </w:r>
      <w:r w:rsidRPr="00DE06C1">
        <w:rPr>
          <w:color w:val="000000"/>
          <w:lang w:val="it-IT"/>
        </w:rPr>
        <w:t xml:space="preserve">. In piazza Erbe, tanti momenti per sperimentare, osservare </w:t>
      </w:r>
      <w:r w:rsidRPr="00DE06C1">
        <w:rPr>
          <w:rFonts w:eastAsia="Times New Roman"/>
          <w:color w:val="000000"/>
        </w:rPr>
        <w:t>e conoscere, in modo chiaro e divertente, l'acqua e le sue caratteristiche, riflettendo anche sull’importanza di non sprecarla e spiegando alcuni dei passaggi dell’Agenda 2030 dell’ONU che si prefigge di permettere a tutti i popoli l'accesso a questa inestimabile risorsa.</w:t>
      </w:r>
    </w:p>
    <w:p w14:paraId="25994571" w14:textId="77777777" w:rsidR="00E16283" w:rsidRPr="00DE06C1" w:rsidRDefault="00E16283" w:rsidP="0075062D">
      <w:pPr>
        <w:pStyle w:val="Normale1"/>
        <w:jc w:val="both"/>
        <w:rPr>
          <w:color w:val="000000"/>
          <w:lang w:val="it-IT"/>
        </w:rPr>
      </w:pPr>
    </w:p>
    <w:p w14:paraId="1D433B92" w14:textId="6B7298EC" w:rsidR="00C30EED" w:rsidRPr="00C30EED" w:rsidRDefault="00D855A7" w:rsidP="00C30EED">
      <w:pPr>
        <w:pStyle w:val="Normale1"/>
        <w:jc w:val="both"/>
        <w:rPr>
          <w:color w:val="000000"/>
          <w:lang w:val="it-IT"/>
        </w:rPr>
      </w:pPr>
      <w:r w:rsidRPr="00DE06C1">
        <w:rPr>
          <w:color w:val="000000"/>
          <w:lang w:val="it-IT"/>
        </w:rPr>
        <w:t>Parlando di laboratori e degustazioni, i</w:t>
      </w:r>
      <w:r w:rsidR="00E16283" w:rsidRPr="00DE06C1">
        <w:rPr>
          <w:color w:val="000000"/>
          <w:lang w:val="it-IT"/>
        </w:rPr>
        <w:t>mmancabile la presenza dei</w:t>
      </w:r>
      <w:r w:rsidR="00DD50E8" w:rsidRPr="00DE06C1">
        <w:rPr>
          <w:color w:val="000000"/>
          <w:lang w:val="it-IT"/>
        </w:rPr>
        <w:t xml:space="preserve"> Consorzi</w:t>
      </w:r>
      <w:r w:rsidR="00965B7C" w:rsidRPr="00DE06C1">
        <w:rPr>
          <w:color w:val="000000"/>
          <w:lang w:val="it-IT"/>
        </w:rPr>
        <w:t>, che portano a Mantova tutto il sapore di latte e formaggio</w:t>
      </w:r>
      <w:r w:rsidR="00DD50E8" w:rsidRPr="00DE06C1">
        <w:rPr>
          <w:color w:val="000000"/>
          <w:lang w:val="it-IT"/>
        </w:rPr>
        <w:t xml:space="preserve">: il </w:t>
      </w:r>
      <w:r w:rsidR="00DD50E8" w:rsidRPr="00DE06C1">
        <w:rPr>
          <w:b/>
          <w:bCs/>
          <w:color w:val="000000"/>
          <w:lang w:val="it-IT"/>
        </w:rPr>
        <w:t xml:space="preserve">Consorzio Formaggio Parmigiano Reggiano </w:t>
      </w:r>
      <w:r w:rsidR="00965B7C" w:rsidRPr="00DE06C1">
        <w:rPr>
          <w:color w:val="000000"/>
          <w:lang w:val="it-IT"/>
        </w:rPr>
        <w:t xml:space="preserve">arriva in Piazza </w:t>
      </w:r>
      <w:r w:rsidR="00FC5350" w:rsidRPr="00DE06C1">
        <w:rPr>
          <w:color w:val="000000"/>
          <w:lang w:val="it-IT"/>
        </w:rPr>
        <w:t>Marconi</w:t>
      </w:r>
      <w:r w:rsidR="00965B7C" w:rsidRPr="00DE06C1">
        <w:rPr>
          <w:color w:val="000000"/>
          <w:lang w:val="it-IT"/>
        </w:rPr>
        <w:t xml:space="preserve"> con </w:t>
      </w:r>
      <w:r w:rsidR="007C5B7A" w:rsidRPr="00DE06C1">
        <w:rPr>
          <w:color w:val="000000"/>
          <w:lang w:val="it-IT"/>
        </w:rPr>
        <w:t xml:space="preserve">tre appuntamenti, uno riservato alle scuole e due aperti a tutto il pubblico del Festival. Il primo, </w:t>
      </w:r>
      <w:r w:rsidR="007C5B7A" w:rsidRPr="00DE06C1">
        <w:rPr>
          <w:i/>
          <w:iCs/>
          <w:color w:val="000000"/>
          <w:lang w:val="it-IT"/>
        </w:rPr>
        <w:t xml:space="preserve">a scuola di Parmigiano Reggiano </w:t>
      </w:r>
      <w:r w:rsidR="0068438C" w:rsidRPr="00DE06C1">
        <w:rPr>
          <w:color w:val="000000"/>
          <w:lang w:val="it-IT"/>
        </w:rPr>
        <w:t>sarà un viaggio alla scoperta del meraviglioso mondo del Parmigiano</w:t>
      </w:r>
      <w:r w:rsidR="009B1790" w:rsidRPr="00DE06C1">
        <w:rPr>
          <w:color w:val="000000"/>
          <w:lang w:val="it-IT"/>
        </w:rPr>
        <w:t xml:space="preserve"> Reggiano</w:t>
      </w:r>
      <w:r w:rsidR="0068438C" w:rsidRPr="00DE06C1">
        <w:rPr>
          <w:color w:val="000000"/>
          <w:lang w:val="it-IT"/>
        </w:rPr>
        <w:t xml:space="preserve">, tra territorio, tradizione e benessere, mentre i successivi due porteranno ad assaggiare 3 stagionature diverse e gustosissime durante </w:t>
      </w:r>
      <w:r w:rsidR="0068438C" w:rsidRPr="00DE06C1">
        <w:rPr>
          <w:i/>
          <w:iCs/>
          <w:color w:val="000000"/>
          <w:lang w:val="it-IT"/>
        </w:rPr>
        <w:t xml:space="preserve">La Verticale </w:t>
      </w:r>
      <w:r w:rsidR="0068438C" w:rsidRPr="00DE06C1">
        <w:rPr>
          <w:color w:val="000000"/>
          <w:lang w:val="it-IT"/>
        </w:rPr>
        <w:t xml:space="preserve">e a sperimentare </w:t>
      </w:r>
      <w:r w:rsidR="0068438C" w:rsidRPr="00C30EED">
        <w:rPr>
          <w:color w:val="000000"/>
          <w:lang w:val="it-IT"/>
        </w:rPr>
        <w:t xml:space="preserve">accostamenti dal sapore inaspettato sprigionati dall’incontro tra </w:t>
      </w:r>
      <w:r w:rsidR="001C6817" w:rsidRPr="00C30EED">
        <w:rPr>
          <w:color w:val="000000"/>
          <w:lang w:val="it-IT"/>
        </w:rPr>
        <w:t>P</w:t>
      </w:r>
      <w:r w:rsidR="0068438C" w:rsidRPr="00C30EED">
        <w:rPr>
          <w:color w:val="000000"/>
          <w:lang w:val="it-IT"/>
        </w:rPr>
        <w:t xml:space="preserve">armigiano </w:t>
      </w:r>
      <w:r w:rsidR="009B1790" w:rsidRPr="00C30EED">
        <w:rPr>
          <w:color w:val="000000"/>
          <w:lang w:val="it-IT"/>
        </w:rPr>
        <w:t xml:space="preserve">Reggiano </w:t>
      </w:r>
      <w:r w:rsidR="0068438C" w:rsidRPr="00C30EED">
        <w:rPr>
          <w:color w:val="000000"/>
          <w:lang w:val="it-IT"/>
        </w:rPr>
        <w:t>e birra</w:t>
      </w:r>
      <w:r w:rsidR="00C30EED" w:rsidRPr="00C30EED">
        <w:rPr>
          <w:color w:val="000000"/>
          <w:lang w:val="it-IT"/>
        </w:rPr>
        <w:t xml:space="preserve"> guidati da </w:t>
      </w:r>
      <w:r w:rsidR="00C30EED" w:rsidRPr="00C30EED">
        <w:rPr>
          <w:rFonts w:eastAsia="Times New Roman"/>
          <w:b/>
          <w:bCs/>
          <w:color w:val="000000" w:themeColor="text1"/>
        </w:rPr>
        <w:t>Cornelio Marini</w:t>
      </w:r>
      <w:r w:rsidR="00C30EED" w:rsidRPr="00C30EED">
        <w:rPr>
          <w:rFonts w:eastAsia="Times New Roman"/>
          <w:color w:val="000000" w:themeColor="text1"/>
        </w:rPr>
        <w:t>, maestro assaggiatore di salumi e formaggi (ONAF e APR)</w:t>
      </w:r>
      <w:r w:rsidR="00C30EED">
        <w:rPr>
          <w:rFonts w:eastAsia="Times New Roman"/>
          <w:color w:val="000000" w:themeColor="text1"/>
        </w:rPr>
        <w:t>.</w:t>
      </w:r>
    </w:p>
    <w:p w14:paraId="278003F5" w14:textId="5347137A" w:rsidR="00D328FA" w:rsidRPr="00DE06C1" w:rsidRDefault="0068438C" w:rsidP="0075062D">
      <w:pPr>
        <w:pStyle w:val="Normale1"/>
        <w:jc w:val="both"/>
        <w:rPr>
          <w:color w:val="000000"/>
          <w:lang w:val="it-IT"/>
        </w:rPr>
      </w:pPr>
      <w:r w:rsidRPr="00DE06C1">
        <w:rPr>
          <w:color w:val="000000"/>
          <w:lang w:val="it-IT"/>
        </w:rPr>
        <w:lastRenderedPageBreak/>
        <w:t xml:space="preserve">Riservato alle scuole primarie è anche uno dei </w:t>
      </w:r>
      <w:r w:rsidR="00FA3151" w:rsidRPr="00DE06C1">
        <w:rPr>
          <w:color w:val="000000"/>
          <w:lang w:val="it-IT"/>
        </w:rPr>
        <w:t>tre</w:t>
      </w:r>
      <w:r w:rsidRPr="00DE06C1">
        <w:rPr>
          <w:color w:val="000000"/>
          <w:lang w:val="it-IT"/>
        </w:rPr>
        <w:t xml:space="preserve"> appuntamenti </w:t>
      </w:r>
      <w:r w:rsidR="00FA3151" w:rsidRPr="00DE06C1">
        <w:rPr>
          <w:color w:val="000000"/>
          <w:lang w:val="it-IT"/>
        </w:rPr>
        <w:t xml:space="preserve">laboratoriali </w:t>
      </w:r>
      <w:r w:rsidRPr="00DE06C1">
        <w:rPr>
          <w:color w:val="000000"/>
          <w:lang w:val="it-IT"/>
        </w:rPr>
        <w:t xml:space="preserve">che propone il </w:t>
      </w:r>
      <w:r w:rsidRPr="00DE06C1">
        <w:rPr>
          <w:b/>
          <w:bCs/>
          <w:color w:val="000000"/>
          <w:lang w:val="it-IT"/>
        </w:rPr>
        <w:t>Consorzio Tutela Grana Padano</w:t>
      </w:r>
      <w:r w:rsidRPr="00DE06C1">
        <w:rPr>
          <w:color w:val="000000"/>
          <w:lang w:val="it-IT"/>
        </w:rPr>
        <w:t xml:space="preserve"> in Piazza Concordia.</w:t>
      </w:r>
      <w:r w:rsidR="00416D21" w:rsidRPr="00DE06C1">
        <w:rPr>
          <w:color w:val="000000"/>
          <w:lang w:val="it-IT"/>
        </w:rPr>
        <w:t xml:space="preserve"> </w:t>
      </w:r>
      <w:r w:rsidR="00416D21" w:rsidRPr="00DE06C1">
        <w:rPr>
          <w:i/>
          <w:iCs/>
          <w:color w:val="000000"/>
          <w:lang w:val="it-IT"/>
        </w:rPr>
        <w:t xml:space="preserve">Grana Padano DOP: un tesoro da mangiare </w:t>
      </w:r>
      <w:r w:rsidR="00180894" w:rsidRPr="00DE06C1">
        <w:rPr>
          <w:color w:val="000000"/>
          <w:lang w:val="it-IT"/>
        </w:rPr>
        <w:t xml:space="preserve">sarà l’occasione per vedere con i propri occhi come si fa il formaggio Grana Padano, cosa gli conferisce il sapore e profumo caratteristico e molti altri segreti ancora, svelati ripercorrendo il processo di produzione di questo formaggio attraverso il gioco e l’esplorazione multisensoriale. </w:t>
      </w:r>
      <w:r w:rsidR="00FA3151" w:rsidRPr="00DE06C1">
        <w:rPr>
          <w:color w:val="000000"/>
          <w:lang w:val="it-IT"/>
        </w:rPr>
        <w:t>Aperti a tutti sono invece</w:t>
      </w:r>
      <w:r w:rsidR="00180894" w:rsidRPr="00DE06C1">
        <w:rPr>
          <w:color w:val="000000"/>
          <w:lang w:val="it-IT"/>
        </w:rPr>
        <w:t xml:space="preserve"> </w:t>
      </w:r>
      <w:r w:rsidR="00FA3151" w:rsidRPr="00DE06C1">
        <w:rPr>
          <w:color w:val="000000"/>
          <w:lang w:val="it-IT"/>
        </w:rPr>
        <w:t xml:space="preserve">la </w:t>
      </w:r>
      <w:r w:rsidR="00180894" w:rsidRPr="00DE06C1">
        <w:rPr>
          <w:i/>
          <w:iCs/>
          <w:color w:val="000000"/>
          <w:lang w:val="it-IT"/>
        </w:rPr>
        <w:t>Sfida dei sensi</w:t>
      </w:r>
      <w:r w:rsidR="00180894" w:rsidRPr="00DE06C1">
        <w:rPr>
          <w:color w:val="000000"/>
          <w:lang w:val="it-IT"/>
        </w:rPr>
        <w:t xml:space="preserve"> tra</w:t>
      </w:r>
      <w:r w:rsidR="00180894" w:rsidRPr="00DE06C1">
        <w:rPr>
          <w:i/>
          <w:iCs/>
          <w:color w:val="000000"/>
          <w:lang w:val="it-IT"/>
        </w:rPr>
        <w:t xml:space="preserve"> Grana Padano e vino</w:t>
      </w:r>
      <w:r w:rsidR="00180894" w:rsidRPr="00DE06C1">
        <w:rPr>
          <w:color w:val="000000"/>
          <w:lang w:val="it-IT"/>
        </w:rPr>
        <w:t xml:space="preserve"> </w:t>
      </w:r>
      <w:r w:rsidR="00FA3151" w:rsidRPr="00DE06C1">
        <w:rPr>
          <w:color w:val="000000"/>
          <w:lang w:val="it-IT"/>
        </w:rPr>
        <w:t>lanciata</w:t>
      </w:r>
      <w:r w:rsidR="00180894" w:rsidRPr="00DE06C1">
        <w:rPr>
          <w:color w:val="000000"/>
          <w:lang w:val="it-IT"/>
        </w:rPr>
        <w:t xml:space="preserve"> </w:t>
      </w:r>
      <w:r w:rsidR="00FA3151" w:rsidRPr="00DE06C1">
        <w:rPr>
          <w:color w:val="000000"/>
          <w:lang w:val="it-IT"/>
        </w:rPr>
        <w:t>dal</w:t>
      </w:r>
      <w:r w:rsidR="00180894" w:rsidRPr="00DE06C1">
        <w:rPr>
          <w:color w:val="000000"/>
          <w:lang w:val="it-IT"/>
        </w:rPr>
        <w:t xml:space="preserve">l’agronoma </w:t>
      </w:r>
      <w:r w:rsidR="00180894" w:rsidRPr="00DE06C1">
        <w:rPr>
          <w:b/>
          <w:bCs/>
          <w:color w:val="000000"/>
          <w:lang w:val="it-IT"/>
        </w:rPr>
        <w:t>Alessandra Biondi Bartolini</w:t>
      </w:r>
      <w:r w:rsidR="00180894" w:rsidRPr="00DE06C1">
        <w:rPr>
          <w:color w:val="000000"/>
          <w:lang w:val="it-IT"/>
        </w:rPr>
        <w:t xml:space="preserve"> e </w:t>
      </w:r>
      <w:r w:rsidR="00FA3151" w:rsidRPr="00DE06C1">
        <w:rPr>
          <w:color w:val="000000"/>
          <w:lang w:val="it-IT"/>
        </w:rPr>
        <w:t>dal</w:t>
      </w:r>
      <w:r w:rsidR="00180894" w:rsidRPr="00DE06C1">
        <w:rPr>
          <w:color w:val="000000"/>
          <w:lang w:val="it-IT"/>
        </w:rPr>
        <w:t xml:space="preserve"> formatore del Consorzio Tutela Grana Padano </w:t>
      </w:r>
      <w:r w:rsidR="00180894" w:rsidRPr="00DE06C1">
        <w:rPr>
          <w:b/>
          <w:bCs/>
          <w:color w:val="000000"/>
          <w:lang w:val="it-IT"/>
        </w:rPr>
        <w:t>Paolo Parisse</w:t>
      </w:r>
      <w:r w:rsidR="00180894" w:rsidRPr="00DE06C1">
        <w:rPr>
          <w:color w:val="000000"/>
          <w:lang w:val="it-IT"/>
        </w:rPr>
        <w:t xml:space="preserve">, che guidano alla ricerca dell’equilibrio gustativo tra queste due produzioni millenarie, </w:t>
      </w:r>
      <w:r w:rsidR="00FA3151" w:rsidRPr="00DE06C1">
        <w:rPr>
          <w:color w:val="000000"/>
          <w:lang w:val="it-IT"/>
        </w:rPr>
        <w:t xml:space="preserve">e </w:t>
      </w:r>
      <w:r w:rsidR="00D328FA" w:rsidRPr="00D328FA">
        <w:rPr>
          <w:i/>
          <w:iCs/>
          <w:color w:val="000000"/>
          <w:lang w:val="it-IT"/>
        </w:rPr>
        <w:t>Grana Padano DOP: Il laboratorio dei Sensi</w:t>
      </w:r>
      <w:r w:rsidR="00FA3151" w:rsidRPr="00DE06C1">
        <w:rPr>
          <w:color w:val="000000"/>
          <w:lang w:val="it-IT"/>
        </w:rPr>
        <w:t xml:space="preserve">, in cui imparare a conoscere ed apprezzare </w:t>
      </w:r>
      <w:r w:rsidR="00180894" w:rsidRPr="00DE06C1">
        <w:rPr>
          <w:rFonts w:eastAsia="Times New Roman"/>
          <w:color w:val="000000"/>
        </w:rPr>
        <w:t>un formaggio nutriente, equilibrato adatto a tutte le età.</w:t>
      </w:r>
      <w:r w:rsidR="009029E7" w:rsidRPr="00DE06C1">
        <w:rPr>
          <w:rFonts w:eastAsia="Times New Roman"/>
          <w:color w:val="000000"/>
        </w:rPr>
        <w:t xml:space="preserve"> Ma non finisce qui, perché è previsto anche uno speciale </w:t>
      </w:r>
      <w:r w:rsidR="009029E7" w:rsidRPr="00DE06C1">
        <w:rPr>
          <w:rFonts w:eastAsia="Times New Roman"/>
          <w:i/>
          <w:iCs/>
          <w:color w:val="000000"/>
        </w:rPr>
        <w:t>Show Cooking</w:t>
      </w:r>
      <w:r w:rsidR="009029E7" w:rsidRPr="00DE06C1">
        <w:rPr>
          <w:rFonts w:eastAsia="Times New Roman"/>
          <w:color w:val="000000"/>
        </w:rPr>
        <w:t xml:space="preserve"> pensato per esplorare le radici gastronomiche dei piatti della tradizione mantovana, mettendo sempre al centro il formaggio Grana Padano: un’occasione unica per </w:t>
      </w:r>
      <w:r w:rsidR="009029E7" w:rsidRPr="00DE06C1">
        <w:rPr>
          <w:color w:val="000000"/>
          <w:lang w:val="it-IT"/>
        </w:rPr>
        <w:t>immergersi nella cultura gastronomica locale e assaporare i suoi tesori più preziosi, in compagnia d</w:t>
      </w:r>
      <w:r w:rsidR="003B13C6" w:rsidRPr="00DE06C1">
        <w:rPr>
          <w:color w:val="000000"/>
          <w:lang w:val="it-IT"/>
        </w:rPr>
        <w:t>egli espert</w:t>
      </w:r>
      <w:r w:rsidR="009029E7" w:rsidRPr="00DE06C1">
        <w:rPr>
          <w:color w:val="000000"/>
          <w:lang w:val="it-IT"/>
        </w:rPr>
        <w:t xml:space="preserve">i </w:t>
      </w:r>
      <w:r w:rsidR="009029E7" w:rsidRPr="00DE06C1">
        <w:rPr>
          <w:b/>
          <w:bCs/>
          <w:color w:val="000000"/>
          <w:lang w:val="it-IT"/>
        </w:rPr>
        <w:t>Elisabetta Arcari</w:t>
      </w:r>
      <w:r w:rsidR="009029E7" w:rsidRPr="00DE06C1">
        <w:rPr>
          <w:color w:val="000000"/>
          <w:lang w:val="it-IT"/>
        </w:rPr>
        <w:t xml:space="preserve"> e </w:t>
      </w:r>
      <w:r w:rsidR="009029E7" w:rsidRPr="00DE06C1">
        <w:rPr>
          <w:b/>
          <w:bCs/>
          <w:color w:val="000000"/>
          <w:lang w:val="it-IT"/>
        </w:rPr>
        <w:t>Giacomo Cecchin</w:t>
      </w:r>
      <w:r w:rsidR="009029E7" w:rsidRPr="00DE06C1">
        <w:rPr>
          <w:color w:val="000000"/>
          <w:lang w:val="it-IT"/>
        </w:rPr>
        <w:t xml:space="preserve">. </w:t>
      </w:r>
    </w:p>
    <w:p w14:paraId="4F72D300" w14:textId="77777777" w:rsidR="000572C7" w:rsidRPr="00DE06C1" w:rsidRDefault="000572C7" w:rsidP="0075062D">
      <w:pPr>
        <w:pStyle w:val="Normale1"/>
        <w:jc w:val="both"/>
        <w:rPr>
          <w:color w:val="000000"/>
          <w:lang w:val="it-IT"/>
        </w:rPr>
      </w:pPr>
    </w:p>
    <w:p w14:paraId="748F7092" w14:textId="6D6AA071" w:rsidR="000572C7" w:rsidRPr="00DE06C1" w:rsidRDefault="000572C7" w:rsidP="000572C7">
      <w:pPr>
        <w:pStyle w:val="Normale1"/>
        <w:jc w:val="both"/>
        <w:rPr>
          <w:rFonts w:eastAsia="Cambria"/>
          <w:bCs/>
        </w:rPr>
      </w:pPr>
      <w:r w:rsidRPr="00DE06C1">
        <w:rPr>
          <w:color w:val="000000"/>
          <w:lang w:val="it-IT"/>
        </w:rPr>
        <w:t>Ancora a tema latte, n</w:t>
      </w:r>
      <w:r w:rsidRPr="00DE06C1">
        <w:rPr>
          <w:rFonts w:eastAsia="Cambria"/>
        </w:rPr>
        <w:t xml:space="preserve">on manca all’appello </w:t>
      </w:r>
      <w:r w:rsidRPr="00DE06C1">
        <w:rPr>
          <w:rFonts w:eastAsia="Cambria"/>
          <w:b/>
          <w:bCs/>
          <w:color w:val="000000" w:themeColor="text1"/>
        </w:rPr>
        <w:t>Granarolo</w:t>
      </w:r>
      <w:r w:rsidRPr="00DE06C1">
        <w:rPr>
          <w:rFonts w:eastAsia="Cambria"/>
        </w:rPr>
        <w:t xml:space="preserve">, che </w:t>
      </w:r>
      <w:r w:rsidR="003031D7" w:rsidRPr="00DE06C1">
        <w:rPr>
          <w:rFonts w:eastAsia="Cambria"/>
        </w:rPr>
        <w:t>completa</w:t>
      </w:r>
      <w:r w:rsidRPr="00DE06C1">
        <w:rPr>
          <w:rFonts w:eastAsia="Cambria"/>
        </w:rPr>
        <w:t xml:space="preserve"> l’offerta del Festival con i laboratori degustativi </w:t>
      </w:r>
      <w:r w:rsidRPr="00DE06C1">
        <w:rPr>
          <w:rFonts w:eastAsia="Cambria"/>
          <w:bCs/>
          <w:i/>
          <w:iCs/>
        </w:rPr>
        <w:t>The Milk Show</w:t>
      </w:r>
      <w:r w:rsidRPr="00DE06C1">
        <w:rPr>
          <w:rFonts w:eastAsia="Cambria"/>
          <w:bCs/>
        </w:rPr>
        <w:t xml:space="preserve"> e </w:t>
      </w:r>
      <w:r w:rsidRPr="00DE06C1">
        <w:rPr>
          <w:rFonts w:eastAsia="Cambria"/>
          <w:bCs/>
          <w:i/>
          <w:iCs/>
        </w:rPr>
        <w:t>Sapore di Latte</w:t>
      </w:r>
      <w:r w:rsidRPr="00DE06C1">
        <w:rPr>
          <w:rFonts w:eastAsia="Cambria"/>
          <w:bCs/>
        </w:rPr>
        <w:t>, adatti a grandi e piccini. Due occasioni per percorrere passo dopo passo le tappe della filiera, alla scoperta di latte e formaggio, panna e burro, ma anche per intraprendere una vera e propria esperienza sensoriale attraverso i profumi, i sapori, le consistenze e le forme che caratterizzano il processo di caseificazione.</w:t>
      </w:r>
    </w:p>
    <w:p w14:paraId="1BC20884" w14:textId="77777777" w:rsidR="000572C7" w:rsidRPr="00DE06C1" w:rsidRDefault="000572C7" w:rsidP="000572C7">
      <w:pPr>
        <w:pStyle w:val="Normale1"/>
        <w:jc w:val="both"/>
        <w:rPr>
          <w:rFonts w:eastAsia="Cambria"/>
          <w:bCs/>
        </w:rPr>
      </w:pPr>
    </w:p>
    <w:p w14:paraId="62046F25" w14:textId="77777777" w:rsidR="009B1421" w:rsidRPr="00DE06C1" w:rsidRDefault="004E216A" w:rsidP="004A69DE">
      <w:pPr>
        <w:pStyle w:val="Normale1"/>
        <w:jc w:val="both"/>
        <w:rPr>
          <w:color w:val="000000"/>
          <w:lang w:val="it-IT"/>
        </w:rPr>
      </w:pPr>
      <w:r w:rsidRPr="00DE06C1">
        <w:rPr>
          <w:rFonts w:eastAsia="Cambria"/>
          <w:bCs/>
        </w:rPr>
        <w:t>R</w:t>
      </w:r>
      <w:r w:rsidR="000572C7" w:rsidRPr="00DE06C1">
        <w:rPr>
          <w:rFonts w:eastAsia="Cambria"/>
          <w:bCs/>
        </w:rPr>
        <w:t xml:space="preserve">imanendo in tema alimentare ma spostandoci dai latticini alla norcineria, </w:t>
      </w:r>
      <w:r w:rsidR="003B13C6" w:rsidRPr="00DE06C1">
        <w:rPr>
          <w:b/>
          <w:bCs/>
          <w:color w:val="000000"/>
          <w:lang w:val="it-IT"/>
        </w:rPr>
        <w:t>Levoni</w:t>
      </w:r>
      <w:r w:rsidR="003B13C6" w:rsidRPr="00DE06C1">
        <w:rPr>
          <w:color w:val="000000"/>
          <w:lang w:val="it-IT"/>
        </w:rPr>
        <w:t xml:space="preserve"> porta al </w:t>
      </w:r>
      <w:proofErr w:type="spellStart"/>
      <w:r w:rsidR="003B13C6" w:rsidRPr="00DE06C1">
        <w:rPr>
          <w:color w:val="000000"/>
          <w:lang w:val="it-IT"/>
        </w:rPr>
        <w:t>Food&amp;</w:t>
      </w:r>
      <w:r w:rsidR="003B13C6" w:rsidRPr="00DE06C1">
        <w:rPr>
          <w:i/>
          <w:iCs/>
          <w:color w:val="000000"/>
          <w:lang w:val="it-IT"/>
        </w:rPr>
        <w:t>Science</w:t>
      </w:r>
      <w:proofErr w:type="spellEnd"/>
      <w:r w:rsidR="003B13C6" w:rsidRPr="00DE06C1">
        <w:rPr>
          <w:i/>
          <w:iCs/>
          <w:color w:val="000000"/>
          <w:lang w:val="it-IT"/>
        </w:rPr>
        <w:t xml:space="preserve"> Festival </w:t>
      </w:r>
      <w:r w:rsidRPr="00DE06C1">
        <w:rPr>
          <w:color w:val="000000"/>
          <w:lang w:val="it-IT"/>
        </w:rPr>
        <w:t xml:space="preserve">il meglio della propria produzione per </w:t>
      </w:r>
      <w:r w:rsidR="003B13C6" w:rsidRPr="00DE06C1">
        <w:rPr>
          <w:color w:val="000000"/>
          <w:lang w:val="it-IT"/>
        </w:rPr>
        <w:t xml:space="preserve">creare e </w:t>
      </w:r>
      <w:r w:rsidRPr="00DE06C1">
        <w:rPr>
          <w:color w:val="000000"/>
          <w:lang w:val="it-IT"/>
        </w:rPr>
        <w:t xml:space="preserve">far </w:t>
      </w:r>
      <w:r w:rsidR="003B13C6" w:rsidRPr="00DE06C1">
        <w:rPr>
          <w:color w:val="000000"/>
          <w:lang w:val="it-IT"/>
        </w:rPr>
        <w:t xml:space="preserve">gustare vari tipi di </w:t>
      </w:r>
      <w:r w:rsidR="004A69DE" w:rsidRPr="00DE06C1">
        <w:rPr>
          <w:b/>
          <w:bCs/>
          <w:color w:val="000000"/>
          <w:lang w:val="it-IT"/>
        </w:rPr>
        <w:t>p</w:t>
      </w:r>
      <w:r w:rsidR="003B13C6" w:rsidRPr="00DE06C1">
        <w:rPr>
          <w:b/>
          <w:bCs/>
          <w:color w:val="000000"/>
          <w:lang w:val="it-IT"/>
        </w:rPr>
        <w:t xml:space="preserve">izza </w:t>
      </w:r>
      <w:r w:rsidR="003470F9" w:rsidRPr="00DE06C1">
        <w:rPr>
          <w:b/>
          <w:bCs/>
          <w:color w:val="000000"/>
          <w:lang w:val="it-IT"/>
        </w:rPr>
        <w:t>e panini g</w:t>
      </w:r>
      <w:r w:rsidR="003B13C6" w:rsidRPr="00DE06C1">
        <w:rPr>
          <w:b/>
          <w:bCs/>
          <w:color w:val="000000"/>
          <w:lang w:val="it-IT"/>
        </w:rPr>
        <w:t>ourmet</w:t>
      </w:r>
      <w:r w:rsidRPr="00DE06C1">
        <w:rPr>
          <w:color w:val="000000"/>
          <w:lang w:val="it-IT"/>
        </w:rPr>
        <w:t>, realizzati con i</w:t>
      </w:r>
      <w:r w:rsidR="003470F9" w:rsidRPr="00DE06C1">
        <w:rPr>
          <w:color w:val="000000"/>
          <w:lang w:val="it-IT"/>
        </w:rPr>
        <w:t>ngredienti particolari</w:t>
      </w:r>
      <w:r w:rsidRPr="00DE06C1">
        <w:rPr>
          <w:color w:val="000000"/>
          <w:lang w:val="it-IT"/>
        </w:rPr>
        <w:t xml:space="preserve"> e </w:t>
      </w:r>
      <w:r w:rsidR="003470F9" w:rsidRPr="00DE06C1">
        <w:rPr>
          <w:color w:val="000000"/>
          <w:lang w:val="it-IT"/>
        </w:rPr>
        <w:t>accostamenti insoliti</w:t>
      </w:r>
      <w:r w:rsidRPr="00DE06C1">
        <w:rPr>
          <w:color w:val="000000"/>
          <w:lang w:val="it-IT"/>
        </w:rPr>
        <w:t>.</w:t>
      </w:r>
      <w:r w:rsidR="004A69DE" w:rsidRPr="00DE06C1">
        <w:rPr>
          <w:color w:val="000000"/>
          <w:lang w:val="it-IT"/>
        </w:rPr>
        <w:t xml:space="preserve"> Accompagnato dal Brand Ambassador </w:t>
      </w:r>
      <w:r w:rsidR="004A69DE" w:rsidRPr="00DE06C1">
        <w:rPr>
          <w:b/>
          <w:bCs/>
          <w:color w:val="000000"/>
          <w:lang w:val="it-IT"/>
        </w:rPr>
        <w:t>Giovanni Araldi</w:t>
      </w:r>
      <w:r w:rsidR="004A69DE" w:rsidRPr="00DE06C1">
        <w:rPr>
          <w:color w:val="000000"/>
          <w:lang w:val="it-IT"/>
        </w:rPr>
        <w:t>, il</w:t>
      </w:r>
      <w:r w:rsidR="004A69DE" w:rsidRPr="00DE06C1">
        <w:rPr>
          <w:b/>
          <w:bCs/>
          <w:color w:val="000000"/>
          <w:lang w:val="it-IT"/>
        </w:rPr>
        <w:t xml:space="preserve"> </w:t>
      </w:r>
      <w:r w:rsidR="004A69DE" w:rsidRPr="00DE06C1">
        <w:rPr>
          <w:color w:val="000000"/>
          <w:lang w:val="it-IT"/>
        </w:rPr>
        <w:t xml:space="preserve">pubblico potrà prima partire per un vero e proprio </w:t>
      </w:r>
      <w:r w:rsidR="004A69DE" w:rsidRPr="00DE06C1">
        <w:rPr>
          <w:i/>
          <w:iCs/>
          <w:color w:val="000000"/>
          <w:lang w:val="it-IT"/>
        </w:rPr>
        <w:t>Viaggio gastronomico tra due fette di pane</w:t>
      </w:r>
      <w:r w:rsidR="004A69DE" w:rsidRPr="00DE06C1">
        <w:rPr>
          <w:color w:val="000000"/>
          <w:lang w:val="it-IT"/>
        </w:rPr>
        <w:t xml:space="preserve"> insieme al </w:t>
      </w:r>
      <w:proofErr w:type="spellStart"/>
      <w:r w:rsidR="004A69DE" w:rsidRPr="00DE06C1">
        <w:rPr>
          <w:color w:val="000000"/>
          <w:lang w:val="it-IT"/>
        </w:rPr>
        <w:t>content</w:t>
      </w:r>
      <w:proofErr w:type="spellEnd"/>
      <w:r w:rsidR="004A69DE" w:rsidRPr="00DE06C1">
        <w:rPr>
          <w:color w:val="000000"/>
          <w:lang w:val="it-IT"/>
        </w:rPr>
        <w:t xml:space="preserve"> creator esperto del mondo della cucina </w:t>
      </w:r>
      <w:r w:rsidR="004A69DE" w:rsidRPr="00DE06C1">
        <w:rPr>
          <w:b/>
          <w:bCs/>
          <w:color w:val="000000"/>
          <w:lang w:val="it-IT"/>
        </w:rPr>
        <w:t xml:space="preserve">Stefano </w:t>
      </w:r>
      <w:proofErr w:type="spellStart"/>
      <w:r w:rsidR="004A69DE" w:rsidRPr="00DE06C1">
        <w:rPr>
          <w:b/>
          <w:bCs/>
          <w:color w:val="000000"/>
          <w:lang w:val="it-IT"/>
        </w:rPr>
        <w:t>Cavada</w:t>
      </w:r>
      <w:proofErr w:type="spellEnd"/>
      <w:r w:rsidR="004A69DE" w:rsidRPr="00DE06C1">
        <w:rPr>
          <w:color w:val="000000"/>
          <w:lang w:val="it-IT"/>
        </w:rPr>
        <w:t xml:space="preserve">, e poi spostarsi nel mondo dei lievitati in cui </w:t>
      </w:r>
      <w:r w:rsidR="004A69DE" w:rsidRPr="00DE06C1">
        <w:rPr>
          <w:i/>
          <w:iCs/>
          <w:color w:val="000000"/>
          <w:lang w:val="it-IT"/>
        </w:rPr>
        <w:t>L’arte bianca incontra la salumeria</w:t>
      </w:r>
      <w:r w:rsidR="004A69DE" w:rsidRPr="00DE06C1">
        <w:rPr>
          <w:color w:val="000000"/>
          <w:lang w:val="it-IT"/>
        </w:rPr>
        <w:t xml:space="preserve"> con </w:t>
      </w:r>
      <w:r w:rsidR="004A69DE" w:rsidRPr="00DE06C1">
        <w:rPr>
          <w:rFonts w:hint="eastAsia"/>
          <w:b/>
          <w:bCs/>
          <w:color w:val="000000"/>
          <w:lang w:val="it-IT"/>
        </w:rPr>
        <w:t>Petra Antolini</w:t>
      </w:r>
      <w:r w:rsidR="004A69DE" w:rsidRPr="00DE06C1">
        <w:rPr>
          <w:rFonts w:hint="eastAsia"/>
          <w:color w:val="000000"/>
          <w:lang w:val="it-IT"/>
        </w:rPr>
        <w:t>, titolare e pizzaiola della</w:t>
      </w:r>
      <w:r w:rsidR="004A69DE" w:rsidRPr="00DE06C1">
        <w:rPr>
          <w:color w:val="000000"/>
          <w:lang w:val="it-IT"/>
        </w:rPr>
        <w:t xml:space="preserve"> pizzeria “Settimo Cielo” a Settimo di Pescantina, che creerà topping d’eccellenza in grado di esaltare le caratteristiche organolettiche di ogni prodotto e creare ricette indimenticabili.</w:t>
      </w:r>
    </w:p>
    <w:p w14:paraId="655E4FEE" w14:textId="77777777" w:rsidR="00FE3BEF" w:rsidRPr="00DE06C1" w:rsidRDefault="00FE3BEF" w:rsidP="004A69DE">
      <w:pPr>
        <w:pStyle w:val="Normale1"/>
        <w:jc w:val="both"/>
        <w:rPr>
          <w:color w:val="000000"/>
          <w:lang w:val="it-IT"/>
        </w:rPr>
      </w:pPr>
    </w:p>
    <w:p w14:paraId="57FA1348" w14:textId="407DDE3F" w:rsidR="00FE3BEF" w:rsidRPr="00DE06C1" w:rsidRDefault="00FE3BEF" w:rsidP="004A69DE">
      <w:pPr>
        <w:pStyle w:val="Normale1"/>
        <w:jc w:val="both"/>
        <w:rPr>
          <w:color w:val="000000"/>
          <w:lang w:val="it-IT"/>
        </w:rPr>
      </w:pPr>
      <w:r w:rsidRPr="00DE06C1">
        <w:rPr>
          <w:b/>
          <w:bCs/>
          <w:color w:val="000000"/>
          <w:lang w:val="it-IT"/>
        </w:rPr>
        <w:t>Allenamento percettivo</w:t>
      </w:r>
      <w:r w:rsidRPr="00DE06C1">
        <w:rPr>
          <w:color w:val="000000"/>
          <w:lang w:val="it-IT"/>
        </w:rPr>
        <w:t xml:space="preserve"> è invece quello proposto dalla biologa </w:t>
      </w:r>
      <w:r w:rsidRPr="00DE06C1">
        <w:rPr>
          <w:b/>
          <w:bCs/>
          <w:color w:val="000000"/>
          <w:lang w:val="it-IT"/>
        </w:rPr>
        <w:t>Maria Lucia Piana</w:t>
      </w:r>
      <w:r w:rsidRPr="00DE06C1">
        <w:rPr>
          <w:color w:val="000000"/>
          <w:lang w:val="it-IT"/>
        </w:rPr>
        <w:t>, che porta a Mantova una de</w:t>
      </w:r>
      <w:r w:rsidR="00672865" w:rsidRPr="00DE06C1">
        <w:rPr>
          <w:color w:val="000000"/>
          <w:lang w:val="it-IT"/>
        </w:rPr>
        <w:t xml:space="preserve">lle trame </w:t>
      </w:r>
      <w:r w:rsidRPr="00DE06C1">
        <w:rPr>
          <w:color w:val="000000"/>
          <w:lang w:val="it-IT"/>
        </w:rPr>
        <w:t xml:space="preserve">più importanti e riconoscibili del mondo animale: quella dell’alveare. </w:t>
      </w:r>
      <w:r w:rsidR="00257CB2" w:rsidRPr="00DE06C1">
        <w:rPr>
          <w:color w:val="000000"/>
          <w:lang w:val="it-IT"/>
        </w:rPr>
        <w:t>Con lei</w:t>
      </w:r>
      <w:r w:rsidRPr="00DE06C1">
        <w:rPr>
          <w:color w:val="000000"/>
          <w:lang w:val="it-IT"/>
        </w:rPr>
        <w:t xml:space="preserve"> si potranno scoprire tutti gli </w:t>
      </w:r>
      <w:r w:rsidRPr="00DE06C1">
        <w:rPr>
          <w:i/>
          <w:iCs/>
          <w:color w:val="000000"/>
          <w:lang w:val="it-IT"/>
        </w:rPr>
        <w:t>intrecci dei sensi</w:t>
      </w:r>
      <w:r w:rsidRPr="00DE06C1">
        <w:rPr>
          <w:color w:val="000000"/>
          <w:lang w:val="it-IT"/>
        </w:rPr>
        <w:t xml:space="preserve"> che si formano </w:t>
      </w:r>
      <w:r w:rsidRPr="00DE06C1">
        <w:rPr>
          <w:b/>
          <w:bCs/>
          <w:color w:val="000000"/>
          <w:lang w:val="it-IT"/>
        </w:rPr>
        <w:t>quando parliamo, assaggiamo, sperimentiamo il cibo</w:t>
      </w:r>
      <w:r w:rsidRPr="00DE06C1">
        <w:rPr>
          <w:color w:val="000000"/>
          <w:lang w:val="it-IT"/>
        </w:rPr>
        <w:t>, e non uno qualunque in questo caso, bensì il miele, che sorprenderà tutti per la sua grande varietà</w:t>
      </w:r>
      <w:r w:rsidR="00B51834">
        <w:rPr>
          <w:color w:val="000000"/>
          <w:lang w:val="it-IT"/>
        </w:rPr>
        <w:t>.</w:t>
      </w:r>
    </w:p>
    <w:p w14:paraId="3D233AED" w14:textId="77777777" w:rsidR="009B1421" w:rsidRPr="00DE06C1" w:rsidRDefault="009B1421" w:rsidP="004A69DE">
      <w:pPr>
        <w:pStyle w:val="Normale1"/>
        <w:jc w:val="both"/>
        <w:rPr>
          <w:color w:val="000000"/>
          <w:lang w:val="it-IT"/>
        </w:rPr>
      </w:pPr>
    </w:p>
    <w:p w14:paraId="16BC932D" w14:textId="4D190400" w:rsidR="009B1421" w:rsidRPr="00DE06C1" w:rsidRDefault="004B0F08" w:rsidP="009B1421">
      <w:pPr>
        <w:pStyle w:val="Normale1"/>
        <w:jc w:val="both"/>
        <w:rPr>
          <w:color w:val="000000"/>
          <w:lang w:val="it-IT"/>
        </w:rPr>
      </w:pPr>
      <w:r w:rsidRPr="00DE06C1">
        <w:rPr>
          <w:color w:val="000000"/>
          <w:lang w:val="it-IT"/>
        </w:rPr>
        <w:t>Tra assaggi e viaggi sensoriali non</w:t>
      </w:r>
      <w:r w:rsidR="009B1421" w:rsidRPr="00DE06C1">
        <w:rPr>
          <w:color w:val="000000"/>
          <w:lang w:val="it-IT"/>
        </w:rPr>
        <w:t xml:space="preserve"> può mancare l’</w:t>
      </w:r>
      <w:r w:rsidR="009B1421" w:rsidRPr="00DE06C1">
        <w:rPr>
          <w:b/>
          <w:bCs/>
          <w:color w:val="000000"/>
          <w:lang w:val="it-IT"/>
        </w:rPr>
        <w:t>olio</w:t>
      </w:r>
      <w:r w:rsidR="009B1421" w:rsidRPr="00DE06C1">
        <w:rPr>
          <w:color w:val="000000"/>
          <w:lang w:val="it-IT"/>
        </w:rPr>
        <w:t xml:space="preserve">: in un percorso tra varietà e sapori daremo </w:t>
      </w:r>
      <w:r w:rsidR="009B1421" w:rsidRPr="00DE06C1">
        <w:rPr>
          <w:i/>
          <w:iCs/>
          <w:color w:val="000000"/>
          <w:lang w:val="it-IT"/>
        </w:rPr>
        <w:t>Olio, al palato</w:t>
      </w:r>
      <w:r w:rsidR="009B1421" w:rsidRPr="00DE06C1">
        <w:rPr>
          <w:color w:val="000000"/>
          <w:lang w:val="it-IT"/>
        </w:rPr>
        <w:t xml:space="preserve"> </w:t>
      </w:r>
      <w:r w:rsidR="00C369BF">
        <w:rPr>
          <w:color w:val="000000"/>
          <w:lang w:val="it-IT"/>
        </w:rPr>
        <w:t xml:space="preserve">con due laboratori di </w:t>
      </w:r>
      <w:r w:rsidR="009B1421" w:rsidRPr="00DE06C1">
        <w:rPr>
          <w:lang w:val="it-IT"/>
        </w:rPr>
        <w:t>degustazion</w:t>
      </w:r>
      <w:r w:rsidR="00C369BF">
        <w:rPr>
          <w:lang w:val="it-IT"/>
        </w:rPr>
        <w:t xml:space="preserve">e, uno </w:t>
      </w:r>
      <w:r w:rsidR="009B1421" w:rsidRPr="00DE06C1">
        <w:rPr>
          <w:lang w:val="it-IT"/>
        </w:rPr>
        <w:t xml:space="preserve">a cura di </w:t>
      </w:r>
      <w:proofErr w:type="spellStart"/>
      <w:r w:rsidR="009B1421" w:rsidRPr="00DE06C1">
        <w:rPr>
          <w:b/>
          <w:bCs/>
          <w:lang w:val="it-IT"/>
        </w:rPr>
        <w:t>Assoprol</w:t>
      </w:r>
      <w:proofErr w:type="spellEnd"/>
      <w:r w:rsidR="00C369BF">
        <w:rPr>
          <w:b/>
          <w:bCs/>
          <w:lang w:val="it-IT"/>
        </w:rPr>
        <w:t xml:space="preserve"> </w:t>
      </w:r>
      <w:r w:rsidR="00C369BF" w:rsidRPr="00C369BF">
        <w:rPr>
          <w:lang w:val="it-IT"/>
        </w:rPr>
        <w:t xml:space="preserve">e </w:t>
      </w:r>
      <w:r w:rsidR="00C369BF">
        <w:rPr>
          <w:lang w:val="it-IT"/>
        </w:rPr>
        <w:t>un altro</w:t>
      </w:r>
      <w:r w:rsidR="00C369BF" w:rsidRPr="00C369BF">
        <w:rPr>
          <w:lang w:val="it-IT"/>
        </w:rPr>
        <w:t xml:space="preserve"> a cura di</w:t>
      </w:r>
      <w:r w:rsidR="00C369BF">
        <w:rPr>
          <w:b/>
          <w:bCs/>
          <w:lang w:val="it-IT"/>
        </w:rPr>
        <w:t xml:space="preserve"> </w:t>
      </w:r>
      <w:r w:rsidR="009B1421" w:rsidRPr="00DE06C1">
        <w:rPr>
          <w:b/>
          <w:bCs/>
          <w:lang w:val="it-IT"/>
        </w:rPr>
        <w:t>Costa d’Oro</w:t>
      </w:r>
      <w:r w:rsidR="00C369BF" w:rsidRPr="00C369BF">
        <w:rPr>
          <w:lang w:val="it-IT"/>
        </w:rPr>
        <w:t>,</w:t>
      </w:r>
      <w:r w:rsidR="009B1421" w:rsidRPr="00DE06C1">
        <w:rPr>
          <w:lang w:val="it-IT"/>
        </w:rPr>
        <w:t xml:space="preserve"> dedicat</w:t>
      </w:r>
      <w:r w:rsidR="00C369BF">
        <w:rPr>
          <w:lang w:val="it-IT"/>
        </w:rPr>
        <w:t>i</w:t>
      </w:r>
      <w:r w:rsidR="009B1421" w:rsidRPr="00DE06C1">
        <w:rPr>
          <w:lang w:val="it-IT"/>
        </w:rPr>
        <w:t xml:space="preserve"> a uno dei pilastri della nostra alimentazione.</w:t>
      </w:r>
      <w:r w:rsidR="00D2201E" w:rsidRPr="00DE06C1">
        <w:rPr>
          <w:lang w:val="it-IT"/>
        </w:rPr>
        <w:t xml:space="preserve"> </w:t>
      </w:r>
      <w:r w:rsidR="00835AFC" w:rsidRPr="00DE06C1">
        <w:rPr>
          <w:lang w:val="it-IT"/>
        </w:rPr>
        <w:t>Ma non finisce</w:t>
      </w:r>
      <w:r w:rsidR="00835AFC" w:rsidRPr="00DE06C1">
        <w:rPr>
          <w:color w:val="000000"/>
          <w:lang w:val="it-IT"/>
        </w:rPr>
        <w:t xml:space="preserve"> qui, perché il </w:t>
      </w:r>
      <w:proofErr w:type="spellStart"/>
      <w:r w:rsidR="00835AFC" w:rsidRPr="00DE06C1">
        <w:rPr>
          <w:i/>
          <w:iCs/>
          <w:color w:val="000000"/>
          <w:lang w:val="it-IT"/>
        </w:rPr>
        <w:t>Food&amp;Science</w:t>
      </w:r>
      <w:proofErr w:type="spellEnd"/>
      <w:r w:rsidR="00835AFC" w:rsidRPr="00DE06C1">
        <w:rPr>
          <w:color w:val="000000"/>
          <w:lang w:val="it-IT"/>
        </w:rPr>
        <w:t xml:space="preserve"> </w:t>
      </w:r>
      <w:r w:rsidR="00835AFC" w:rsidRPr="00DE06C1">
        <w:rPr>
          <w:i/>
          <w:iCs/>
          <w:color w:val="000000"/>
          <w:lang w:val="it-IT"/>
        </w:rPr>
        <w:t>Festival</w:t>
      </w:r>
      <w:r w:rsidR="00835AFC" w:rsidRPr="00DE06C1">
        <w:rPr>
          <w:color w:val="000000"/>
          <w:lang w:val="it-IT"/>
        </w:rPr>
        <w:t xml:space="preserve"> invita tutto il pubblico a mettersi alla prova con</w:t>
      </w:r>
      <w:r w:rsidR="00E366AA" w:rsidRPr="00DE06C1">
        <w:rPr>
          <w:color w:val="000000"/>
          <w:lang w:val="it-IT"/>
        </w:rPr>
        <w:t xml:space="preserve"> </w:t>
      </w:r>
      <w:r w:rsidR="00D52476">
        <w:rPr>
          <w:color w:val="000000"/>
          <w:lang w:val="it-IT"/>
        </w:rPr>
        <w:t>due</w:t>
      </w:r>
      <w:r w:rsidR="00E366AA" w:rsidRPr="00DE06C1">
        <w:rPr>
          <w:color w:val="000000"/>
          <w:lang w:val="it-IT"/>
        </w:rPr>
        <w:t xml:space="preserve"> workshop</w:t>
      </w:r>
      <w:r w:rsidR="00F67CDF" w:rsidRPr="00DE06C1">
        <w:rPr>
          <w:color w:val="000000"/>
          <w:lang w:val="it-IT"/>
        </w:rPr>
        <w:t xml:space="preserve">: uno </w:t>
      </w:r>
      <w:r w:rsidR="00E366AA" w:rsidRPr="00DE06C1">
        <w:rPr>
          <w:color w:val="000000"/>
          <w:lang w:val="it-IT"/>
        </w:rPr>
        <w:t>di pasticceria</w:t>
      </w:r>
      <w:r w:rsidR="00F67CDF" w:rsidRPr="00DE06C1">
        <w:rPr>
          <w:color w:val="000000"/>
          <w:lang w:val="it-IT"/>
        </w:rPr>
        <w:t xml:space="preserve">, </w:t>
      </w:r>
      <w:r w:rsidR="00E366AA" w:rsidRPr="00DE06C1">
        <w:rPr>
          <w:color w:val="000000"/>
          <w:lang w:val="it-IT"/>
        </w:rPr>
        <w:t xml:space="preserve">con </w:t>
      </w:r>
      <w:r w:rsidR="00F67CDF" w:rsidRPr="00DE06C1">
        <w:rPr>
          <w:color w:val="000000"/>
          <w:lang w:val="it-IT"/>
        </w:rPr>
        <w:t>la pasticcera</w:t>
      </w:r>
      <w:r w:rsidR="00F67CDF" w:rsidRPr="00DE06C1">
        <w:rPr>
          <w:b/>
          <w:bCs/>
          <w:color w:val="000000"/>
          <w:lang w:val="it-IT"/>
        </w:rPr>
        <w:t xml:space="preserve"> </w:t>
      </w:r>
      <w:r w:rsidR="00E366AA" w:rsidRPr="00DE06C1">
        <w:rPr>
          <w:b/>
          <w:bCs/>
          <w:color w:val="000000"/>
          <w:lang w:val="it-IT"/>
        </w:rPr>
        <w:t>Anna Orria</w:t>
      </w:r>
      <w:r w:rsidR="00E366AA" w:rsidRPr="00DE06C1">
        <w:rPr>
          <w:color w:val="000000"/>
          <w:lang w:val="it-IT"/>
        </w:rPr>
        <w:t>, per mettersi alla prova tra farina, zucchero e lievito</w:t>
      </w:r>
      <w:r w:rsidR="00F67CDF" w:rsidRPr="00DE06C1">
        <w:rPr>
          <w:color w:val="000000"/>
          <w:lang w:val="it-IT"/>
        </w:rPr>
        <w:t xml:space="preserve"> e uno con l</w:t>
      </w:r>
      <w:r w:rsidR="00DB7EAB" w:rsidRPr="00DE06C1">
        <w:rPr>
          <w:color w:val="000000"/>
          <w:lang w:val="it-IT"/>
        </w:rPr>
        <w:t>e</w:t>
      </w:r>
      <w:r w:rsidR="00F67CDF" w:rsidRPr="00DE06C1">
        <w:rPr>
          <w:color w:val="000000"/>
          <w:lang w:val="it-IT"/>
        </w:rPr>
        <w:t xml:space="preserve"> food-writer</w:t>
      </w:r>
      <w:r w:rsidR="00DB7EAB" w:rsidRPr="00DE06C1">
        <w:rPr>
          <w:color w:val="000000"/>
          <w:lang w:val="it-IT"/>
        </w:rPr>
        <w:t>s</w:t>
      </w:r>
      <w:r w:rsidR="00F67CDF" w:rsidRPr="00DE06C1">
        <w:rPr>
          <w:color w:val="000000"/>
          <w:lang w:val="it-IT"/>
        </w:rPr>
        <w:t xml:space="preserve"> </w:t>
      </w:r>
      <w:r w:rsidR="00F67CDF" w:rsidRPr="00DE06C1">
        <w:rPr>
          <w:b/>
          <w:bCs/>
          <w:color w:val="000000"/>
          <w:lang w:val="it-IT"/>
        </w:rPr>
        <w:t>Sara Porro</w:t>
      </w:r>
      <w:r w:rsidR="00DB7EAB" w:rsidRPr="00DE06C1">
        <w:rPr>
          <w:color w:val="000000"/>
          <w:lang w:val="it-IT"/>
        </w:rPr>
        <w:t xml:space="preserve"> e </w:t>
      </w:r>
      <w:r w:rsidR="00DB7EAB" w:rsidRPr="00DE06C1">
        <w:rPr>
          <w:b/>
          <w:bCs/>
          <w:color w:val="000000"/>
          <w:lang w:val="it-IT"/>
        </w:rPr>
        <w:t xml:space="preserve">Myriam </w:t>
      </w:r>
      <w:proofErr w:type="spellStart"/>
      <w:r w:rsidR="00DB7EAB" w:rsidRPr="00DE06C1">
        <w:rPr>
          <w:b/>
          <w:bCs/>
          <w:color w:val="000000"/>
          <w:lang w:val="it-IT"/>
        </w:rPr>
        <w:t>Sabolla</w:t>
      </w:r>
      <w:proofErr w:type="spellEnd"/>
      <w:r w:rsidR="00DB7EAB" w:rsidRPr="00DE06C1">
        <w:rPr>
          <w:color w:val="000000"/>
          <w:lang w:val="it-IT"/>
        </w:rPr>
        <w:t xml:space="preserve"> dal titolo “</w:t>
      </w:r>
      <w:proofErr w:type="spellStart"/>
      <w:r w:rsidR="00DB7EAB" w:rsidRPr="00DE06C1">
        <w:rPr>
          <w:color w:val="000000"/>
          <w:lang w:val="it-IT"/>
        </w:rPr>
        <w:t>cinematrografico</w:t>
      </w:r>
      <w:proofErr w:type="spellEnd"/>
      <w:r w:rsidR="00DB7EAB" w:rsidRPr="00DE06C1">
        <w:rPr>
          <w:color w:val="000000"/>
          <w:lang w:val="it-IT"/>
        </w:rPr>
        <w:t xml:space="preserve">” </w:t>
      </w:r>
      <w:r w:rsidR="00DB7EAB" w:rsidRPr="00DE06C1">
        <w:rPr>
          <w:i/>
          <w:iCs/>
          <w:color w:val="000000"/>
          <w:lang w:val="it-IT"/>
        </w:rPr>
        <w:t>A qualcuno piace caldo</w:t>
      </w:r>
      <w:r w:rsidR="00DB7EAB" w:rsidRPr="00DE06C1">
        <w:rPr>
          <w:color w:val="000000"/>
          <w:lang w:val="it-IT"/>
        </w:rPr>
        <w:t>.</w:t>
      </w:r>
      <w:r w:rsidR="00F1591C">
        <w:rPr>
          <w:color w:val="000000"/>
          <w:lang w:val="it-IT"/>
        </w:rPr>
        <w:t xml:space="preserve"> </w:t>
      </w:r>
    </w:p>
    <w:p w14:paraId="7F1654B5" w14:textId="77777777" w:rsidR="009B1421" w:rsidRPr="00DE06C1" w:rsidRDefault="009B1421" w:rsidP="004A69DE">
      <w:pPr>
        <w:pStyle w:val="Normale1"/>
        <w:jc w:val="both"/>
        <w:rPr>
          <w:color w:val="000000"/>
          <w:lang w:val="it-IT"/>
        </w:rPr>
      </w:pPr>
    </w:p>
    <w:p w14:paraId="691A47EE" w14:textId="06ED6084" w:rsidR="00C4076C" w:rsidRPr="00DE06C1" w:rsidRDefault="004E216A" w:rsidP="00541882">
      <w:pPr>
        <w:pStyle w:val="Normale1"/>
        <w:jc w:val="both"/>
        <w:rPr>
          <w:color w:val="000000"/>
          <w:lang w:val="it-IT"/>
        </w:rPr>
      </w:pPr>
      <w:r w:rsidRPr="00DE06C1">
        <w:rPr>
          <w:color w:val="000000"/>
          <w:lang w:val="it-IT"/>
        </w:rPr>
        <w:lastRenderedPageBreak/>
        <w:t>E cosa c’è di meglio che abbinare a ogni cibo il giusto calice di vino, o il cocktail perfetto? Farlo non sarà più un problema grazie a due appuntamenti a tema:</w:t>
      </w:r>
      <w:r w:rsidR="002F2F2F" w:rsidRPr="00DE06C1">
        <w:rPr>
          <w:color w:val="000000"/>
          <w:lang w:val="it-IT"/>
        </w:rPr>
        <w:t xml:space="preserve"> </w:t>
      </w:r>
      <w:r w:rsidR="002F2F2F" w:rsidRPr="00DE06C1">
        <w:rPr>
          <w:i/>
          <w:iCs/>
          <w:color w:val="000000"/>
          <w:lang w:val="it-IT"/>
        </w:rPr>
        <w:t>che duro quel tannino!</w:t>
      </w:r>
      <w:r w:rsidR="002F2F2F" w:rsidRPr="00DE06C1">
        <w:rPr>
          <w:color w:val="000000"/>
          <w:lang w:val="it-IT"/>
        </w:rPr>
        <w:t xml:space="preserve">, </w:t>
      </w:r>
      <w:r w:rsidRPr="00DE06C1">
        <w:rPr>
          <w:color w:val="000000"/>
          <w:lang w:val="it-IT"/>
        </w:rPr>
        <w:t xml:space="preserve">il laboratorio </w:t>
      </w:r>
      <w:r w:rsidR="00541882" w:rsidRPr="00DE06C1">
        <w:rPr>
          <w:color w:val="000000"/>
          <w:lang w:val="it-IT"/>
        </w:rPr>
        <w:t xml:space="preserve">sui vini tenuto da </w:t>
      </w:r>
      <w:r w:rsidR="00541882" w:rsidRPr="00DE06C1">
        <w:rPr>
          <w:b/>
          <w:bCs/>
          <w:color w:val="000000"/>
          <w:lang w:val="it-IT"/>
        </w:rPr>
        <w:t>Alessandra Biondi Bartolini</w:t>
      </w:r>
      <w:r w:rsidR="00541882" w:rsidRPr="00DE06C1">
        <w:rPr>
          <w:color w:val="000000"/>
          <w:lang w:val="it-IT"/>
        </w:rPr>
        <w:t xml:space="preserve"> e</w:t>
      </w:r>
      <w:r w:rsidR="00827961">
        <w:rPr>
          <w:color w:val="000000"/>
          <w:lang w:val="it-IT"/>
        </w:rPr>
        <w:t xml:space="preserve"> il laboratorio dedicato ai cocktail</w:t>
      </w:r>
      <w:r w:rsidR="00541882" w:rsidRPr="00DE06C1">
        <w:rPr>
          <w:color w:val="000000"/>
          <w:lang w:val="it-IT"/>
        </w:rPr>
        <w:t xml:space="preserve"> </w:t>
      </w:r>
      <w:r w:rsidR="00827961" w:rsidRPr="00827961">
        <w:rPr>
          <w:i/>
          <w:iCs/>
          <w:color w:val="000000"/>
          <w:lang w:val="it-IT"/>
        </w:rPr>
        <w:t>Bere con moderazione, ma imparare senza</w:t>
      </w:r>
      <w:r w:rsidR="00827961">
        <w:rPr>
          <w:color w:val="000000"/>
          <w:lang w:val="it-IT"/>
        </w:rPr>
        <w:t xml:space="preserve"> </w:t>
      </w:r>
      <w:r w:rsidR="00541882" w:rsidRPr="00DE06C1">
        <w:rPr>
          <w:color w:val="000000"/>
          <w:lang w:val="it-IT"/>
        </w:rPr>
        <w:t xml:space="preserve">con </w:t>
      </w:r>
      <w:r w:rsidR="00541882" w:rsidRPr="00827961">
        <w:rPr>
          <w:b/>
          <w:bCs/>
          <w:color w:val="000000"/>
          <w:lang w:val="it-IT"/>
        </w:rPr>
        <w:t>Renato Bruni</w:t>
      </w:r>
      <w:r w:rsidR="00541882" w:rsidRPr="00DE06C1">
        <w:rPr>
          <w:color w:val="000000"/>
          <w:lang w:val="it-IT"/>
        </w:rPr>
        <w:t xml:space="preserve">, curatore dell’incontro, </w:t>
      </w:r>
      <w:r w:rsidR="00541882" w:rsidRPr="00DE06C1">
        <w:rPr>
          <w:rFonts w:eastAsia="Times New Roman"/>
          <w:color w:val="000000"/>
        </w:rPr>
        <w:t xml:space="preserve">professore di Botanica e Biologia farmaceutica presso il dipartimento di Scienze degli Alimenti dell'Università di Parma, e </w:t>
      </w:r>
      <w:r w:rsidRPr="00DE06C1">
        <w:rPr>
          <w:rFonts w:eastAsia="Times New Roman"/>
          <w:b/>
          <w:bCs/>
          <w:color w:val="000000"/>
        </w:rPr>
        <w:t>Yuri Gelmini</w:t>
      </w:r>
      <w:r w:rsidRPr="00DE06C1">
        <w:rPr>
          <w:rFonts w:eastAsia="Times New Roman"/>
          <w:color w:val="000000"/>
        </w:rPr>
        <w:t xml:space="preserve">, bartender, nominato Bartender dell’Anno ai </w:t>
      </w:r>
      <w:proofErr w:type="spellStart"/>
      <w:r w:rsidRPr="00DE06C1">
        <w:rPr>
          <w:rFonts w:eastAsia="Times New Roman"/>
          <w:color w:val="000000"/>
        </w:rPr>
        <w:t>Barawards</w:t>
      </w:r>
      <w:proofErr w:type="spellEnd"/>
      <w:r w:rsidRPr="00DE06C1">
        <w:rPr>
          <w:rFonts w:eastAsia="Times New Roman"/>
          <w:color w:val="000000"/>
        </w:rPr>
        <w:t xml:space="preserve"> 2020</w:t>
      </w:r>
      <w:r w:rsidR="00541882" w:rsidRPr="00DE06C1">
        <w:rPr>
          <w:rFonts w:eastAsia="Times New Roman"/>
          <w:color w:val="000000"/>
        </w:rPr>
        <w:t>.</w:t>
      </w:r>
      <w:r w:rsidR="00E366AA" w:rsidRPr="00DE06C1">
        <w:rPr>
          <w:rFonts w:eastAsia="Times New Roman"/>
          <w:color w:val="000000"/>
        </w:rPr>
        <w:t xml:space="preserve"> </w:t>
      </w:r>
    </w:p>
    <w:p w14:paraId="1BB1B716" w14:textId="77777777" w:rsidR="003031D7" w:rsidRPr="00DE06C1" w:rsidRDefault="003031D7" w:rsidP="00541882">
      <w:pPr>
        <w:pStyle w:val="Normale1"/>
        <w:jc w:val="both"/>
        <w:rPr>
          <w:rFonts w:eastAsia="Times New Roman"/>
          <w:color w:val="000000"/>
        </w:rPr>
      </w:pPr>
    </w:p>
    <w:p w14:paraId="62425F2B" w14:textId="3115574D" w:rsidR="003031D7" w:rsidRPr="00DE06C1" w:rsidRDefault="003031D7" w:rsidP="009A0F2D">
      <w:pPr>
        <w:pStyle w:val="Normale1"/>
        <w:jc w:val="both"/>
        <w:rPr>
          <w:rFonts w:eastAsia="Times New Roman"/>
          <w:color w:val="000000"/>
        </w:rPr>
      </w:pPr>
      <w:r w:rsidRPr="00DE06C1">
        <w:rPr>
          <w:rFonts w:eastAsia="Times New Roman"/>
          <w:color w:val="000000"/>
        </w:rPr>
        <w:t xml:space="preserve">Ospite della città di Mantova, il </w:t>
      </w:r>
      <w:proofErr w:type="spellStart"/>
      <w:r w:rsidRPr="00DE06C1">
        <w:rPr>
          <w:rFonts w:eastAsia="Times New Roman"/>
          <w:i/>
          <w:iCs/>
          <w:color w:val="000000"/>
        </w:rPr>
        <w:t>Food&amp;Science</w:t>
      </w:r>
      <w:proofErr w:type="spellEnd"/>
      <w:r w:rsidRPr="00DE06C1">
        <w:rPr>
          <w:rFonts w:eastAsia="Times New Roman"/>
          <w:i/>
          <w:iCs/>
          <w:color w:val="000000"/>
        </w:rPr>
        <w:t xml:space="preserve"> Festival</w:t>
      </w:r>
      <w:r w:rsidRPr="00DE06C1">
        <w:rPr>
          <w:rFonts w:eastAsia="Times New Roman"/>
          <w:color w:val="000000"/>
        </w:rPr>
        <w:t xml:space="preserve"> </w:t>
      </w:r>
      <w:r w:rsidR="001A2325" w:rsidRPr="00DE06C1">
        <w:rPr>
          <w:rFonts w:eastAsia="Times New Roman"/>
          <w:color w:val="000000"/>
        </w:rPr>
        <w:t xml:space="preserve">vede inoltre nelle sue botteghe storiche il luogo perfetto in cui </w:t>
      </w:r>
      <w:r w:rsidR="00090917" w:rsidRPr="00DE06C1">
        <w:rPr>
          <w:rFonts w:eastAsia="Times New Roman"/>
          <w:color w:val="000000"/>
        </w:rPr>
        <w:t xml:space="preserve">far dialogare </w:t>
      </w:r>
      <w:r w:rsidR="001A2325" w:rsidRPr="00DE06C1">
        <w:rPr>
          <w:rFonts w:eastAsia="Times New Roman"/>
          <w:b/>
          <w:bCs/>
          <w:color w:val="000000"/>
        </w:rPr>
        <w:t>divulgazione scientifica</w:t>
      </w:r>
      <w:r w:rsidR="00090917" w:rsidRPr="00DE06C1">
        <w:rPr>
          <w:rFonts w:eastAsia="Times New Roman"/>
          <w:color w:val="000000"/>
        </w:rPr>
        <w:t xml:space="preserve">, </w:t>
      </w:r>
      <w:r w:rsidR="00090917" w:rsidRPr="00DE06C1">
        <w:rPr>
          <w:rFonts w:eastAsia="Times New Roman"/>
          <w:b/>
          <w:bCs/>
          <w:color w:val="000000"/>
        </w:rPr>
        <w:t>cibo</w:t>
      </w:r>
      <w:r w:rsidR="00090917" w:rsidRPr="00DE06C1">
        <w:rPr>
          <w:rFonts w:eastAsia="Times New Roman"/>
          <w:color w:val="000000"/>
        </w:rPr>
        <w:t xml:space="preserve">, </w:t>
      </w:r>
      <w:r w:rsidR="00090917" w:rsidRPr="00DE06C1">
        <w:rPr>
          <w:rFonts w:eastAsia="Times New Roman"/>
          <w:b/>
          <w:bCs/>
          <w:color w:val="000000"/>
        </w:rPr>
        <w:t>storia</w:t>
      </w:r>
      <w:r w:rsidR="00090917" w:rsidRPr="00DE06C1">
        <w:rPr>
          <w:rFonts w:eastAsia="Times New Roman"/>
          <w:color w:val="000000"/>
        </w:rPr>
        <w:t xml:space="preserve"> e </w:t>
      </w:r>
      <w:r w:rsidR="00090917" w:rsidRPr="00DE06C1">
        <w:rPr>
          <w:rFonts w:eastAsia="Times New Roman"/>
          <w:b/>
          <w:bCs/>
          <w:color w:val="000000"/>
        </w:rPr>
        <w:t>arte</w:t>
      </w:r>
      <w:r w:rsidR="00090917" w:rsidRPr="00DE06C1">
        <w:rPr>
          <w:rFonts w:eastAsia="Times New Roman"/>
          <w:color w:val="000000"/>
        </w:rPr>
        <w:t>:</w:t>
      </w:r>
      <w:r w:rsidR="001A2325" w:rsidRPr="00DE06C1">
        <w:rPr>
          <w:rFonts w:eastAsia="Times New Roman"/>
          <w:color w:val="000000"/>
        </w:rPr>
        <w:t xml:space="preserve"> torna </w:t>
      </w:r>
      <w:r w:rsidR="00090917" w:rsidRPr="00DE06C1">
        <w:rPr>
          <w:rFonts w:eastAsia="Times New Roman"/>
          <w:color w:val="000000"/>
        </w:rPr>
        <w:t xml:space="preserve">infatti anche in questa </w:t>
      </w:r>
      <w:r w:rsidR="001A2325" w:rsidRPr="00DE06C1">
        <w:rPr>
          <w:rFonts w:eastAsia="Times New Roman"/>
          <w:color w:val="000000"/>
        </w:rPr>
        <w:t xml:space="preserve">ottava edizione il sempre partecipato format della </w:t>
      </w:r>
      <w:r w:rsidR="001A2325" w:rsidRPr="00DE06C1">
        <w:rPr>
          <w:rFonts w:eastAsia="Times New Roman"/>
          <w:i/>
          <w:iCs/>
          <w:color w:val="000000"/>
        </w:rPr>
        <w:t>Scienza dei retrobottega</w:t>
      </w:r>
      <w:r w:rsidR="001A2325" w:rsidRPr="00DE06C1">
        <w:rPr>
          <w:rFonts w:eastAsia="Times New Roman"/>
          <w:color w:val="000000"/>
        </w:rPr>
        <w:t>, il tour per la città in</w:t>
      </w:r>
      <w:r w:rsidR="00090917" w:rsidRPr="00DE06C1">
        <w:rPr>
          <w:rFonts w:eastAsia="Times New Roman"/>
          <w:color w:val="000000"/>
        </w:rPr>
        <w:t xml:space="preserve"> compagnia di proprietari di bottega, divulgatori scientifici e guide turistiche in cui l</w:t>
      </w:r>
      <w:r w:rsidRPr="00DE06C1">
        <w:rPr>
          <w:rFonts w:eastAsia="Times New Roman"/>
          <w:color w:val="000000"/>
        </w:rPr>
        <w:t>e moderne spiegazioni scientifiche fa</w:t>
      </w:r>
      <w:r w:rsidR="00090917" w:rsidRPr="00DE06C1">
        <w:rPr>
          <w:rFonts w:eastAsia="Times New Roman"/>
          <w:color w:val="000000"/>
        </w:rPr>
        <w:t>nno</w:t>
      </w:r>
      <w:r w:rsidRPr="00DE06C1">
        <w:rPr>
          <w:rFonts w:eastAsia="Times New Roman"/>
          <w:color w:val="000000"/>
        </w:rPr>
        <w:t xml:space="preserve"> da corollario alla tradizione delle</w:t>
      </w:r>
      <w:r w:rsidR="00090917" w:rsidRPr="00DE06C1">
        <w:rPr>
          <w:rFonts w:eastAsia="Times New Roman"/>
          <w:color w:val="000000"/>
        </w:rPr>
        <w:t xml:space="preserve"> </w:t>
      </w:r>
      <w:r w:rsidRPr="00DE06C1">
        <w:rPr>
          <w:rFonts w:eastAsia="Times New Roman"/>
          <w:color w:val="000000"/>
        </w:rPr>
        <w:t>botteghe nello scoprire i segreti di alcuni luoghi storici di Mantova e dei suoi</w:t>
      </w:r>
      <w:r w:rsidR="00090917" w:rsidRPr="00DE06C1">
        <w:rPr>
          <w:rFonts w:eastAsia="Times New Roman"/>
          <w:color w:val="000000"/>
        </w:rPr>
        <w:t xml:space="preserve"> </w:t>
      </w:r>
      <w:r w:rsidRPr="00DE06C1">
        <w:rPr>
          <w:rFonts w:eastAsia="Times New Roman"/>
          <w:color w:val="000000"/>
        </w:rPr>
        <w:t xml:space="preserve">misteriosi </w:t>
      </w:r>
      <w:r w:rsidR="00090917" w:rsidRPr="00DE06C1">
        <w:rPr>
          <w:rFonts w:eastAsia="Times New Roman"/>
          <w:color w:val="000000"/>
        </w:rPr>
        <w:t>intrecci. A condurre le passeggiate</w:t>
      </w:r>
      <w:r w:rsidR="00032BD8">
        <w:rPr>
          <w:rFonts w:eastAsia="Times New Roman"/>
          <w:color w:val="000000"/>
        </w:rPr>
        <w:t>,</w:t>
      </w:r>
      <w:r w:rsidR="00992D88" w:rsidRPr="00DE06C1">
        <w:rPr>
          <w:rFonts w:eastAsia="Times New Roman"/>
          <w:color w:val="000000"/>
        </w:rPr>
        <w:t xml:space="preserve"> </w:t>
      </w:r>
      <w:r w:rsidR="00090917" w:rsidRPr="00DE06C1">
        <w:rPr>
          <w:rFonts w:eastAsia="Times New Roman"/>
          <w:color w:val="000000"/>
        </w:rPr>
        <w:t xml:space="preserve">realizzate in collaborazione con </w:t>
      </w:r>
      <w:r w:rsidRPr="00DE06C1">
        <w:rPr>
          <w:rFonts w:eastAsia="Times New Roman"/>
          <w:b/>
          <w:bCs/>
          <w:color w:val="000000"/>
        </w:rPr>
        <w:t>Confcommercio</w:t>
      </w:r>
      <w:r w:rsidRPr="00DE06C1">
        <w:rPr>
          <w:rFonts w:eastAsia="Times New Roman"/>
          <w:color w:val="000000"/>
        </w:rPr>
        <w:t xml:space="preserve">, </w:t>
      </w:r>
      <w:r w:rsidRPr="00DE06C1">
        <w:rPr>
          <w:rFonts w:eastAsia="Times New Roman"/>
          <w:b/>
          <w:bCs/>
          <w:color w:val="000000"/>
        </w:rPr>
        <w:t>Confesercenti</w:t>
      </w:r>
      <w:r w:rsidRPr="00DE06C1">
        <w:rPr>
          <w:rFonts w:eastAsia="Times New Roman"/>
          <w:color w:val="000000"/>
        </w:rPr>
        <w:t xml:space="preserve"> e </w:t>
      </w:r>
      <w:proofErr w:type="spellStart"/>
      <w:r w:rsidRPr="00DE06C1">
        <w:rPr>
          <w:rFonts w:eastAsia="Times New Roman"/>
          <w:b/>
          <w:bCs/>
          <w:color w:val="000000"/>
        </w:rPr>
        <w:t>Confguide</w:t>
      </w:r>
      <w:proofErr w:type="spellEnd"/>
      <w:r w:rsidRPr="00DE06C1">
        <w:rPr>
          <w:rFonts w:eastAsia="Times New Roman"/>
          <w:color w:val="000000"/>
        </w:rPr>
        <w:t xml:space="preserve"> </w:t>
      </w:r>
      <w:r w:rsidRPr="00DE06C1">
        <w:rPr>
          <w:rFonts w:eastAsia="Times New Roman"/>
          <w:b/>
          <w:bCs/>
          <w:color w:val="000000"/>
        </w:rPr>
        <w:t>Mantova</w:t>
      </w:r>
      <w:r w:rsidR="009A0F2D" w:rsidRPr="00DE06C1">
        <w:rPr>
          <w:rFonts w:eastAsia="Times New Roman"/>
          <w:color w:val="000000"/>
        </w:rPr>
        <w:t>, i</w:t>
      </w:r>
      <w:r w:rsidRPr="00DE06C1">
        <w:rPr>
          <w:rFonts w:eastAsia="Times New Roman"/>
          <w:color w:val="000000"/>
        </w:rPr>
        <w:t xml:space="preserve"> divulgatori scientifici</w:t>
      </w:r>
      <w:r w:rsidR="00090917" w:rsidRPr="00DE06C1">
        <w:rPr>
          <w:rFonts w:eastAsia="Times New Roman"/>
          <w:color w:val="000000"/>
        </w:rPr>
        <w:t xml:space="preserve"> </w:t>
      </w:r>
      <w:r w:rsidRPr="00DE06C1">
        <w:rPr>
          <w:rFonts w:eastAsia="Times New Roman"/>
          <w:b/>
          <w:bCs/>
          <w:color w:val="000000"/>
        </w:rPr>
        <w:t xml:space="preserve">Roberto </w:t>
      </w:r>
      <w:proofErr w:type="spellStart"/>
      <w:r w:rsidRPr="00DE06C1">
        <w:rPr>
          <w:rFonts w:eastAsia="Times New Roman"/>
          <w:b/>
          <w:bCs/>
          <w:color w:val="000000"/>
        </w:rPr>
        <w:t>Cighetti</w:t>
      </w:r>
      <w:proofErr w:type="spellEnd"/>
      <w:r w:rsidRPr="00DE06C1">
        <w:rPr>
          <w:rFonts w:eastAsia="Times New Roman"/>
          <w:color w:val="000000"/>
        </w:rPr>
        <w:t xml:space="preserve"> e </w:t>
      </w:r>
      <w:r w:rsidRPr="00DE06C1">
        <w:rPr>
          <w:rFonts w:eastAsia="Times New Roman"/>
          <w:b/>
          <w:bCs/>
          <w:color w:val="000000"/>
        </w:rPr>
        <w:t>Chiara Ferrari</w:t>
      </w:r>
      <w:r w:rsidR="006165AE" w:rsidRPr="00DE06C1">
        <w:rPr>
          <w:rFonts w:eastAsia="Times New Roman"/>
          <w:color w:val="000000"/>
        </w:rPr>
        <w:t xml:space="preserve"> e la guida turistica </w:t>
      </w:r>
      <w:r w:rsidR="006165AE" w:rsidRPr="00DE06C1">
        <w:rPr>
          <w:rFonts w:eastAsia="Times New Roman"/>
          <w:b/>
          <w:bCs/>
          <w:color w:val="000000"/>
        </w:rPr>
        <w:t>Fiorenza Lodi</w:t>
      </w:r>
      <w:r w:rsidR="006165AE" w:rsidRPr="00DE06C1">
        <w:rPr>
          <w:rFonts w:eastAsia="Times New Roman"/>
          <w:color w:val="000000"/>
        </w:rPr>
        <w:t>.</w:t>
      </w:r>
    </w:p>
    <w:p w14:paraId="14F567CB" w14:textId="77777777" w:rsidR="00C4076C" w:rsidRPr="00DE06C1" w:rsidRDefault="00C4076C" w:rsidP="00541882">
      <w:pPr>
        <w:pStyle w:val="Normale1"/>
        <w:jc w:val="both"/>
        <w:rPr>
          <w:rFonts w:eastAsia="Times New Roman"/>
          <w:color w:val="000000"/>
        </w:rPr>
      </w:pPr>
    </w:p>
    <w:p w14:paraId="02729242" w14:textId="7375E0C2" w:rsidR="006E1FEE" w:rsidRPr="00DE06C1" w:rsidRDefault="00201E31" w:rsidP="0075062D">
      <w:pPr>
        <w:pStyle w:val="Normale1"/>
        <w:jc w:val="both"/>
        <w:rPr>
          <w:rFonts w:eastAsia="Times New Roman"/>
          <w:color w:val="000000"/>
          <w:lang w:val="it-IT"/>
        </w:rPr>
      </w:pPr>
      <w:r w:rsidRPr="00DE06C1">
        <w:rPr>
          <w:rFonts w:eastAsia="Times New Roman"/>
          <w:color w:val="000000"/>
          <w:lang w:val="it-IT"/>
        </w:rPr>
        <w:t>Chiud</w:t>
      </w:r>
      <w:r w:rsidR="003031D7" w:rsidRPr="00DE06C1">
        <w:rPr>
          <w:rFonts w:eastAsia="Times New Roman"/>
          <w:color w:val="000000"/>
          <w:lang w:val="it-IT"/>
        </w:rPr>
        <w:t>e</w:t>
      </w:r>
      <w:r w:rsidRPr="00DE06C1">
        <w:rPr>
          <w:rFonts w:eastAsia="Times New Roman"/>
          <w:color w:val="000000"/>
          <w:lang w:val="it-IT"/>
        </w:rPr>
        <w:t xml:space="preserve"> la sezione,</w:t>
      </w:r>
      <w:r w:rsidR="00541882" w:rsidRPr="00DE06C1">
        <w:rPr>
          <w:rFonts w:eastAsia="Times New Roman"/>
          <w:color w:val="000000"/>
          <w:lang w:val="it-IT"/>
        </w:rPr>
        <w:t xml:space="preserve"> </w:t>
      </w:r>
      <w:r w:rsidRPr="00DE06C1">
        <w:rPr>
          <w:rFonts w:eastAsia="Times New Roman"/>
          <w:color w:val="000000"/>
          <w:lang w:val="it-IT"/>
        </w:rPr>
        <w:t xml:space="preserve">un viaggio tra i fornelli che fa tornare indietro nel tempo, </w:t>
      </w:r>
      <w:r w:rsidR="006D295A" w:rsidRPr="00DE06C1">
        <w:rPr>
          <w:rFonts w:eastAsia="Times New Roman"/>
          <w:color w:val="000000"/>
          <w:lang w:val="it-IT"/>
        </w:rPr>
        <w:t>con il sostegno di</w:t>
      </w:r>
      <w:r w:rsidRPr="00DE06C1">
        <w:rPr>
          <w:rFonts w:eastAsia="Times New Roman"/>
          <w:b/>
          <w:bCs/>
          <w:color w:val="000000"/>
          <w:lang w:val="it-IT"/>
        </w:rPr>
        <w:t xml:space="preserve"> Fondazione B</w:t>
      </w:r>
      <w:r w:rsidR="00475F6D" w:rsidRPr="00DE06C1">
        <w:rPr>
          <w:rFonts w:eastAsia="Times New Roman"/>
          <w:b/>
          <w:bCs/>
          <w:color w:val="000000"/>
          <w:lang w:val="it-IT"/>
        </w:rPr>
        <w:t xml:space="preserve">anca </w:t>
      </w:r>
      <w:r w:rsidRPr="00DE06C1">
        <w:rPr>
          <w:rFonts w:eastAsia="Times New Roman"/>
          <w:b/>
          <w:bCs/>
          <w:color w:val="000000"/>
          <w:lang w:val="it-IT"/>
        </w:rPr>
        <w:t>A</w:t>
      </w:r>
      <w:r w:rsidR="00475F6D" w:rsidRPr="00DE06C1">
        <w:rPr>
          <w:rFonts w:eastAsia="Times New Roman"/>
          <w:b/>
          <w:bCs/>
          <w:color w:val="000000"/>
          <w:lang w:val="it-IT"/>
        </w:rPr>
        <w:t xml:space="preserve">gricola </w:t>
      </w:r>
      <w:r w:rsidRPr="00DE06C1">
        <w:rPr>
          <w:rFonts w:eastAsia="Times New Roman"/>
          <w:b/>
          <w:bCs/>
          <w:color w:val="000000"/>
          <w:lang w:val="it-IT"/>
        </w:rPr>
        <w:t>M</w:t>
      </w:r>
      <w:r w:rsidR="00475F6D" w:rsidRPr="00DE06C1">
        <w:rPr>
          <w:rFonts w:eastAsia="Times New Roman"/>
          <w:b/>
          <w:bCs/>
          <w:color w:val="000000"/>
          <w:lang w:val="it-IT"/>
        </w:rPr>
        <w:t>antovana</w:t>
      </w:r>
      <w:r w:rsidRPr="00DE06C1">
        <w:rPr>
          <w:rFonts w:eastAsia="Times New Roman"/>
          <w:color w:val="000000"/>
          <w:lang w:val="it-IT"/>
        </w:rPr>
        <w:t xml:space="preserve">: con lo chef </w:t>
      </w:r>
      <w:r w:rsidRPr="00DE06C1">
        <w:rPr>
          <w:rFonts w:eastAsia="Times New Roman"/>
          <w:b/>
          <w:bCs/>
          <w:color w:val="000000"/>
          <w:lang w:val="it-IT"/>
        </w:rPr>
        <w:t>Elisabetta Arcari</w:t>
      </w:r>
      <w:r w:rsidRPr="00DE06C1">
        <w:rPr>
          <w:rFonts w:eastAsia="Times New Roman"/>
          <w:color w:val="000000"/>
          <w:lang w:val="it-IT"/>
        </w:rPr>
        <w:t xml:space="preserve">, lo Show Cooking a tema </w:t>
      </w:r>
      <w:r w:rsidRPr="00DE06C1">
        <w:rPr>
          <w:rFonts w:eastAsia="Times New Roman"/>
          <w:i/>
          <w:iCs/>
          <w:color w:val="000000"/>
          <w:lang w:val="it-IT"/>
        </w:rPr>
        <w:t>Medioevo</w:t>
      </w:r>
      <w:r w:rsidRPr="00DE06C1">
        <w:rPr>
          <w:rFonts w:eastAsia="Times New Roman"/>
          <w:color w:val="000000"/>
          <w:lang w:val="it-IT"/>
        </w:rPr>
        <w:t xml:space="preserve"> in cui assaggiare cibi ispirati a quell’epoca storica accompagnati dal racconto dallo storico specializzato in storia dell’alimentazione </w:t>
      </w:r>
      <w:r w:rsidRPr="00DE06C1">
        <w:rPr>
          <w:rFonts w:eastAsia="Times New Roman"/>
          <w:b/>
          <w:bCs/>
          <w:color w:val="000000"/>
          <w:lang w:val="it-IT"/>
        </w:rPr>
        <w:t>Alessandro Marzo Magno</w:t>
      </w:r>
      <w:r w:rsidRPr="00DE06C1">
        <w:rPr>
          <w:rFonts w:eastAsia="Times New Roman"/>
          <w:color w:val="000000"/>
          <w:lang w:val="it-IT"/>
        </w:rPr>
        <w:t xml:space="preserve">; un momento conviviale in cui si uniscono scienza, storia, </w:t>
      </w:r>
      <w:r w:rsidR="006E063A" w:rsidRPr="00DE06C1">
        <w:rPr>
          <w:rFonts w:eastAsia="Times New Roman"/>
          <w:color w:val="000000"/>
          <w:lang w:val="it-IT"/>
        </w:rPr>
        <w:t>cibo</w:t>
      </w:r>
      <w:r w:rsidRPr="00DE06C1">
        <w:rPr>
          <w:rFonts w:eastAsia="Times New Roman"/>
          <w:color w:val="000000"/>
          <w:lang w:val="it-IT"/>
        </w:rPr>
        <w:t xml:space="preserve"> e conoscenza, espressione di quel virtuoso mix di saperi che da otto edizioni è una costante del </w:t>
      </w:r>
      <w:proofErr w:type="spellStart"/>
      <w:r w:rsidRPr="00DE06C1">
        <w:rPr>
          <w:rFonts w:eastAsia="Times New Roman"/>
          <w:i/>
          <w:iCs/>
          <w:color w:val="000000"/>
          <w:lang w:val="it-IT"/>
        </w:rPr>
        <w:t>Food&amp;Science</w:t>
      </w:r>
      <w:proofErr w:type="spellEnd"/>
      <w:r w:rsidRPr="00DE06C1">
        <w:rPr>
          <w:rFonts w:eastAsia="Times New Roman"/>
          <w:i/>
          <w:iCs/>
          <w:color w:val="000000"/>
          <w:lang w:val="it-IT"/>
        </w:rPr>
        <w:t xml:space="preserve"> Festival</w:t>
      </w:r>
      <w:r w:rsidRPr="00DE06C1">
        <w:rPr>
          <w:rFonts w:eastAsia="Times New Roman"/>
          <w:color w:val="000000"/>
          <w:lang w:val="it-IT"/>
        </w:rPr>
        <w:t>.</w:t>
      </w:r>
    </w:p>
    <w:p w14:paraId="34BA1643" w14:textId="77777777" w:rsidR="00520B36" w:rsidRDefault="00520B36" w:rsidP="0075062D">
      <w:pPr>
        <w:pStyle w:val="Normale1"/>
        <w:jc w:val="both"/>
        <w:rPr>
          <w:color w:val="000000"/>
          <w:lang w:val="it-IT"/>
        </w:rPr>
      </w:pPr>
    </w:p>
    <w:p w14:paraId="2FA6C086" w14:textId="77777777" w:rsidR="0035439D" w:rsidRPr="00DE06C1" w:rsidRDefault="0035439D" w:rsidP="0075062D">
      <w:pPr>
        <w:pStyle w:val="Normale1"/>
        <w:jc w:val="both"/>
        <w:rPr>
          <w:color w:val="000000"/>
          <w:lang w:val="it-IT"/>
        </w:rPr>
      </w:pPr>
    </w:p>
    <w:p w14:paraId="3E713C8B" w14:textId="77777777" w:rsidR="00520B36" w:rsidRPr="00DE06C1" w:rsidRDefault="00520B36" w:rsidP="00520B36">
      <w:pPr>
        <w:pBdr>
          <w:top w:val="nil"/>
          <w:left w:val="nil"/>
          <w:bottom w:val="nil"/>
          <w:right w:val="nil"/>
          <w:between w:val="nil"/>
        </w:pBdr>
        <w:spacing w:line="276" w:lineRule="auto"/>
        <w:jc w:val="both"/>
        <w:rPr>
          <w:rFonts w:ascii="Arial" w:eastAsia="Arial" w:hAnsi="Arial" w:cs="Arial"/>
          <w:b/>
          <w:bCs/>
          <w:smallCaps/>
          <w:color w:val="000000"/>
        </w:rPr>
      </w:pPr>
      <w:r w:rsidRPr="00DE06C1">
        <w:rPr>
          <w:rFonts w:ascii="Arial" w:eastAsia="Arial" w:hAnsi="Arial" w:cs="Arial"/>
          <w:b/>
          <w:bCs/>
          <w:smallCaps/>
          <w:color w:val="000000"/>
        </w:rPr>
        <w:t>E INOLTRE…</w:t>
      </w:r>
    </w:p>
    <w:p w14:paraId="0DA8D02F" w14:textId="77777777" w:rsidR="00520B36" w:rsidRPr="00DE06C1" w:rsidRDefault="00520B36" w:rsidP="00520B36">
      <w:pPr>
        <w:pBdr>
          <w:top w:val="nil"/>
          <w:left w:val="nil"/>
          <w:bottom w:val="nil"/>
          <w:right w:val="nil"/>
          <w:between w:val="nil"/>
        </w:pBdr>
        <w:spacing w:line="276" w:lineRule="auto"/>
        <w:jc w:val="both"/>
        <w:rPr>
          <w:rFonts w:ascii="Arial" w:eastAsia="Arial" w:hAnsi="Arial" w:cs="Arial"/>
          <w:b/>
          <w:bCs/>
          <w:smallCaps/>
          <w:color w:val="000000"/>
        </w:rPr>
      </w:pPr>
    </w:p>
    <w:p w14:paraId="192C7265" w14:textId="77777777" w:rsidR="00520B36" w:rsidRPr="00DE06C1" w:rsidRDefault="00520B36" w:rsidP="00520B36">
      <w:pPr>
        <w:pStyle w:val="Normale1"/>
        <w:jc w:val="both"/>
        <w:rPr>
          <w:color w:val="000000"/>
          <w:lang w:val="it-IT"/>
        </w:rPr>
      </w:pPr>
      <w:r w:rsidRPr="00DE06C1">
        <w:rPr>
          <w:color w:val="000000"/>
          <w:lang w:val="it-IT"/>
        </w:rPr>
        <w:t xml:space="preserve">Occasioni per </w:t>
      </w:r>
      <w:r w:rsidRPr="00DE06C1">
        <w:rPr>
          <w:b/>
          <w:bCs/>
          <w:color w:val="000000"/>
          <w:lang w:val="it-IT"/>
        </w:rPr>
        <w:t>guardare i legami tra cibo e scienza da prospettive e angolazioni diverse</w:t>
      </w:r>
      <w:r w:rsidRPr="00DE06C1">
        <w:rPr>
          <w:color w:val="000000"/>
          <w:lang w:val="it-IT"/>
        </w:rPr>
        <w:t xml:space="preserve">, gli incontri della tre giorni mantovana faranno sì che la produzione alimentare entri in contatto con ambiti diversi e ampi come </w:t>
      </w:r>
      <w:r w:rsidRPr="00DE06C1">
        <w:rPr>
          <w:b/>
          <w:bCs/>
          <w:color w:val="000000"/>
          <w:lang w:val="it-IT"/>
        </w:rPr>
        <w:t>ricerca</w:t>
      </w:r>
      <w:r w:rsidRPr="00DE06C1">
        <w:rPr>
          <w:color w:val="000000"/>
          <w:lang w:val="it-IT"/>
        </w:rPr>
        <w:t xml:space="preserve">, </w:t>
      </w:r>
      <w:r w:rsidRPr="00DE06C1">
        <w:rPr>
          <w:b/>
          <w:bCs/>
          <w:color w:val="000000"/>
          <w:lang w:val="it-IT"/>
        </w:rPr>
        <w:t>tecnologia</w:t>
      </w:r>
      <w:r w:rsidRPr="00DE06C1">
        <w:rPr>
          <w:color w:val="000000"/>
          <w:lang w:val="it-IT"/>
        </w:rPr>
        <w:t xml:space="preserve">, </w:t>
      </w:r>
      <w:r w:rsidRPr="00DE06C1">
        <w:rPr>
          <w:b/>
          <w:bCs/>
          <w:color w:val="000000"/>
          <w:lang w:val="it-IT"/>
        </w:rPr>
        <w:t>sostenibilità</w:t>
      </w:r>
      <w:r w:rsidRPr="00DE06C1">
        <w:rPr>
          <w:color w:val="000000"/>
          <w:lang w:val="it-IT"/>
        </w:rPr>
        <w:t xml:space="preserve">, </w:t>
      </w:r>
      <w:r w:rsidRPr="00DE06C1">
        <w:rPr>
          <w:b/>
          <w:bCs/>
          <w:color w:val="000000"/>
          <w:lang w:val="it-IT"/>
        </w:rPr>
        <w:t>innovazione</w:t>
      </w:r>
      <w:r w:rsidRPr="00DE06C1">
        <w:rPr>
          <w:color w:val="000000"/>
          <w:lang w:val="it-IT"/>
        </w:rPr>
        <w:t xml:space="preserve"> ed </w:t>
      </w:r>
      <w:r w:rsidRPr="00DE06C1">
        <w:rPr>
          <w:b/>
          <w:bCs/>
          <w:color w:val="000000"/>
          <w:lang w:val="it-IT"/>
        </w:rPr>
        <w:t>economia</w:t>
      </w:r>
      <w:r w:rsidRPr="00DE06C1">
        <w:rPr>
          <w:color w:val="000000"/>
          <w:lang w:val="it-IT"/>
        </w:rPr>
        <w:t xml:space="preserve">, senza tralasciare nessuno degli aspetti che riguardano la filiera agroalimentare. </w:t>
      </w:r>
    </w:p>
    <w:p w14:paraId="12E799CA" w14:textId="77777777" w:rsidR="00520B36" w:rsidRPr="00DE06C1" w:rsidRDefault="00520B36" w:rsidP="00520B36">
      <w:pPr>
        <w:pStyle w:val="Normale1"/>
        <w:jc w:val="both"/>
        <w:rPr>
          <w:color w:val="000000"/>
          <w:lang w:val="it-IT"/>
        </w:rPr>
      </w:pPr>
    </w:p>
    <w:p w14:paraId="577CAA8A" w14:textId="1115F0F3" w:rsidR="00520B36" w:rsidRPr="00DE06C1" w:rsidRDefault="007D33D0" w:rsidP="00520B36">
      <w:pPr>
        <w:pStyle w:val="Normale1"/>
        <w:jc w:val="both"/>
        <w:rPr>
          <w:color w:val="000000"/>
          <w:lang w:val="it-IT"/>
        </w:rPr>
      </w:pPr>
      <w:r w:rsidRPr="00DE06C1">
        <w:rPr>
          <w:color w:val="000000"/>
          <w:lang w:val="it-IT"/>
        </w:rPr>
        <w:t>Si parte con l’appuntamento, i</w:t>
      </w:r>
      <w:r w:rsidR="00520B36" w:rsidRPr="00DE06C1">
        <w:rPr>
          <w:color w:val="000000"/>
          <w:lang w:val="it-IT"/>
        </w:rPr>
        <w:t xml:space="preserve">n collaborazione con il </w:t>
      </w:r>
      <w:r w:rsidR="00520B36" w:rsidRPr="00DE06C1">
        <w:rPr>
          <w:b/>
          <w:bCs/>
          <w:color w:val="000000"/>
          <w:lang w:val="it-IT"/>
        </w:rPr>
        <w:t>Gruppo Tea</w:t>
      </w:r>
      <w:r w:rsidRPr="00DE06C1">
        <w:rPr>
          <w:color w:val="000000"/>
          <w:lang w:val="it-IT"/>
        </w:rPr>
        <w:t xml:space="preserve">, </w:t>
      </w:r>
      <w:r w:rsidR="00520B36" w:rsidRPr="00DE06C1">
        <w:rPr>
          <w:color w:val="000000"/>
          <w:lang w:val="it-IT"/>
        </w:rPr>
        <w:t xml:space="preserve">che mette in relazione </w:t>
      </w:r>
      <w:r w:rsidR="00F72664" w:rsidRPr="00DE06C1">
        <w:rPr>
          <w:b/>
          <w:bCs/>
          <w:color w:val="000000"/>
          <w:lang w:val="it-IT"/>
        </w:rPr>
        <w:t>sostenibilità e consumo idrico responsabile</w:t>
      </w:r>
      <w:r w:rsidR="00CE4F55" w:rsidRPr="00DE06C1">
        <w:rPr>
          <w:b/>
          <w:bCs/>
          <w:color w:val="000000"/>
          <w:lang w:val="it-IT"/>
        </w:rPr>
        <w:t xml:space="preserve"> </w:t>
      </w:r>
      <w:r w:rsidR="00CE4F55" w:rsidRPr="00DE06C1">
        <w:rPr>
          <w:color w:val="000000"/>
          <w:lang w:val="it-IT"/>
        </w:rPr>
        <w:t xml:space="preserve">analizzati attraverso un panel a più voci e un quiz interattivo con cui coinvolgere il pubblico. A intervenire </w:t>
      </w:r>
      <w:r w:rsidR="00871A10" w:rsidRPr="00DE06C1">
        <w:rPr>
          <w:color w:val="000000"/>
          <w:lang w:val="it-IT"/>
        </w:rPr>
        <w:t>sar</w:t>
      </w:r>
      <w:r w:rsidR="00F66C26" w:rsidRPr="00DE06C1">
        <w:rPr>
          <w:color w:val="000000"/>
          <w:lang w:val="it-IT"/>
        </w:rPr>
        <w:t>anno</w:t>
      </w:r>
      <w:r w:rsidR="00CE4F55" w:rsidRPr="00DE06C1">
        <w:rPr>
          <w:color w:val="000000"/>
          <w:lang w:val="it-IT"/>
        </w:rPr>
        <w:t>, tra gli altr</w:t>
      </w:r>
      <w:r w:rsidR="00871A10" w:rsidRPr="00DE06C1">
        <w:rPr>
          <w:color w:val="000000"/>
          <w:lang w:val="it-IT"/>
        </w:rPr>
        <w:t>i,</w:t>
      </w:r>
      <w:r w:rsidR="00F72664" w:rsidRPr="00DE06C1">
        <w:rPr>
          <w:color w:val="000000"/>
          <w:lang w:val="it-IT"/>
        </w:rPr>
        <w:t xml:space="preserve"> </w:t>
      </w:r>
      <w:r w:rsidR="00F66C26" w:rsidRPr="00DE06C1">
        <w:rPr>
          <w:b/>
          <w:bCs/>
          <w:color w:val="000000"/>
          <w:lang w:val="it-IT"/>
        </w:rPr>
        <w:t>Eleonora Campanelli</w:t>
      </w:r>
      <w:r w:rsidR="00F66C26" w:rsidRPr="00DE06C1">
        <w:rPr>
          <w:color w:val="000000"/>
          <w:lang w:val="it-IT"/>
        </w:rPr>
        <w:t xml:space="preserve">, responsabile sostenibilità e qualità tecnica di </w:t>
      </w:r>
      <w:proofErr w:type="spellStart"/>
      <w:r w:rsidR="00F66C26" w:rsidRPr="00DE06C1">
        <w:rPr>
          <w:color w:val="000000"/>
          <w:lang w:val="it-IT"/>
        </w:rPr>
        <w:t>AqA</w:t>
      </w:r>
      <w:proofErr w:type="spellEnd"/>
      <w:r w:rsidR="00F66C26" w:rsidRPr="00DE06C1">
        <w:rPr>
          <w:color w:val="000000"/>
          <w:lang w:val="it-IT"/>
        </w:rPr>
        <w:t xml:space="preserve">, </w:t>
      </w:r>
      <w:r w:rsidR="00CA4A02" w:rsidRPr="00DE06C1">
        <w:rPr>
          <w:color w:val="000000"/>
          <w:lang w:val="it-IT"/>
        </w:rPr>
        <w:t>Gruppo Tea,</w:t>
      </w:r>
      <w:r w:rsidR="00F66C26" w:rsidRPr="00DE06C1">
        <w:rPr>
          <w:color w:val="000000"/>
          <w:lang w:val="it-IT"/>
        </w:rPr>
        <w:t xml:space="preserve"> </w:t>
      </w:r>
      <w:r w:rsidR="00F72664" w:rsidRPr="00DE06C1">
        <w:rPr>
          <w:b/>
          <w:bCs/>
          <w:color w:val="000000"/>
          <w:lang w:val="it-IT"/>
        </w:rPr>
        <w:t xml:space="preserve">Alessandro </w:t>
      </w:r>
      <w:proofErr w:type="spellStart"/>
      <w:r w:rsidR="00F72664" w:rsidRPr="00DE06C1">
        <w:rPr>
          <w:b/>
          <w:bCs/>
          <w:color w:val="000000"/>
          <w:lang w:val="it-IT"/>
        </w:rPr>
        <w:t>Armillotta</w:t>
      </w:r>
      <w:proofErr w:type="spellEnd"/>
      <w:r w:rsidR="00F72664" w:rsidRPr="00DE06C1">
        <w:rPr>
          <w:color w:val="000000"/>
          <w:lang w:val="it-IT"/>
        </w:rPr>
        <w:t xml:space="preserve">, Ceo e co-founder di </w:t>
      </w:r>
      <w:proofErr w:type="spellStart"/>
      <w:r w:rsidR="00F72664" w:rsidRPr="00DE06C1">
        <w:rPr>
          <w:color w:val="000000"/>
          <w:lang w:val="it-IT"/>
        </w:rPr>
        <w:t>AWorld</w:t>
      </w:r>
      <w:proofErr w:type="spellEnd"/>
      <w:r w:rsidR="00F72664" w:rsidRPr="00DE06C1">
        <w:rPr>
          <w:color w:val="000000"/>
          <w:lang w:val="it-IT"/>
        </w:rPr>
        <w:t xml:space="preserve">, la piattaforma e App a supporto della campagna delle Nazioni Unite per le azioni individuali sul cambiamento climatico e la sostenibilità </w:t>
      </w:r>
      <w:proofErr w:type="spellStart"/>
      <w:r w:rsidR="00F72664" w:rsidRPr="00DE06C1">
        <w:rPr>
          <w:color w:val="000000"/>
          <w:lang w:val="it-IT"/>
        </w:rPr>
        <w:t>ActNow</w:t>
      </w:r>
      <w:proofErr w:type="spellEnd"/>
      <w:r w:rsidR="00F72664" w:rsidRPr="00DE06C1">
        <w:rPr>
          <w:color w:val="000000"/>
          <w:lang w:val="it-IT"/>
        </w:rPr>
        <w:t>, che aiuta i cittadini ad avere comportamenti e abitudini sostenibili, anche rispetto al consumo di acqua, e non solo</w:t>
      </w:r>
      <w:r w:rsidR="003C7CA6" w:rsidRPr="00DE06C1">
        <w:rPr>
          <w:color w:val="000000"/>
          <w:lang w:val="it-IT"/>
        </w:rPr>
        <w:t xml:space="preserve"> </w:t>
      </w:r>
      <w:r w:rsidR="00A53032" w:rsidRPr="00DE06C1">
        <w:rPr>
          <w:color w:val="000000"/>
          <w:lang w:val="it-IT"/>
        </w:rPr>
        <w:t xml:space="preserve">e la giornalista di “Altroconsumo” </w:t>
      </w:r>
      <w:r w:rsidR="00C8027C" w:rsidRPr="00DE06C1">
        <w:rPr>
          <w:b/>
          <w:bCs/>
          <w:color w:val="000000"/>
          <w:lang w:val="it-IT"/>
        </w:rPr>
        <w:t>Stefania</w:t>
      </w:r>
      <w:r w:rsidR="00A53032" w:rsidRPr="00DE06C1">
        <w:rPr>
          <w:b/>
          <w:bCs/>
          <w:color w:val="000000"/>
          <w:lang w:val="it-IT"/>
        </w:rPr>
        <w:t xml:space="preserve"> Villa</w:t>
      </w:r>
      <w:r w:rsidR="00A53032" w:rsidRPr="00DE06C1">
        <w:rPr>
          <w:color w:val="000000"/>
          <w:lang w:val="it-IT"/>
        </w:rPr>
        <w:t xml:space="preserve"> (</w:t>
      </w:r>
      <w:r w:rsidR="00295E09">
        <w:rPr>
          <w:color w:val="000000"/>
          <w:lang w:val="it-IT"/>
        </w:rPr>
        <w:t>sabato</w:t>
      </w:r>
      <w:r w:rsidR="00A53032" w:rsidRPr="00DE06C1">
        <w:rPr>
          <w:color w:val="000000"/>
          <w:lang w:val="it-IT"/>
        </w:rPr>
        <w:t>, ore 1</w:t>
      </w:r>
      <w:r w:rsidR="00295E09">
        <w:rPr>
          <w:color w:val="000000"/>
          <w:lang w:val="it-IT"/>
        </w:rPr>
        <w:t>7</w:t>
      </w:r>
      <w:r w:rsidR="00A53032" w:rsidRPr="00DE06C1">
        <w:rPr>
          <w:color w:val="000000"/>
          <w:lang w:val="it-IT"/>
        </w:rPr>
        <w:t xml:space="preserve">, </w:t>
      </w:r>
      <w:r w:rsidR="00295E09">
        <w:rPr>
          <w:color w:val="000000"/>
          <w:lang w:val="it-IT"/>
        </w:rPr>
        <w:t>Piazza Leon Battista Alberti</w:t>
      </w:r>
      <w:r w:rsidR="00A53032" w:rsidRPr="00DE06C1">
        <w:rPr>
          <w:color w:val="000000"/>
          <w:lang w:val="it-IT"/>
        </w:rPr>
        <w:t>).</w:t>
      </w:r>
    </w:p>
    <w:p w14:paraId="51978091" w14:textId="77777777" w:rsidR="00F72664" w:rsidRPr="00DE06C1" w:rsidRDefault="00F72664" w:rsidP="00520B36">
      <w:pPr>
        <w:pStyle w:val="Normale1"/>
        <w:jc w:val="both"/>
        <w:rPr>
          <w:color w:val="000000"/>
          <w:lang w:val="it-IT"/>
        </w:rPr>
      </w:pPr>
    </w:p>
    <w:p w14:paraId="14FE2B37" w14:textId="2E33C1F1" w:rsidR="00292EF2" w:rsidRDefault="00330A92" w:rsidP="00520B36">
      <w:pPr>
        <w:pStyle w:val="Normale1"/>
        <w:jc w:val="both"/>
        <w:rPr>
          <w:color w:val="000000"/>
        </w:rPr>
      </w:pPr>
      <w:r w:rsidRPr="00DE06C1">
        <w:rPr>
          <w:color w:val="000000"/>
        </w:rPr>
        <w:t>E parlando di economia, torna l’</w:t>
      </w:r>
      <w:r w:rsidRPr="00DE06C1">
        <w:rPr>
          <w:i/>
          <w:iCs/>
          <w:color w:val="000000"/>
        </w:rPr>
        <w:t xml:space="preserve">Agrifood </w:t>
      </w:r>
      <w:proofErr w:type="spellStart"/>
      <w:r w:rsidRPr="00DE06C1">
        <w:rPr>
          <w:i/>
          <w:iCs/>
          <w:color w:val="000000"/>
        </w:rPr>
        <w:t>EXPerience</w:t>
      </w:r>
      <w:proofErr w:type="spellEnd"/>
      <w:r w:rsidRPr="00DE06C1">
        <w:rPr>
          <w:color w:val="000000"/>
        </w:rPr>
        <w:t xml:space="preserve">, il </w:t>
      </w:r>
      <w:r w:rsidRPr="00DE06C1">
        <w:rPr>
          <w:i/>
          <w:iCs/>
          <w:color w:val="000000"/>
        </w:rPr>
        <w:t>Forum delle economie</w:t>
      </w:r>
      <w:r w:rsidRPr="00DE06C1">
        <w:rPr>
          <w:color w:val="000000"/>
        </w:rPr>
        <w:t xml:space="preserve"> a cura di </w:t>
      </w:r>
      <w:r w:rsidRPr="00DE06C1">
        <w:rPr>
          <w:b/>
          <w:bCs/>
          <w:color w:val="000000"/>
        </w:rPr>
        <w:t>UniCredit</w:t>
      </w:r>
      <w:r w:rsidRPr="00DE06C1">
        <w:rPr>
          <w:color w:val="000000"/>
        </w:rPr>
        <w:t xml:space="preserve"> in programma venerdì alle 10.30 nell’elegante cornice del Teatro Bibiena. Dopo </w:t>
      </w:r>
      <w:r w:rsidRPr="00DE06C1">
        <w:t>gli appuntamenti già proposti nelle ultime due</w:t>
      </w:r>
      <w:r w:rsidRPr="00DE06C1">
        <w:rPr>
          <w:color w:val="000000"/>
        </w:rPr>
        <w:t xml:space="preserve"> edizion</w:t>
      </w:r>
      <w:r w:rsidRPr="00DE06C1">
        <w:t>i</w:t>
      </w:r>
      <w:r w:rsidRPr="00DE06C1">
        <w:rPr>
          <w:color w:val="000000"/>
        </w:rPr>
        <w:t xml:space="preserve">, il 2024 vede il </w:t>
      </w:r>
      <w:r w:rsidRPr="00DE06C1">
        <w:t>G</w:t>
      </w:r>
      <w:r w:rsidRPr="00DE06C1">
        <w:rPr>
          <w:color w:val="000000"/>
        </w:rPr>
        <w:t xml:space="preserve">ruppo concentrarsi su </w:t>
      </w:r>
      <w:r w:rsidRPr="00DE06C1">
        <w:rPr>
          <w:i/>
          <w:iCs/>
          <w:color w:val="000000"/>
        </w:rPr>
        <w:t>Competenze e nuove tecnologie, dimensione sociale e finanza</w:t>
      </w:r>
      <w:r w:rsidRPr="00DE06C1">
        <w:rPr>
          <w:color w:val="000000"/>
        </w:rPr>
        <w:t xml:space="preserve">, proponendo un ulteriore momento di confronto sulle </w:t>
      </w:r>
      <w:r w:rsidRPr="00DE06C1">
        <w:rPr>
          <w:b/>
          <w:bCs/>
          <w:color w:val="000000"/>
        </w:rPr>
        <w:t>prospettive e le opportunità del settore agroalimentare</w:t>
      </w:r>
      <w:r w:rsidRPr="00DE06C1">
        <w:rPr>
          <w:color w:val="000000"/>
        </w:rPr>
        <w:t xml:space="preserve">, oggi uno tra i più rilevanti comparti del </w:t>
      </w:r>
      <w:r w:rsidRPr="00DE06C1">
        <w:rPr>
          <w:i/>
          <w:iCs/>
          <w:color w:val="000000"/>
        </w:rPr>
        <w:t xml:space="preserve">Made in </w:t>
      </w:r>
      <w:proofErr w:type="spellStart"/>
      <w:r w:rsidRPr="00DE06C1">
        <w:rPr>
          <w:i/>
          <w:iCs/>
          <w:color w:val="000000"/>
        </w:rPr>
        <w:t>Italy</w:t>
      </w:r>
      <w:proofErr w:type="spellEnd"/>
      <w:r w:rsidRPr="00DE06C1">
        <w:rPr>
          <w:color w:val="000000"/>
        </w:rPr>
        <w:t xml:space="preserve">, alla luce delle sfide richieste dall’attuale scenario globale. Per stimolare il confronto e </w:t>
      </w:r>
      <w:r w:rsidRPr="00DE06C1">
        <w:rPr>
          <w:color w:val="000000"/>
        </w:rPr>
        <w:lastRenderedPageBreak/>
        <w:t xml:space="preserve">individuare strategie di sviluppo percorribili e sostenibili, saranno coinvolti </w:t>
      </w:r>
      <w:r w:rsidR="0041787A">
        <w:rPr>
          <w:color w:val="000000"/>
        </w:rPr>
        <w:t xml:space="preserve">esponenti delle istituzioni, </w:t>
      </w:r>
      <w:r w:rsidRPr="00DE06C1">
        <w:rPr>
          <w:color w:val="000000"/>
        </w:rPr>
        <w:t>esperti e imprenditori come</w:t>
      </w:r>
      <w:r w:rsidR="0041787A">
        <w:rPr>
          <w:color w:val="000000"/>
        </w:rPr>
        <w:t xml:space="preserve"> </w:t>
      </w:r>
      <w:r w:rsidR="0041787A" w:rsidRPr="0041787A">
        <w:rPr>
          <w:b/>
          <w:bCs/>
          <w:color w:val="000000"/>
        </w:rPr>
        <w:t>Alessandro Beduschi</w:t>
      </w:r>
      <w:r w:rsidR="0041787A">
        <w:rPr>
          <w:color w:val="000000"/>
        </w:rPr>
        <w:t xml:space="preserve"> (</w:t>
      </w:r>
      <w:r w:rsidR="0041787A" w:rsidRPr="0041787A">
        <w:rPr>
          <w:color w:val="000000"/>
        </w:rPr>
        <w:t>Assessore all’Agricoltura, Sovranità alimentare e Foreste Regione Lombardia</w:t>
      </w:r>
      <w:r w:rsidR="0041787A">
        <w:rPr>
          <w:color w:val="000000"/>
        </w:rPr>
        <w:t xml:space="preserve">), </w:t>
      </w:r>
      <w:r w:rsidRPr="00DE06C1">
        <w:rPr>
          <w:b/>
          <w:bCs/>
          <w:color w:val="000000"/>
        </w:rPr>
        <w:t>Alberto Cortesi</w:t>
      </w:r>
      <w:r w:rsidRPr="00DE06C1">
        <w:rPr>
          <w:color w:val="000000"/>
        </w:rPr>
        <w:t xml:space="preserve"> (</w:t>
      </w:r>
      <w:r w:rsidR="000B7FE2" w:rsidRPr="00DE06C1">
        <w:rPr>
          <w:color w:val="000000"/>
        </w:rPr>
        <w:t>Presidente</w:t>
      </w:r>
      <w:r w:rsidRPr="00DE06C1">
        <w:rPr>
          <w:color w:val="000000"/>
        </w:rPr>
        <w:t xml:space="preserve"> Confagricoltura Mantova), </w:t>
      </w:r>
      <w:r w:rsidRPr="00DE06C1">
        <w:rPr>
          <w:b/>
          <w:bCs/>
          <w:color w:val="000000"/>
        </w:rPr>
        <w:t>Luisella Altare</w:t>
      </w:r>
      <w:r w:rsidRPr="00DE06C1">
        <w:rPr>
          <w:color w:val="000000"/>
        </w:rPr>
        <w:t xml:space="preserve"> (Head of Corporate UniCredit), </w:t>
      </w:r>
      <w:r w:rsidRPr="00DE06C1">
        <w:rPr>
          <w:b/>
          <w:bCs/>
          <w:color w:val="000000"/>
        </w:rPr>
        <w:t>Andrea</w:t>
      </w:r>
      <w:r w:rsidRPr="00DE06C1">
        <w:rPr>
          <w:color w:val="000000"/>
        </w:rPr>
        <w:t xml:space="preserve"> </w:t>
      </w:r>
      <w:r w:rsidRPr="00DE06C1">
        <w:rPr>
          <w:b/>
          <w:bCs/>
          <w:color w:val="000000"/>
        </w:rPr>
        <w:t>Dossena</w:t>
      </w:r>
      <w:r w:rsidRPr="00DE06C1">
        <w:rPr>
          <w:color w:val="000000"/>
        </w:rPr>
        <w:t xml:space="preserve"> (Senior </w:t>
      </w:r>
      <w:proofErr w:type="spellStart"/>
      <w:r w:rsidRPr="00DE06C1">
        <w:rPr>
          <w:color w:val="000000"/>
        </w:rPr>
        <w:t>Specialist</w:t>
      </w:r>
      <w:proofErr w:type="spellEnd"/>
      <w:r w:rsidRPr="00DE06C1">
        <w:rPr>
          <w:color w:val="000000"/>
        </w:rPr>
        <w:t xml:space="preserve"> Prometeia), </w:t>
      </w:r>
      <w:r w:rsidRPr="00DE06C1">
        <w:rPr>
          <w:b/>
          <w:bCs/>
          <w:color w:val="000000"/>
        </w:rPr>
        <w:t>Alessandro</w:t>
      </w:r>
      <w:r w:rsidRPr="00DE06C1">
        <w:rPr>
          <w:color w:val="000000"/>
        </w:rPr>
        <w:t xml:space="preserve"> </w:t>
      </w:r>
      <w:r w:rsidRPr="00DE06C1">
        <w:rPr>
          <w:b/>
          <w:bCs/>
          <w:color w:val="000000"/>
        </w:rPr>
        <w:t>Tosi</w:t>
      </w:r>
      <w:r w:rsidRPr="00DE06C1">
        <w:rPr>
          <w:color w:val="000000"/>
        </w:rPr>
        <w:t xml:space="preserve"> (Corporate UniCredit), </w:t>
      </w:r>
      <w:r w:rsidRPr="00DE06C1">
        <w:rPr>
          <w:b/>
          <w:bCs/>
          <w:color w:val="000000"/>
        </w:rPr>
        <w:t>Simona</w:t>
      </w:r>
      <w:r w:rsidRPr="00DE06C1">
        <w:rPr>
          <w:color w:val="000000"/>
        </w:rPr>
        <w:t xml:space="preserve"> </w:t>
      </w:r>
      <w:r w:rsidRPr="00DE06C1">
        <w:rPr>
          <w:b/>
          <w:bCs/>
          <w:color w:val="000000"/>
        </w:rPr>
        <w:t>Maretti</w:t>
      </w:r>
      <w:r w:rsidRPr="00DE06C1">
        <w:rPr>
          <w:color w:val="000000"/>
        </w:rPr>
        <w:t xml:space="preserve"> (</w:t>
      </w:r>
      <w:r w:rsidR="00B21408">
        <w:t>Direttrice del ITS Agroalimentare sostenibile</w:t>
      </w:r>
      <w:r w:rsidRPr="00DE06C1">
        <w:rPr>
          <w:color w:val="000000"/>
        </w:rPr>
        <w:t xml:space="preserve">), </w:t>
      </w:r>
      <w:r w:rsidRPr="00DE06C1">
        <w:rPr>
          <w:b/>
          <w:bCs/>
          <w:color w:val="000000"/>
        </w:rPr>
        <w:t>Matteo</w:t>
      </w:r>
      <w:r w:rsidRPr="00DE06C1">
        <w:rPr>
          <w:color w:val="000000"/>
        </w:rPr>
        <w:t xml:space="preserve"> </w:t>
      </w:r>
      <w:r w:rsidRPr="00DE06C1">
        <w:rPr>
          <w:b/>
          <w:bCs/>
          <w:color w:val="000000"/>
        </w:rPr>
        <w:t>Lasagna</w:t>
      </w:r>
      <w:r w:rsidRPr="00DE06C1">
        <w:rPr>
          <w:color w:val="000000"/>
        </w:rPr>
        <w:t xml:space="preserve"> (Vice</w:t>
      </w:r>
      <w:r w:rsidR="000B7FE2" w:rsidRPr="00DE06C1">
        <w:rPr>
          <w:color w:val="000000"/>
        </w:rPr>
        <w:t>presidente</w:t>
      </w:r>
      <w:r w:rsidRPr="00DE06C1">
        <w:rPr>
          <w:color w:val="000000"/>
        </w:rPr>
        <w:t xml:space="preserve"> </w:t>
      </w:r>
      <w:r w:rsidR="004859E5" w:rsidRPr="00DE06C1">
        <w:t>N</w:t>
      </w:r>
      <w:r w:rsidRPr="00DE06C1">
        <w:rPr>
          <w:color w:val="000000"/>
        </w:rPr>
        <w:t xml:space="preserve">azionale Confagricoltura), </w:t>
      </w:r>
      <w:r w:rsidRPr="00DE06C1">
        <w:rPr>
          <w:b/>
          <w:bCs/>
          <w:color w:val="000000"/>
        </w:rPr>
        <w:t>Roberta</w:t>
      </w:r>
      <w:r w:rsidRPr="00DE06C1">
        <w:rPr>
          <w:color w:val="000000"/>
        </w:rPr>
        <w:t xml:space="preserve"> </w:t>
      </w:r>
      <w:r w:rsidRPr="00DE06C1">
        <w:rPr>
          <w:b/>
          <w:bCs/>
          <w:color w:val="000000"/>
        </w:rPr>
        <w:t>Conti</w:t>
      </w:r>
      <w:r w:rsidRPr="00DE06C1">
        <w:rPr>
          <w:color w:val="000000"/>
        </w:rPr>
        <w:t xml:space="preserve"> (Titolare San Giorgio Società Agricola)</w:t>
      </w:r>
      <w:r w:rsidR="00292EF2">
        <w:rPr>
          <w:color w:val="000000"/>
        </w:rPr>
        <w:t xml:space="preserve">, </w:t>
      </w:r>
      <w:r w:rsidR="00292EF2" w:rsidRPr="00292EF2">
        <w:rPr>
          <w:rFonts w:eastAsia="Times New Roman"/>
          <w:b/>
          <w:bCs/>
          <w:color w:val="000000" w:themeColor="text1"/>
          <w:lang w:val="it-IT"/>
        </w:rPr>
        <w:t>Alberto Barbari</w:t>
      </w:r>
      <w:r w:rsidR="00292EF2" w:rsidRPr="00292EF2">
        <w:rPr>
          <w:rFonts w:eastAsia="Times New Roman"/>
          <w:color w:val="000000" w:themeColor="text1"/>
          <w:lang w:val="it-IT"/>
        </w:rPr>
        <w:t xml:space="preserve"> (</w:t>
      </w:r>
      <w:r w:rsidR="0041787A" w:rsidRPr="0041787A">
        <w:rPr>
          <w:rFonts w:eastAsia="Times New Roman"/>
          <w:color w:val="000000" w:themeColor="text1"/>
          <w:lang w:val="it-IT"/>
        </w:rPr>
        <w:t xml:space="preserve">Board </w:t>
      </w:r>
      <w:proofErr w:type="spellStart"/>
      <w:r w:rsidR="0041787A" w:rsidRPr="0041787A">
        <w:rPr>
          <w:rFonts w:eastAsia="Times New Roman"/>
          <w:color w:val="000000" w:themeColor="text1"/>
          <w:lang w:val="it-IT"/>
        </w:rPr>
        <w:t>Member</w:t>
      </w:r>
      <w:proofErr w:type="spellEnd"/>
      <w:r w:rsidR="0041787A" w:rsidRPr="0041787A">
        <w:rPr>
          <w:rFonts w:eastAsia="Times New Roman"/>
          <w:color w:val="000000" w:themeColor="text1"/>
          <w:lang w:val="it-IT"/>
        </w:rPr>
        <w:t xml:space="preserve"> </w:t>
      </w:r>
      <w:proofErr w:type="spellStart"/>
      <w:r w:rsidR="0041787A" w:rsidRPr="0041787A">
        <w:rPr>
          <w:rFonts w:eastAsia="Times New Roman"/>
          <w:color w:val="000000" w:themeColor="text1"/>
          <w:lang w:val="it-IT"/>
        </w:rPr>
        <w:t>FoodSeed</w:t>
      </w:r>
      <w:proofErr w:type="spellEnd"/>
      <w:r w:rsidR="0041787A" w:rsidRPr="0041787A">
        <w:rPr>
          <w:rFonts w:eastAsia="Times New Roman"/>
          <w:color w:val="000000" w:themeColor="text1"/>
          <w:lang w:val="it-IT"/>
        </w:rPr>
        <w:t xml:space="preserve"> e </w:t>
      </w:r>
      <w:proofErr w:type="spellStart"/>
      <w:r w:rsidR="0041787A" w:rsidRPr="0041787A">
        <w:rPr>
          <w:rFonts w:eastAsia="Times New Roman"/>
          <w:color w:val="000000" w:themeColor="text1"/>
          <w:lang w:val="it-IT"/>
        </w:rPr>
        <w:t>Regional</w:t>
      </w:r>
      <w:proofErr w:type="spellEnd"/>
      <w:r w:rsidR="0041787A" w:rsidRPr="0041787A">
        <w:rPr>
          <w:rFonts w:eastAsia="Times New Roman"/>
          <w:color w:val="000000" w:themeColor="text1"/>
          <w:lang w:val="it-IT"/>
        </w:rPr>
        <w:t xml:space="preserve"> VP </w:t>
      </w:r>
      <w:proofErr w:type="spellStart"/>
      <w:r w:rsidR="0041787A" w:rsidRPr="0041787A">
        <w:rPr>
          <w:rFonts w:eastAsia="Times New Roman"/>
          <w:color w:val="000000" w:themeColor="text1"/>
          <w:lang w:val="it-IT"/>
        </w:rPr>
        <w:t>Italy</w:t>
      </w:r>
      <w:proofErr w:type="spellEnd"/>
      <w:r w:rsidR="0041787A" w:rsidRPr="0041787A">
        <w:rPr>
          <w:rFonts w:eastAsia="Times New Roman"/>
          <w:color w:val="000000" w:themeColor="text1"/>
          <w:lang w:val="it-IT"/>
        </w:rPr>
        <w:t xml:space="preserve"> </w:t>
      </w:r>
      <w:proofErr w:type="spellStart"/>
      <w:r w:rsidR="0041787A" w:rsidRPr="0041787A">
        <w:rPr>
          <w:rFonts w:eastAsia="Times New Roman"/>
          <w:color w:val="000000" w:themeColor="text1"/>
          <w:lang w:val="it-IT"/>
        </w:rPr>
        <w:t>Eatable</w:t>
      </w:r>
      <w:proofErr w:type="spellEnd"/>
      <w:r w:rsidR="0041787A" w:rsidRPr="0041787A">
        <w:rPr>
          <w:rFonts w:eastAsia="Times New Roman"/>
          <w:color w:val="000000" w:themeColor="text1"/>
          <w:lang w:val="it-IT"/>
        </w:rPr>
        <w:t xml:space="preserve"> Adventures</w:t>
      </w:r>
      <w:r w:rsidR="00292EF2" w:rsidRPr="00292EF2">
        <w:rPr>
          <w:rFonts w:eastAsia="Times New Roman"/>
          <w:color w:val="000000" w:themeColor="text1"/>
          <w:lang w:val="it-IT"/>
        </w:rPr>
        <w:t>)</w:t>
      </w:r>
      <w:r w:rsidR="00292EF2">
        <w:rPr>
          <w:color w:val="000000"/>
          <w:lang w:val="it-IT"/>
        </w:rPr>
        <w:t xml:space="preserve"> </w:t>
      </w:r>
      <w:r w:rsidRPr="00DE06C1">
        <w:rPr>
          <w:color w:val="000000"/>
        </w:rPr>
        <w:t xml:space="preserve">e </w:t>
      </w:r>
      <w:r w:rsidRPr="00DE06C1">
        <w:rPr>
          <w:b/>
          <w:bCs/>
          <w:color w:val="000000"/>
        </w:rPr>
        <w:t>Claudio</w:t>
      </w:r>
      <w:r w:rsidRPr="00DE06C1">
        <w:rPr>
          <w:color w:val="000000"/>
        </w:rPr>
        <w:t xml:space="preserve"> </w:t>
      </w:r>
      <w:r w:rsidRPr="00DE06C1">
        <w:rPr>
          <w:b/>
          <w:bCs/>
          <w:color w:val="000000"/>
        </w:rPr>
        <w:t>Rambelli</w:t>
      </w:r>
      <w:r w:rsidRPr="00DE06C1">
        <w:rPr>
          <w:color w:val="000000"/>
        </w:rPr>
        <w:t xml:space="preserve"> (</w:t>
      </w:r>
      <w:r w:rsidR="000B7FE2" w:rsidRPr="00DE06C1">
        <w:rPr>
          <w:color w:val="000000"/>
        </w:rPr>
        <w:t>Presidente</w:t>
      </w:r>
      <w:r w:rsidRPr="00DE06C1">
        <w:rPr>
          <w:color w:val="000000"/>
        </w:rPr>
        <w:t xml:space="preserve"> Slow Food Lombardia).</w:t>
      </w:r>
    </w:p>
    <w:p w14:paraId="465E0CB0" w14:textId="77777777" w:rsidR="00292EF2" w:rsidRPr="00292EF2" w:rsidRDefault="00292EF2" w:rsidP="00520B36">
      <w:pPr>
        <w:pStyle w:val="Normale1"/>
        <w:jc w:val="both"/>
        <w:rPr>
          <w:color w:val="000000"/>
          <w:lang w:val="it-IT"/>
        </w:rPr>
      </w:pPr>
    </w:p>
    <w:p w14:paraId="12538F99" w14:textId="009380CE" w:rsidR="002F48A7" w:rsidRPr="00763A44" w:rsidRDefault="00520B36" w:rsidP="0075062D">
      <w:pPr>
        <w:pStyle w:val="Normale1"/>
        <w:jc w:val="both"/>
        <w:rPr>
          <w:color w:val="000000"/>
        </w:rPr>
      </w:pPr>
      <w:r w:rsidRPr="00DE06C1">
        <w:rPr>
          <w:color w:val="000000"/>
          <w:lang w:val="it-IT"/>
        </w:rPr>
        <w:t xml:space="preserve">Agricoltura rigenerativa e gestione responsabile delle risorse sono centrali anche nella ricerca promossa da </w:t>
      </w:r>
      <w:proofErr w:type="spellStart"/>
      <w:r w:rsidRPr="00DE06C1">
        <w:rPr>
          <w:b/>
          <w:bCs/>
          <w:color w:val="000000"/>
          <w:lang w:val="it-IT"/>
        </w:rPr>
        <w:t>Inalca</w:t>
      </w:r>
      <w:proofErr w:type="spellEnd"/>
      <w:r w:rsidRPr="00DE06C1">
        <w:rPr>
          <w:color w:val="000000"/>
          <w:lang w:val="it-IT"/>
        </w:rPr>
        <w:t xml:space="preserve">, presentata a Mantova nel pomeriggio di sabato. Moderati da </w:t>
      </w:r>
      <w:r w:rsidR="00763A44">
        <w:rPr>
          <w:b/>
          <w:bCs/>
          <w:color w:val="000000"/>
          <w:lang w:val="it-IT"/>
        </w:rPr>
        <w:t>Riccardo Saporiti</w:t>
      </w:r>
      <w:r w:rsidRPr="00DE06C1">
        <w:rPr>
          <w:color w:val="000000"/>
          <w:lang w:val="it-IT"/>
        </w:rPr>
        <w:t xml:space="preserve">, giornalista scientifico, </w:t>
      </w:r>
      <w:r w:rsidR="00763A44" w:rsidRPr="00763A44">
        <w:rPr>
          <w:b/>
          <w:bCs/>
          <w:color w:val="000000"/>
        </w:rPr>
        <w:t xml:space="preserve">Jacopo </w:t>
      </w:r>
      <w:proofErr w:type="spellStart"/>
      <w:r w:rsidR="00763A44" w:rsidRPr="00763A44">
        <w:rPr>
          <w:b/>
          <w:bCs/>
          <w:color w:val="000000"/>
        </w:rPr>
        <w:t>Bacenetti</w:t>
      </w:r>
      <w:proofErr w:type="spellEnd"/>
      <w:r w:rsidR="00763A44" w:rsidRPr="00763A44">
        <w:rPr>
          <w:color w:val="000000"/>
        </w:rPr>
        <w:t xml:space="preserve">, professore associato presso il Dipartimento di Scienze e Politiche Ambientali dell’Università degli Studi di Milano, </w:t>
      </w:r>
      <w:r w:rsidR="00763A44" w:rsidRPr="00763A44">
        <w:rPr>
          <w:b/>
          <w:bCs/>
          <w:color w:val="000000"/>
        </w:rPr>
        <w:t>Matteo Ceruti</w:t>
      </w:r>
      <w:r w:rsidR="00763A44" w:rsidRPr="00763A44">
        <w:rPr>
          <w:color w:val="000000"/>
        </w:rPr>
        <w:t xml:space="preserve"> e </w:t>
      </w:r>
      <w:r w:rsidR="00763A44" w:rsidRPr="00763A44">
        <w:rPr>
          <w:b/>
          <w:bCs/>
          <w:color w:val="000000"/>
        </w:rPr>
        <w:t>Rebecca Crudele</w:t>
      </w:r>
      <w:r w:rsidR="00763A44" w:rsidRPr="00763A44">
        <w:rPr>
          <w:color w:val="000000"/>
        </w:rPr>
        <w:t xml:space="preserve">, </w:t>
      </w:r>
      <w:proofErr w:type="spellStart"/>
      <w:r w:rsidR="00763A44" w:rsidRPr="00763A44">
        <w:rPr>
          <w:color w:val="000000"/>
        </w:rPr>
        <w:t>Sustainability</w:t>
      </w:r>
      <w:proofErr w:type="spellEnd"/>
      <w:r w:rsidR="00763A44" w:rsidRPr="00763A44">
        <w:rPr>
          <w:color w:val="000000"/>
        </w:rPr>
        <w:t xml:space="preserve"> </w:t>
      </w:r>
      <w:proofErr w:type="spellStart"/>
      <w:r w:rsidR="00763A44" w:rsidRPr="00763A44">
        <w:rPr>
          <w:color w:val="000000"/>
        </w:rPr>
        <w:t>Specialist</w:t>
      </w:r>
      <w:proofErr w:type="spellEnd"/>
      <w:r w:rsidR="00763A44" w:rsidRPr="00763A44">
        <w:rPr>
          <w:color w:val="000000"/>
        </w:rPr>
        <w:t xml:space="preserve"> per il Gruppo INALCA</w:t>
      </w:r>
      <w:r w:rsidR="00763A44">
        <w:rPr>
          <w:color w:val="000000"/>
        </w:rPr>
        <w:t xml:space="preserve"> </w:t>
      </w:r>
      <w:r w:rsidRPr="00DE06C1">
        <w:rPr>
          <w:color w:val="000000"/>
          <w:lang w:val="it-IT"/>
        </w:rPr>
        <w:t>ragioneranno sul tema dell’</w:t>
      </w:r>
      <w:r w:rsidRPr="00DE06C1">
        <w:rPr>
          <w:b/>
          <w:bCs/>
          <w:color w:val="000000"/>
          <w:lang w:val="it-IT"/>
        </w:rPr>
        <w:t>impatto di pratiche agronomiche innovative</w:t>
      </w:r>
      <w:r w:rsidRPr="00DE06C1">
        <w:rPr>
          <w:color w:val="000000"/>
          <w:lang w:val="it-IT"/>
        </w:rPr>
        <w:t xml:space="preserve"> </w:t>
      </w:r>
      <w:r w:rsidRPr="00DE06C1">
        <w:rPr>
          <w:b/>
          <w:bCs/>
          <w:color w:val="000000"/>
          <w:lang w:val="it-IT"/>
        </w:rPr>
        <w:t>per la produzione di foraggio</w:t>
      </w:r>
      <w:r w:rsidRPr="00DE06C1">
        <w:rPr>
          <w:color w:val="000000"/>
          <w:lang w:val="it-IT"/>
        </w:rPr>
        <w:t xml:space="preserve"> destinato agli allevamenti bovini, evidenziando come sia necessario promuovere un modello che generi una riduzione delle emissioni, favorisca una migliore produttività delle colture, porti a ottimizzare l’uso dei fertilizzanti e a migliorare la gest</w:t>
      </w:r>
      <w:r w:rsidR="001C6817" w:rsidRPr="00DE06C1">
        <w:rPr>
          <w:color w:val="000000"/>
          <w:lang w:val="it-IT"/>
        </w:rPr>
        <w:t>i</w:t>
      </w:r>
      <w:r w:rsidRPr="00DE06C1">
        <w:rPr>
          <w:color w:val="000000"/>
          <w:lang w:val="it-IT"/>
        </w:rPr>
        <w:t>one del suolo incrementando il processo di sequestro di carbonio</w:t>
      </w:r>
      <w:r w:rsidR="00827572" w:rsidRPr="00DE06C1">
        <w:rPr>
          <w:color w:val="000000"/>
          <w:lang w:val="it-IT"/>
        </w:rPr>
        <w:t xml:space="preserve"> (sabato, ore 16, Palazzo della Ragione)</w:t>
      </w:r>
      <w:r w:rsidRPr="00DE06C1">
        <w:rPr>
          <w:color w:val="000000"/>
          <w:lang w:val="it-IT"/>
        </w:rPr>
        <w:t>.</w:t>
      </w:r>
    </w:p>
    <w:p w14:paraId="26B20236" w14:textId="77777777" w:rsidR="007D33D0" w:rsidRPr="00DE06C1" w:rsidRDefault="007D33D0" w:rsidP="0075062D">
      <w:pPr>
        <w:pStyle w:val="Normale1"/>
        <w:jc w:val="both"/>
        <w:rPr>
          <w:color w:val="000000"/>
          <w:lang w:val="it-IT"/>
        </w:rPr>
      </w:pPr>
    </w:p>
    <w:p w14:paraId="6EF063F6" w14:textId="6C44E6AB" w:rsidR="000D3A72" w:rsidRPr="000D3A72" w:rsidRDefault="007D33D0" w:rsidP="000D3A72">
      <w:pPr>
        <w:pStyle w:val="Normale1"/>
        <w:jc w:val="both"/>
        <w:rPr>
          <w:color w:val="000000"/>
          <w:lang w:val="it-IT"/>
        </w:rPr>
      </w:pPr>
      <w:r w:rsidRPr="00DE06C1">
        <w:rPr>
          <w:color w:val="000000"/>
          <w:lang w:val="it-IT"/>
        </w:rPr>
        <w:t xml:space="preserve">Infine, rivolto al grande pubblico sarà l’ormai famoso </w:t>
      </w:r>
      <w:r w:rsidRPr="00DE06C1">
        <w:rPr>
          <w:i/>
          <w:iCs/>
          <w:color w:val="000000"/>
          <w:lang w:val="it-IT"/>
        </w:rPr>
        <w:t>Happy Science Hour</w:t>
      </w:r>
      <w:r w:rsidRPr="00DE06C1">
        <w:rPr>
          <w:color w:val="000000"/>
          <w:lang w:val="it-IT"/>
        </w:rPr>
        <w:t xml:space="preserve">, portato a Mantova da </w:t>
      </w:r>
      <w:r w:rsidRPr="00DE06C1">
        <w:rPr>
          <w:b/>
          <w:bCs/>
          <w:color w:val="000000"/>
          <w:lang w:val="it-IT"/>
        </w:rPr>
        <w:t>Syngenta</w:t>
      </w:r>
      <w:r w:rsidRPr="00DE06C1">
        <w:rPr>
          <w:color w:val="000000"/>
          <w:lang w:val="it-IT"/>
        </w:rPr>
        <w:t>, l’aperitivo</w:t>
      </w:r>
      <w:r w:rsidR="00C34711" w:rsidRPr="00DE06C1">
        <w:rPr>
          <w:color w:val="000000"/>
          <w:lang w:val="it-IT"/>
        </w:rPr>
        <w:t>,</w:t>
      </w:r>
      <w:r w:rsidRPr="00DE06C1">
        <w:rPr>
          <w:color w:val="000000"/>
          <w:lang w:val="it-IT"/>
        </w:rPr>
        <w:t xml:space="preserve"> </w:t>
      </w:r>
      <w:r w:rsidR="00C34711" w:rsidRPr="00DE06C1">
        <w:rPr>
          <w:color w:val="000000"/>
          <w:lang w:val="it-IT"/>
        </w:rPr>
        <w:t xml:space="preserve">guidato come ogni anno da </w:t>
      </w:r>
      <w:r w:rsidR="00C34711" w:rsidRPr="00DE06C1">
        <w:rPr>
          <w:b/>
          <w:bCs/>
          <w:color w:val="000000"/>
          <w:lang w:val="it-IT"/>
        </w:rPr>
        <w:t xml:space="preserve">Alberto </w:t>
      </w:r>
      <w:proofErr w:type="spellStart"/>
      <w:r w:rsidR="00C34711" w:rsidRPr="00DE06C1">
        <w:rPr>
          <w:b/>
          <w:bCs/>
          <w:color w:val="000000"/>
          <w:lang w:val="it-IT"/>
        </w:rPr>
        <w:t>Agliotti</w:t>
      </w:r>
      <w:proofErr w:type="spellEnd"/>
      <w:r w:rsidR="00C34711" w:rsidRPr="00DE06C1">
        <w:rPr>
          <w:color w:val="000000"/>
          <w:lang w:val="it-IT"/>
        </w:rPr>
        <w:t xml:space="preserve">, </w:t>
      </w:r>
      <w:r w:rsidRPr="00DE06C1">
        <w:rPr>
          <w:color w:val="000000"/>
          <w:lang w:val="it-IT"/>
        </w:rPr>
        <w:t>che coinvolge chiunque voglia approfondire alcuni dei temi rilevanti sull’innovazione grazie al prezioso coinvolgimento di alcuni dei protagonisti della ricerca e divulgazione scientifica italiane come</w:t>
      </w:r>
      <w:r w:rsidR="007744DA" w:rsidRPr="00DE06C1">
        <w:rPr>
          <w:color w:val="000000"/>
          <w:lang w:val="it-IT"/>
        </w:rPr>
        <w:t xml:space="preserve"> </w:t>
      </w:r>
      <w:r w:rsidR="00CB0DFD" w:rsidRPr="00DE06C1">
        <w:rPr>
          <w:b/>
          <w:bCs/>
          <w:color w:val="000000"/>
          <w:lang w:val="it-IT"/>
        </w:rPr>
        <w:t>Simone Angioni</w:t>
      </w:r>
      <w:r w:rsidR="00CB0DFD" w:rsidRPr="00DE06C1">
        <w:rPr>
          <w:color w:val="000000"/>
          <w:lang w:val="it-IT"/>
        </w:rPr>
        <w:t xml:space="preserve">, </w:t>
      </w:r>
      <w:r w:rsidR="00CB0DFD" w:rsidRPr="00DE06C1">
        <w:rPr>
          <w:b/>
          <w:bCs/>
          <w:color w:val="000000"/>
          <w:lang w:val="it-IT"/>
        </w:rPr>
        <w:t xml:space="preserve">Elisa </w:t>
      </w:r>
      <w:proofErr w:type="spellStart"/>
      <w:r w:rsidR="00CB0DFD" w:rsidRPr="00DE06C1">
        <w:rPr>
          <w:b/>
          <w:bCs/>
          <w:color w:val="000000"/>
          <w:lang w:val="it-IT"/>
        </w:rPr>
        <w:t>Barbisan</w:t>
      </w:r>
      <w:proofErr w:type="spellEnd"/>
      <w:r w:rsidR="00CB0DFD" w:rsidRPr="00DE06C1">
        <w:rPr>
          <w:color w:val="000000"/>
          <w:lang w:val="it-IT"/>
        </w:rPr>
        <w:t xml:space="preserve">, </w:t>
      </w:r>
      <w:r w:rsidR="00CB0DFD" w:rsidRPr="00DE06C1">
        <w:rPr>
          <w:b/>
          <w:bCs/>
          <w:color w:val="000000"/>
          <w:lang w:val="it-IT"/>
        </w:rPr>
        <w:t>Stefano</w:t>
      </w:r>
      <w:r w:rsidR="00CB0DFD" w:rsidRPr="00DE06C1">
        <w:rPr>
          <w:color w:val="000000"/>
          <w:lang w:val="it-IT"/>
        </w:rPr>
        <w:t xml:space="preserve"> </w:t>
      </w:r>
      <w:r w:rsidR="00CB0DFD" w:rsidRPr="00DE06C1">
        <w:rPr>
          <w:b/>
          <w:bCs/>
          <w:color w:val="000000"/>
          <w:lang w:val="it-IT"/>
        </w:rPr>
        <w:t>Bertacchi</w:t>
      </w:r>
      <w:r w:rsidR="00CB0DFD" w:rsidRPr="00DE06C1">
        <w:rPr>
          <w:color w:val="000000"/>
          <w:lang w:val="it-IT"/>
        </w:rPr>
        <w:t xml:space="preserve">, </w:t>
      </w:r>
      <w:r w:rsidR="00CB0DFD" w:rsidRPr="00DE06C1">
        <w:rPr>
          <w:b/>
          <w:bCs/>
          <w:color w:val="000000"/>
          <w:lang w:val="it-IT"/>
        </w:rPr>
        <w:t>Camilla Corsi</w:t>
      </w:r>
      <w:r w:rsidR="00CB0DFD" w:rsidRPr="00DE06C1">
        <w:rPr>
          <w:color w:val="000000"/>
          <w:lang w:val="it-IT"/>
        </w:rPr>
        <w:t xml:space="preserve">, </w:t>
      </w:r>
      <w:r w:rsidR="00C34711" w:rsidRPr="00DE06C1">
        <w:rPr>
          <w:b/>
          <w:bCs/>
          <w:color w:val="000000"/>
          <w:lang w:val="it-IT"/>
        </w:rPr>
        <w:t>Giovanni De Caro</w:t>
      </w:r>
      <w:r w:rsidR="00C34711" w:rsidRPr="00DE06C1">
        <w:rPr>
          <w:color w:val="000000"/>
          <w:lang w:val="it-IT"/>
        </w:rPr>
        <w:t xml:space="preserve">, </w:t>
      </w:r>
      <w:r w:rsidR="00CB0DFD" w:rsidRPr="00DE06C1">
        <w:rPr>
          <w:b/>
          <w:bCs/>
          <w:color w:val="000000"/>
          <w:lang w:val="it-IT"/>
        </w:rPr>
        <w:t>Marco Martinelli</w:t>
      </w:r>
      <w:r w:rsidR="00CB0DFD" w:rsidRPr="00DE06C1">
        <w:rPr>
          <w:color w:val="000000"/>
          <w:lang w:val="it-IT"/>
        </w:rPr>
        <w:t xml:space="preserve">, </w:t>
      </w:r>
      <w:bookmarkStart w:id="4" w:name="_Hlk164155294"/>
      <w:r w:rsidR="00A85E78" w:rsidRPr="00DE06C1">
        <w:rPr>
          <w:b/>
          <w:bCs/>
          <w:color w:val="000000"/>
          <w:lang w:val="it-IT"/>
        </w:rPr>
        <w:t>Juan Fernando Mejia De Los Rios</w:t>
      </w:r>
      <w:r w:rsidR="00A85E78" w:rsidRPr="00DE06C1">
        <w:rPr>
          <w:color w:val="000000"/>
          <w:lang w:val="it-IT"/>
        </w:rPr>
        <w:t xml:space="preserve">, </w:t>
      </w:r>
      <w:r w:rsidR="00A85E78" w:rsidRPr="00DE06C1">
        <w:rPr>
          <w:b/>
          <w:bCs/>
          <w:color w:val="000000"/>
          <w:lang w:val="it-IT"/>
        </w:rPr>
        <w:t>Mirko Piani</w:t>
      </w:r>
      <w:r w:rsidR="00A85E78" w:rsidRPr="00DE06C1">
        <w:rPr>
          <w:color w:val="000000"/>
          <w:lang w:val="it-IT"/>
        </w:rPr>
        <w:t xml:space="preserve">, </w:t>
      </w:r>
      <w:bookmarkEnd w:id="4"/>
      <w:r w:rsidR="00CB0DFD" w:rsidRPr="00DE06C1">
        <w:rPr>
          <w:b/>
          <w:bCs/>
          <w:color w:val="000000"/>
          <w:lang w:val="it-IT"/>
        </w:rPr>
        <w:t>Ruggero Rollini</w:t>
      </w:r>
      <w:r w:rsidR="00CB0DFD" w:rsidRPr="00DE06C1">
        <w:rPr>
          <w:color w:val="000000"/>
          <w:lang w:val="it-IT"/>
        </w:rPr>
        <w:t xml:space="preserve">, </w:t>
      </w:r>
      <w:r w:rsidR="00CB0DFD" w:rsidRPr="00DE06C1">
        <w:rPr>
          <w:b/>
          <w:bCs/>
          <w:color w:val="000000"/>
          <w:lang w:val="it-IT"/>
        </w:rPr>
        <w:t xml:space="preserve">Claudio </w:t>
      </w:r>
      <w:proofErr w:type="spellStart"/>
      <w:r w:rsidR="00CB0DFD" w:rsidRPr="00DE06C1">
        <w:rPr>
          <w:b/>
          <w:bCs/>
          <w:color w:val="000000"/>
          <w:lang w:val="it-IT"/>
        </w:rPr>
        <w:t>Screpanti</w:t>
      </w:r>
      <w:proofErr w:type="spellEnd"/>
      <w:r w:rsidR="003700B0" w:rsidRPr="00DE06C1">
        <w:rPr>
          <w:b/>
          <w:bCs/>
          <w:color w:val="000000"/>
          <w:lang w:val="it-IT"/>
        </w:rPr>
        <w:t xml:space="preserve"> </w:t>
      </w:r>
      <w:r w:rsidR="000D3A72">
        <w:rPr>
          <w:color w:val="000000"/>
          <w:lang w:val="it-IT"/>
        </w:rPr>
        <w:t xml:space="preserve">e </w:t>
      </w:r>
      <w:r w:rsidR="000D3A72" w:rsidRPr="000D3A72">
        <w:rPr>
          <w:rFonts w:eastAsia="Times New Roman"/>
          <w:color w:val="000000" w:themeColor="text1"/>
        </w:rPr>
        <w:t xml:space="preserve">il </w:t>
      </w:r>
      <w:r w:rsidR="000D3A72" w:rsidRPr="000D3A72">
        <w:rPr>
          <w:rFonts w:eastAsia="Times New Roman"/>
          <w:color w:val="000000" w:themeColor="text1"/>
        </w:rPr>
        <w:t>direttore</w:t>
      </w:r>
      <w:r w:rsidR="000D3A72" w:rsidRPr="00042556">
        <w:rPr>
          <w:rFonts w:eastAsia="Times New Roman"/>
          <w:color w:val="000000" w:themeColor="text1"/>
        </w:rPr>
        <w:t xml:space="preserve"> del Centro di ricerca genomica e bioinformatica del CREA</w:t>
      </w:r>
      <w:r w:rsidR="000D3A72">
        <w:rPr>
          <w:rFonts w:eastAsia="Times New Roman"/>
          <w:color w:val="000000" w:themeColor="text1"/>
        </w:rPr>
        <w:t xml:space="preserve"> </w:t>
      </w:r>
      <w:r w:rsidR="000D3A72" w:rsidRPr="000D3A72">
        <w:rPr>
          <w:rFonts w:eastAsia="Times New Roman"/>
          <w:b/>
          <w:bCs/>
          <w:color w:val="000000" w:themeColor="text1"/>
        </w:rPr>
        <w:t>Luigi Cattivelli</w:t>
      </w:r>
      <w:r w:rsidR="000D3A72">
        <w:rPr>
          <w:rFonts w:eastAsia="Times New Roman"/>
          <w:color w:val="000000" w:themeColor="text1"/>
        </w:rPr>
        <w:t xml:space="preserve"> </w:t>
      </w:r>
      <w:r w:rsidR="000D3A72" w:rsidRPr="00DE06C1">
        <w:rPr>
          <w:color w:val="000000"/>
          <w:lang w:val="it-IT"/>
        </w:rPr>
        <w:t>(sabato, ore 17.30, Palazzo della Ragione)</w:t>
      </w:r>
      <w:r w:rsidR="007E3A6F">
        <w:rPr>
          <w:color w:val="000000"/>
          <w:lang w:val="it-IT"/>
        </w:rPr>
        <w:t>.</w:t>
      </w:r>
    </w:p>
    <w:p w14:paraId="0B3AEF06" w14:textId="77777777" w:rsidR="000D3A72" w:rsidRDefault="000D3A72" w:rsidP="007D33D0">
      <w:pPr>
        <w:pStyle w:val="Normale1"/>
        <w:jc w:val="both"/>
        <w:rPr>
          <w:color w:val="000000"/>
          <w:lang w:val="it-IT"/>
        </w:rPr>
      </w:pPr>
    </w:p>
    <w:p w14:paraId="74347393" w14:textId="35AB647D" w:rsidR="00A85E78" w:rsidRPr="00DE06C1" w:rsidRDefault="007D33D0" w:rsidP="007D33D0">
      <w:pPr>
        <w:pStyle w:val="Normale1"/>
        <w:jc w:val="both"/>
        <w:rPr>
          <w:color w:val="000000"/>
          <w:lang w:val="it-IT"/>
        </w:rPr>
      </w:pPr>
      <w:r w:rsidRPr="00DE06C1">
        <w:rPr>
          <w:color w:val="000000"/>
          <w:lang w:val="it-IT"/>
        </w:rPr>
        <w:t>Come ormai da tradizione, non mancheranno a fare da cornice a questi e a tutti gli appuntamenti del centro cittadino le varietà floreali di Syngenta Flowers Italia, che decoreranno i principali luoghi del Festival per l’intero fine settimana.</w:t>
      </w:r>
    </w:p>
    <w:p w14:paraId="34D25965" w14:textId="77777777" w:rsidR="00A85E78" w:rsidRPr="00DE06C1" w:rsidRDefault="00A85E78" w:rsidP="00A85E78">
      <w:pPr>
        <w:pStyle w:val="Normale1"/>
        <w:jc w:val="both"/>
        <w:rPr>
          <w:color w:val="000000"/>
          <w:lang w:val="it-IT"/>
        </w:rPr>
      </w:pPr>
    </w:p>
    <w:p w14:paraId="3F26BFDA" w14:textId="77777777" w:rsidR="001D68CC" w:rsidRPr="00DE06C1" w:rsidRDefault="001D68CC" w:rsidP="00CC4AE0">
      <w:pPr>
        <w:spacing w:before="240" w:after="240"/>
        <w:jc w:val="both"/>
        <w:rPr>
          <w:rFonts w:ascii="Times New Roman" w:eastAsia="Times New Roman" w:hAnsi="Times New Roman" w:cs="Times New Roman"/>
        </w:rPr>
      </w:pPr>
    </w:p>
    <w:p w14:paraId="41336C5C" w14:textId="7F0C6A23" w:rsidR="003F2565" w:rsidRPr="00DE06C1" w:rsidRDefault="003F2565" w:rsidP="003F2565">
      <w:pPr>
        <w:spacing w:line="276" w:lineRule="auto"/>
        <w:jc w:val="both"/>
        <w:rPr>
          <w:rFonts w:ascii="Arial" w:hAnsi="Arial" w:cs="Arial"/>
          <w:sz w:val="20"/>
          <w:szCs w:val="20"/>
        </w:rPr>
      </w:pPr>
      <w:bookmarkStart w:id="5" w:name="_Hlk134516966"/>
      <w:bookmarkStart w:id="6" w:name="_Hlk164076966"/>
      <w:r w:rsidRPr="00DE06C1">
        <w:rPr>
          <w:rFonts w:ascii="Arial" w:hAnsi="Arial" w:cs="Arial"/>
          <w:sz w:val="20"/>
          <w:szCs w:val="20"/>
        </w:rPr>
        <w:t>Il Festival è promosso da </w:t>
      </w:r>
      <w:r w:rsidRPr="00DE06C1">
        <w:rPr>
          <w:rFonts w:ascii="Arial" w:hAnsi="Arial" w:cs="Arial"/>
          <w:b/>
          <w:bCs/>
          <w:sz w:val="20"/>
          <w:szCs w:val="20"/>
        </w:rPr>
        <w:t>Confagricoltura Mantova</w:t>
      </w:r>
      <w:r w:rsidRPr="00DE06C1">
        <w:rPr>
          <w:rFonts w:ascii="Arial" w:hAnsi="Arial" w:cs="Arial"/>
          <w:sz w:val="20"/>
          <w:szCs w:val="20"/>
        </w:rPr>
        <w:t xml:space="preserve">, ideato da </w:t>
      </w:r>
      <w:r w:rsidRPr="00DE06C1">
        <w:rPr>
          <w:rFonts w:ascii="Arial" w:hAnsi="Arial" w:cs="Arial"/>
          <w:b/>
          <w:bCs/>
          <w:sz w:val="20"/>
          <w:szCs w:val="20"/>
        </w:rPr>
        <w:t xml:space="preserve">FRAME – Divagazioni scientifiche </w:t>
      </w:r>
      <w:r w:rsidRPr="00DE06C1">
        <w:rPr>
          <w:rFonts w:ascii="Arial" w:hAnsi="Arial" w:cs="Arial"/>
          <w:sz w:val="20"/>
          <w:szCs w:val="20"/>
        </w:rPr>
        <w:t>e organizzato da</w:t>
      </w:r>
      <w:r w:rsidRPr="00DE06C1">
        <w:rPr>
          <w:rFonts w:ascii="Arial" w:hAnsi="Arial" w:cs="Arial"/>
          <w:b/>
          <w:bCs/>
          <w:sz w:val="20"/>
          <w:szCs w:val="20"/>
        </w:rPr>
        <w:t xml:space="preserve"> Mantova Agricola</w:t>
      </w:r>
      <w:r w:rsidRPr="00DE06C1">
        <w:rPr>
          <w:rFonts w:ascii="Arial" w:hAnsi="Arial" w:cs="Arial"/>
          <w:sz w:val="20"/>
          <w:szCs w:val="20"/>
        </w:rPr>
        <w:t xml:space="preserve">. Si avvale di </w:t>
      </w:r>
      <w:r w:rsidRPr="00DE06C1">
        <w:rPr>
          <w:rFonts w:ascii="Arial" w:hAnsi="Arial" w:cs="Arial"/>
          <w:b/>
          <w:bCs/>
          <w:sz w:val="20"/>
          <w:szCs w:val="20"/>
        </w:rPr>
        <w:t>Ministero dell'agricoltura, della sovranità alimentare e delle foreste</w:t>
      </w:r>
      <w:r w:rsidRPr="00DE06C1">
        <w:rPr>
          <w:rFonts w:ascii="Arial" w:hAnsi="Arial" w:cs="Arial"/>
          <w:sz w:val="20"/>
          <w:szCs w:val="20"/>
        </w:rPr>
        <w:t xml:space="preserve">, </w:t>
      </w:r>
      <w:r w:rsidRPr="00DE06C1">
        <w:rPr>
          <w:rFonts w:ascii="Arial" w:hAnsi="Arial" w:cs="Arial"/>
          <w:b/>
          <w:bCs/>
          <w:sz w:val="20"/>
          <w:szCs w:val="20"/>
        </w:rPr>
        <w:t>Regione Lombardia</w:t>
      </w:r>
      <w:r w:rsidRPr="00DE06C1">
        <w:rPr>
          <w:rFonts w:ascii="Arial" w:hAnsi="Arial" w:cs="Arial"/>
          <w:sz w:val="20"/>
          <w:szCs w:val="20"/>
        </w:rPr>
        <w:t xml:space="preserve">, </w:t>
      </w:r>
      <w:r w:rsidRPr="00DE06C1">
        <w:rPr>
          <w:rFonts w:ascii="Arial" w:hAnsi="Arial" w:cs="Arial"/>
          <w:b/>
          <w:bCs/>
          <w:sz w:val="20"/>
          <w:szCs w:val="20"/>
        </w:rPr>
        <w:t>Provincia di Mantova</w:t>
      </w:r>
      <w:r w:rsidRPr="00DE06C1">
        <w:rPr>
          <w:rFonts w:ascii="Arial" w:hAnsi="Arial" w:cs="Arial"/>
          <w:sz w:val="20"/>
          <w:szCs w:val="20"/>
        </w:rPr>
        <w:t xml:space="preserve">, </w:t>
      </w:r>
      <w:r w:rsidRPr="00DE06C1">
        <w:rPr>
          <w:rFonts w:ascii="Arial" w:hAnsi="Arial" w:cs="Arial"/>
          <w:b/>
          <w:bCs/>
          <w:sz w:val="20"/>
          <w:szCs w:val="20"/>
        </w:rPr>
        <w:t>Comune di Mantova</w:t>
      </w:r>
      <w:r w:rsidRPr="00DE06C1">
        <w:rPr>
          <w:rFonts w:ascii="Arial" w:hAnsi="Arial" w:cs="Arial"/>
          <w:sz w:val="20"/>
          <w:szCs w:val="20"/>
        </w:rPr>
        <w:t>, </w:t>
      </w:r>
      <w:r w:rsidRPr="00DE06C1">
        <w:rPr>
          <w:rFonts w:ascii="Arial" w:hAnsi="Arial" w:cs="Arial"/>
          <w:b/>
          <w:bCs/>
          <w:sz w:val="20"/>
          <w:szCs w:val="20"/>
        </w:rPr>
        <w:t>SIGA – Società Italiana di Genetica Agraria</w:t>
      </w:r>
      <w:r w:rsidRPr="00DE06C1">
        <w:rPr>
          <w:rFonts w:ascii="Arial" w:hAnsi="Arial" w:cs="Arial"/>
          <w:sz w:val="20"/>
          <w:szCs w:val="20"/>
        </w:rPr>
        <w:t>,</w:t>
      </w:r>
      <w:r w:rsidRPr="00DE06C1">
        <w:rPr>
          <w:rFonts w:ascii="Arial" w:hAnsi="Arial" w:cs="Arial"/>
          <w:b/>
          <w:bCs/>
          <w:sz w:val="20"/>
          <w:szCs w:val="20"/>
        </w:rPr>
        <w:t xml:space="preserve"> Camera di Commercio di Mantova</w:t>
      </w:r>
      <w:r w:rsidRPr="00DE06C1">
        <w:rPr>
          <w:rFonts w:ascii="Arial" w:hAnsi="Arial" w:cs="Arial"/>
          <w:sz w:val="20"/>
          <w:szCs w:val="20"/>
        </w:rPr>
        <w:t>,</w:t>
      </w:r>
      <w:r w:rsidRPr="00DE06C1">
        <w:rPr>
          <w:rFonts w:ascii="Arial" w:hAnsi="Arial" w:cs="Arial"/>
          <w:b/>
          <w:bCs/>
          <w:sz w:val="20"/>
          <w:szCs w:val="20"/>
        </w:rPr>
        <w:t> Confcommercio Mantova</w:t>
      </w:r>
      <w:r w:rsidRPr="00DE06C1">
        <w:rPr>
          <w:rFonts w:ascii="Arial" w:hAnsi="Arial" w:cs="Arial"/>
          <w:sz w:val="20"/>
          <w:szCs w:val="20"/>
        </w:rPr>
        <w:t>,</w:t>
      </w:r>
      <w:r w:rsidRPr="00DE06C1">
        <w:rPr>
          <w:rFonts w:ascii="Arial" w:hAnsi="Arial" w:cs="Arial"/>
          <w:b/>
          <w:bCs/>
          <w:sz w:val="20"/>
          <w:szCs w:val="20"/>
        </w:rPr>
        <w:t xml:space="preserve"> Confesercenti della Lombardia Orientale </w:t>
      </w:r>
      <w:r w:rsidRPr="00DE06C1">
        <w:rPr>
          <w:rFonts w:ascii="Arial" w:hAnsi="Arial" w:cs="Arial"/>
          <w:sz w:val="20"/>
          <w:szCs w:val="20"/>
        </w:rPr>
        <w:t>(che supporta il Festival attraverso convenzioni ad hoc),</w:t>
      </w:r>
      <w:r w:rsidRPr="00DE06C1">
        <w:rPr>
          <w:rFonts w:ascii="Arial" w:hAnsi="Arial" w:cs="Arial"/>
          <w:b/>
          <w:bCs/>
          <w:sz w:val="20"/>
          <w:szCs w:val="20"/>
        </w:rPr>
        <w:t xml:space="preserve"> Fondazione Banca Agricola Mantovana</w:t>
      </w:r>
      <w:r w:rsidR="00ED7228" w:rsidRPr="00DE06C1">
        <w:rPr>
          <w:rFonts w:ascii="Arial" w:hAnsi="Arial" w:cs="Arial"/>
          <w:sz w:val="20"/>
          <w:szCs w:val="20"/>
        </w:rPr>
        <w:t xml:space="preserve">, </w:t>
      </w:r>
      <w:r w:rsidRPr="00DE06C1">
        <w:rPr>
          <w:rFonts w:ascii="Arial" w:hAnsi="Arial" w:cs="Arial"/>
          <w:b/>
          <w:bCs/>
          <w:sz w:val="20"/>
          <w:szCs w:val="20"/>
        </w:rPr>
        <w:t>Fondazione BPA Poggio Rusco</w:t>
      </w:r>
      <w:r w:rsidR="00ED7228" w:rsidRPr="00DE06C1">
        <w:rPr>
          <w:rFonts w:ascii="Arial" w:hAnsi="Arial" w:cs="Arial"/>
          <w:sz w:val="20"/>
          <w:szCs w:val="20"/>
        </w:rPr>
        <w:t xml:space="preserve"> e</w:t>
      </w:r>
      <w:r w:rsidR="00ED7228" w:rsidRPr="00DE06C1">
        <w:rPr>
          <w:rFonts w:ascii="Arial" w:hAnsi="Arial" w:cs="Arial"/>
          <w:b/>
          <w:bCs/>
          <w:sz w:val="20"/>
          <w:szCs w:val="20"/>
        </w:rPr>
        <w:t xml:space="preserve"> </w:t>
      </w:r>
      <w:r w:rsidR="004D36AF" w:rsidRPr="00DE06C1">
        <w:rPr>
          <w:rFonts w:ascii="Arial" w:hAnsi="Arial" w:cs="Arial"/>
          <w:b/>
          <w:bCs/>
          <w:sz w:val="20"/>
          <w:szCs w:val="20"/>
        </w:rPr>
        <w:t xml:space="preserve">Politecnico di Milano </w:t>
      </w:r>
      <w:r w:rsidRPr="00DE06C1">
        <w:rPr>
          <w:rFonts w:ascii="Arial" w:hAnsi="Arial" w:cs="Arial"/>
          <w:sz w:val="20"/>
          <w:szCs w:val="20"/>
        </w:rPr>
        <w:t xml:space="preserve">come partner istituzionali. </w:t>
      </w:r>
      <w:proofErr w:type="spellStart"/>
      <w:r w:rsidRPr="00DE06C1">
        <w:rPr>
          <w:rFonts w:ascii="Arial" w:hAnsi="Arial" w:cs="Arial"/>
          <w:sz w:val="20"/>
          <w:szCs w:val="20"/>
        </w:rPr>
        <w:t>Main</w:t>
      </w:r>
      <w:proofErr w:type="spellEnd"/>
      <w:r w:rsidRPr="00DE06C1">
        <w:rPr>
          <w:rFonts w:ascii="Arial" w:hAnsi="Arial" w:cs="Arial"/>
          <w:sz w:val="20"/>
          <w:szCs w:val="20"/>
        </w:rPr>
        <w:t xml:space="preserve"> partner sono </w:t>
      </w:r>
      <w:r w:rsidRPr="00DE06C1">
        <w:rPr>
          <w:rFonts w:ascii="Arial" w:hAnsi="Arial" w:cs="Arial"/>
          <w:b/>
          <w:bCs/>
          <w:sz w:val="20"/>
          <w:szCs w:val="20"/>
        </w:rPr>
        <w:t>Syngenta</w:t>
      </w:r>
      <w:r w:rsidRPr="00DE06C1">
        <w:rPr>
          <w:rFonts w:ascii="Arial" w:hAnsi="Arial" w:cs="Arial"/>
          <w:sz w:val="20"/>
          <w:szCs w:val="20"/>
        </w:rPr>
        <w:t>,</w:t>
      </w:r>
      <w:r w:rsidRPr="00DE06C1">
        <w:rPr>
          <w:rFonts w:ascii="Arial" w:hAnsi="Arial" w:cs="Arial"/>
          <w:b/>
          <w:bCs/>
          <w:sz w:val="20"/>
          <w:szCs w:val="20"/>
        </w:rPr>
        <w:t> Gruppo Tea</w:t>
      </w:r>
      <w:r w:rsidRPr="00DE06C1">
        <w:rPr>
          <w:rFonts w:ascii="Arial" w:hAnsi="Arial" w:cs="Arial"/>
          <w:sz w:val="20"/>
          <w:szCs w:val="20"/>
        </w:rPr>
        <w:t>,</w:t>
      </w:r>
      <w:r w:rsidRPr="00DE06C1">
        <w:rPr>
          <w:rFonts w:ascii="Arial" w:hAnsi="Arial" w:cs="Arial"/>
          <w:b/>
          <w:bCs/>
          <w:sz w:val="20"/>
          <w:szCs w:val="20"/>
        </w:rPr>
        <w:t> Consorzio Formaggio Parmigiano Reggiano </w:t>
      </w:r>
      <w:r w:rsidRPr="00DE06C1">
        <w:rPr>
          <w:rFonts w:ascii="Arial" w:hAnsi="Arial" w:cs="Arial"/>
          <w:sz w:val="20"/>
          <w:szCs w:val="20"/>
        </w:rPr>
        <w:t>e</w:t>
      </w:r>
      <w:r w:rsidRPr="00DE06C1">
        <w:rPr>
          <w:rFonts w:ascii="Arial" w:hAnsi="Arial" w:cs="Arial"/>
          <w:b/>
          <w:bCs/>
          <w:sz w:val="20"/>
          <w:szCs w:val="20"/>
        </w:rPr>
        <w:t> Consorzio Tutela Grana Padano</w:t>
      </w:r>
      <w:r w:rsidRPr="00DE06C1">
        <w:rPr>
          <w:rFonts w:ascii="Arial" w:hAnsi="Arial" w:cs="Arial"/>
          <w:sz w:val="20"/>
          <w:szCs w:val="20"/>
        </w:rPr>
        <w:t>; sponsor sono</w:t>
      </w:r>
      <w:r w:rsidRPr="00DE06C1">
        <w:rPr>
          <w:rFonts w:ascii="Arial" w:hAnsi="Arial" w:cs="Arial"/>
          <w:b/>
          <w:bCs/>
          <w:sz w:val="20"/>
          <w:szCs w:val="20"/>
        </w:rPr>
        <w:t xml:space="preserve"> UniCredit</w:t>
      </w:r>
      <w:r w:rsidRPr="00DE06C1">
        <w:rPr>
          <w:rFonts w:ascii="Arial" w:hAnsi="Arial" w:cs="Arial"/>
          <w:sz w:val="20"/>
          <w:szCs w:val="20"/>
        </w:rPr>
        <w:t>,</w:t>
      </w:r>
      <w:r w:rsidRPr="00DE06C1">
        <w:rPr>
          <w:rFonts w:ascii="Arial" w:hAnsi="Arial" w:cs="Arial"/>
          <w:b/>
          <w:bCs/>
          <w:sz w:val="20"/>
          <w:szCs w:val="20"/>
        </w:rPr>
        <w:t xml:space="preserve"> </w:t>
      </w:r>
      <w:r w:rsidR="0036008D" w:rsidRPr="00DE06C1">
        <w:rPr>
          <w:rFonts w:ascii="Arial" w:hAnsi="Arial" w:cs="Arial"/>
          <w:b/>
          <w:bCs/>
          <w:sz w:val="20"/>
          <w:szCs w:val="20"/>
        </w:rPr>
        <w:t xml:space="preserve">Levoni, </w:t>
      </w:r>
      <w:r w:rsidRPr="00DE06C1">
        <w:rPr>
          <w:rFonts w:ascii="Arial" w:hAnsi="Arial" w:cs="Arial"/>
          <w:b/>
          <w:bCs/>
          <w:sz w:val="20"/>
          <w:szCs w:val="20"/>
        </w:rPr>
        <w:t>Granarolo</w:t>
      </w:r>
      <w:r w:rsidRPr="00DE06C1">
        <w:rPr>
          <w:rFonts w:ascii="Arial" w:hAnsi="Arial" w:cs="Arial"/>
          <w:sz w:val="20"/>
          <w:szCs w:val="20"/>
        </w:rPr>
        <w:t>,</w:t>
      </w:r>
      <w:r w:rsidRPr="00DE06C1">
        <w:rPr>
          <w:rFonts w:ascii="Arial" w:hAnsi="Arial" w:cs="Arial"/>
          <w:b/>
          <w:bCs/>
          <w:sz w:val="20"/>
          <w:szCs w:val="20"/>
        </w:rPr>
        <w:t xml:space="preserve"> </w:t>
      </w:r>
      <w:proofErr w:type="spellStart"/>
      <w:r w:rsidRPr="00DE06C1">
        <w:rPr>
          <w:rFonts w:ascii="Arial" w:hAnsi="Arial" w:cs="Arial"/>
          <w:b/>
          <w:bCs/>
          <w:sz w:val="20"/>
          <w:szCs w:val="20"/>
        </w:rPr>
        <w:t>Agrofarma</w:t>
      </w:r>
      <w:proofErr w:type="spellEnd"/>
      <w:r w:rsidRPr="00DE06C1">
        <w:rPr>
          <w:rFonts w:ascii="Arial" w:hAnsi="Arial" w:cs="Arial"/>
          <w:b/>
          <w:bCs/>
          <w:sz w:val="20"/>
          <w:szCs w:val="20"/>
        </w:rPr>
        <w:t xml:space="preserve"> – Federchimica</w:t>
      </w:r>
      <w:r w:rsidRPr="00DE06C1">
        <w:rPr>
          <w:rFonts w:ascii="Arial" w:hAnsi="Arial" w:cs="Arial"/>
          <w:sz w:val="20"/>
          <w:szCs w:val="20"/>
        </w:rPr>
        <w:t xml:space="preserve"> </w:t>
      </w:r>
      <w:r w:rsidR="0036008D" w:rsidRPr="00DE06C1">
        <w:rPr>
          <w:rFonts w:ascii="Arial" w:hAnsi="Arial" w:cs="Arial"/>
          <w:sz w:val="20"/>
          <w:szCs w:val="20"/>
        </w:rPr>
        <w:t xml:space="preserve">e </w:t>
      </w:r>
      <w:proofErr w:type="spellStart"/>
      <w:r w:rsidR="0036008D" w:rsidRPr="00DE06C1">
        <w:rPr>
          <w:rFonts w:ascii="Arial" w:hAnsi="Arial" w:cs="Arial"/>
          <w:b/>
          <w:bCs/>
          <w:sz w:val="20"/>
          <w:szCs w:val="20"/>
        </w:rPr>
        <w:t>Aispec</w:t>
      </w:r>
      <w:proofErr w:type="spellEnd"/>
      <w:r w:rsidR="0036008D" w:rsidRPr="00DE06C1">
        <w:rPr>
          <w:rFonts w:ascii="Arial" w:hAnsi="Arial" w:cs="Arial"/>
          <w:b/>
          <w:bCs/>
          <w:sz w:val="20"/>
          <w:szCs w:val="20"/>
        </w:rPr>
        <w:t xml:space="preserve"> </w:t>
      </w:r>
      <w:r w:rsidR="002D0D7A" w:rsidRPr="00DE06C1">
        <w:rPr>
          <w:rFonts w:ascii="Arial" w:hAnsi="Arial" w:cs="Arial"/>
          <w:b/>
          <w:bCs/>
          <w:sz w:val="20"/>
          <w:szCs w:val="20"/>
        </w:rPr>
        <w:t>–</w:t>
      </w:r>
      <w:r w:rsidR="0036008D" w:rsidRPr="00DE06C1">
        <w:rPr>
          <w:rFonts w:ascii="Arial" w:hAnsi="Arial" w:cs="Arial"/>
          <w:b/>
          <w:bCs/>
          <w:sz w:val="20"/>
          <w:szCs w:val="20"/>
        </w:rPr>
        <w:t xml:space="preserve"> Federchimica</w:t>
      </w:r>
      <w:r w:rsidR="002D0D7A" w:rsidRPr="00DE06C1">
        <w:rPr>
          <w:rFonts w:ascii="Arial" w:hAnsi="Arial" w:cs="Arial"/>
          <w:sz w:val="20"/>
          <w:szCs w:val="20"/>
        </w:rPr>
        <w:t>,</w:t>
      </w:r>
      <w:r w:rsidRPr="00DE06C1">
        <w:rPr>
          <w:rFonts w:ascii="Arial" w:hAnsi="Arial" w:cs="Arial"/>
          <w:b/>
          <w:bCs/>
          <w:sz w:val="20"/>
          <w:szCs w:val="20"/>
        </w:rPr>
        <w:t xml:space="preserve"> </w:t>
      </w:r>
      <w:proofErr w:type="spellStart"/>
      <w:r w:rsidRPr="00DE06C1">
        <w:rPr>
          <w:rFonts w:ascii="Arial" w:hAnsi="Arial" w:cs="Arial"/>
          <w:b/>
          <w:bCs/>
          <w:sz w:val="20"/>
          <w:szCs w:val="20"/>
        </w:rPr>
        <w:t>Inalca</w:t>
      </w:r>
      <w:proofErr w:type="spellEnd"/>
      <w:r w:rsidR="002D0D7A" w:rsidRPr="00DE06C1">
        <w:rPr>
          <w:rFonts w:ascii="Arial" w:hAnsi="Arial" w:cs="Arial"/>
          <w:sz w:val="20"/>
          <w:szCs w:val="20"/>
        </w:rPr>
        <w:t>,</w:t>
      </w:r>
      <w:r w:rsidR="002D0D7A" w:rsidRPr="00DE06C1">
        <w:rPr>
          <w:rFonts w:ascii="Arial" w:hAnsi="Arial" w:cs="Arial"/>
          <w:b/>
          <w:bCs/>
          <w:sz w:val="20"/>
          <w:szCs w:val="20"/>
        </w:rPr>
        <w:t xml:space="preserve"> </w:t>
      </w:r>
      <w:proofErr w:type="spellStart"/>
      <w:r w:rsidR="002D0D7A" w:rsidRPr="00DE06C1">
        <w:rPr>
          <w:rFonts w:ascii="Arial" w:hAnsi="Arial" w:cs="Arial"/>
          <w:b/>
          <w:bCs/>
          <w:sz w:val="20"/>
          <w:szCs w:val="20"/>
        </w:rPr>
        <w:t>Assopro</w:t>
      </w:r>
      <w:r w:rsidR="00C3030E" w:rsidRPr="00DE06C1">
        <w:rPr>
          <w:rFonts w:ascii="Arial" w:hAnsi="Arial" w:cs="Arial"/>
          <w:b/>
          <w:bCs/>
          <w:sz w:val="20"/>
          <w:szCs w:val="20"/>
        </w:rPr>
        <w:t>l</w:t>
      </w:r>
      <w:proofErr w:type="spellEnd"/>
      <w:r w:rsidR="00943E76" w:rsidRPr="00DE06C1">
        <w:rPr>
          <w:rFonts w:ascii="Arial" w:hAnsi="Arial" w:cs="Arial"/>
          <w:b/>
          <w:bCs/>
          <w:sz w:val="20"/>
          <w:szCs w:val="20"/>
        </w:rPr>
        <w:t>-</w:t>
      </w:r>
      <w:r w:rsidR="002D0D7A" w:rsidRPr="00DE06C1">
        <w:rPr>
          <w:rFonts w:ascii="Arial" w:hAnsi="Arial" w:cs="Arial"/>
          <w:b/>
          <w:bCs/>
          <w:sz w:val="20"/>
          <w:szCs w:val="20"/>
        </w:rPr>
        <w:t>Co</w:t>
      </w:r>
      <w:r w:rsidR="00C3030E" w:rsidRPr="00DE06C1">
        <w:rPr>
          <w:rFonts w:ascii="Arial" w:hAnsi="Arial" w:cs="Arial"/>
          <w:b/>
          <w:bCs/>
          <w:sz w:val="20"/>
          <w:szCs w:val="20"/>
        </w:rPr>
        <w:t>sta</w:t>
      </w:r>
      <w:r w:rsidR="002D0D7A" w:rsidRPr="00DE06C1">
        <w:rPr>
          <w:rFonts w:ascii="Arial" w:hAnsi="Arial" w:cs="Arial"/>
          <w:b/>
          <w:bCs/>
          <w:sz w:val="20"/>
          <w:szCs w:val="20"/>
        </w:rPr>
        <w:t xml:space="preserve"> d’Oro</w:t>
      </w:r>
      <w:r w:rsidRPr="00DE06C1">
        <w:rPr>
          <w:rFonts w:ascii="Arial" w:hAnsi="Arial" w:cs="Arial"/>
          <w:sz w:val="20"/>
          <w:szCs w:val="20"/>
        </w:rPr>
        <w:t>. Sponsor tecnici</w:t>
      </w:r>
      <w:r w:rsidRPr="00DE06C1">
        <w:rPr>
          <w:rFonts w:ascii="Arial" w:hAnsi="Arial" w:cs="Arial"/>
          <w:b/>
          <w:bCs/>
          <w:sz w:val="20"/>
          <w:szCs w:val="20"/>
        </w:rPr>
        <w:t xml:space="preserve"> </w:t>
      </w:r>
      <w:r w:rsidR="00A143F0" w:rsidRPr="00DE06C1">
        <w:rPr>
          <w:rFonts w:ascii="Arial" w:hAnsi="Arial" w:cs="Arial"/>
          <w:b/>
          <w:bCs/>
          <w:sz w:val="20"/>
          <w:szCs w:val="20"/>
        </w:rPr>
        <w:t>Gruppo Saviola</w:t>
      </w:r>
      <w:r w:rsidR="00A143F0" w:rsidRPr="00DE06C1">
        <w:rPr>
          <w:rFonts w:ascii="Arial" w:hAnsi="Arial" w:cs="Arial"/>
          <w:sz w:val="20"/>
          <w:szCs w:val="20"/>
        </w:rPr>
        <w:t xml:space="preserve">, </w:t>
      </w:r>
      <w:r w:rsidR="00A143F0" w:rsidRPr="00DE06C1">
        <w:rPr>
          <w:rFonts w:ascii="Arial" w:hAnsi="Arial" w:cs="Arial"/>
          <w:b/>
          <w:bCs/>
          <w:sz w:val="20"/>
          <w:szCs w:val="20"/>
        </w:rPr>
        <w:t>De Simoni</w:t>
      </w:r>
      <w:r w:rsidR="00A143F0" w:rsidRPr="00DE06C1">
        <w:rPr>
          <w:rFonts w:ascii="Arial" w:hAnsi="Arial" w:cs="Arial"/>
          <w:sz w:val="20"/>
          <w:szCs w:val="20"/>
        </w:rPr>
        <w:t>,</w:t>
      </w:r>
      <w:r w:rsidR="00A143F0" w:rsidRPr="00DE06C1">
        <w:rPr>
          <w:rFonts w:ascii="Arial" w:hAnsi="Arial" w:cs="Arial"/>
          <w:b/>
          <w:bCs/>
          <w:sz w:val="20"/>
          <w:szCs w:val="20"/>
        </w:rPr>
        <w:t xml:space="preserve"> </w:t>
      </w:r>
      <w:proofErr w:type="spellStart"/>
      <w:r w:rsidR="00A143F0" w:rsidRPr="00DE06C1">
        <w:rPr>
          <w:rFonts w:ascii="Arial" w:hAnsi="Arial" w:cs="Arial"/>
          <w:b/>
          <w:bCs/>
          <w:sz w:val="20"/>
          <w:szCs w:val="20"/>
        </w:rPr>
        <w:t>Mynet</w:t>
      </w:r>
      <w:proofErr w:type="spellEnd"/>
      <w:r w:rsidR="00A143F0" w:rsidRPr="00DE06C1">
        <w:rPr>
          <w:rFonts w:ascii="Arial" w:hAnsi="Arial" w:cs="Arial"/>
          <w:sz w:val="20"/>
          <w:szCs w:val="20"/>
        </w:rPr>
        <w:t>,</w:t>
      </w:r>
      <w:r w:rsidR="00A143F0" w:rsidRPr="00DE06C1">
        <w:rPr>
          <w:rFonts w:ascii="Arial" w:hAnsi="Arial" w:cs="Arial"/>
          <w:b/>
          <w:bCs/>
          <w:sz w:val="20"/>
          <w:szCs w:val="20"/>
        </w:rPr>
        <w:t xml:space="preserve"> Cucina da Manuale</w:t>
      </w:r>
      <w:r w:rsidR="00A143F0" w:rsidRPr="00DE06C1">
        <w:rPr>
          <w:rFonts w:ascii="Arial" w:hAnsi="Arial" w:cs="Arial"/>
          <w:sz w:val="20"/>
          <w:szCs w:val="20"/>
        </w:rPr>
        <w:t>,</w:t>
      </w:r>
      <w:r w:rsidR="00A143F0" w:rsidRPr="00DE06C1">
        <w:rPr>
          <w:rFonts w:ascii="Arial" w:hAnsi="Arial" w:cs="Arial"/>
          <w:b/>
          <w:bCs/>
          <w:sz w:val="20"/>
          <w:szCs w:val="20"/>
        </w:rPr>
        <w:t xml:space="preserve"> </w:t>
      </w:r>
      <w:r w:rsidR="000D5233" w:rsidRPr="00DE06C1">
        <w:rPr>
          <w:rFonts w:ascii="Arial" w:hAnsi="Arial" w:cs="Arial"/>
          <w:b/>
          <w:bCs/>
          <w:sz w:val="20"/>
          <w:szCs w:val="20"/>
        </w:rPr>
        <w:t>Gruppo Bossoni</w:t>
      </w:r>
      <w:r w:rsidR="00A143F0" w:rsidRPr="00DE06C1">
        <w:rPr>
          <w:rFonts w:ascii="Arial" w:hAnsi="Arial" w:cs="Arial"/>
          <w:b/>
          <w:bCs/>
          <w:sz w:val="20"/>
          <w:szCs w:val="20"/>
        </w:rPr>
        <w:t xml:space="preserve"> </w:t>
      </w:r>
      <w:r w:rsidR="003F3F7B" w:rsidRPr="00DE06C1">
        <w:rPr>
          <w:rFonts w:ascii="Arial" w:hAnsi="Arial" w:cs="Arial"/>
          <w:sz w:val="20"/>
          <w:szCs w:val="20"/>
        </w:rPr>
        <w:t>e</w:t>
      </w:r>
      <w:r w:rsidR="003F3F7B" w:rsidRPr="00DE06C1">
        <w:rPr>
          <w:rFonts w:ascii="Arial" w:hAnsi="Arial" w:cs="Arial"/>
          <w:b/>
          <w:bCs/>
          <w:sz w:val="20"/>
          <w:szCs w:val="20"/>
        </w:rPr>
        <w:t xml:space="preserve"> </w:t>
      </w:r>
      <w:proofErr w:type="spellStart"/>
      <w:r w:rsidR="003F3F7B" w:rsidRPr="00DE06C1">
        <w:rPr>
          <w:rFonts w:ascii="Arial" w:hAnsi="Arial" w:cs="Arial"/>
          <w:b/>
          <w:bCs/>
          <w:sz w:val="20"/>
          <w:szCs w:val="20"/>
        </w:rPr>
        <w:t>Agricar</w:t>
      </w:r>
      <w:proofErr w:type="spellEnd"/>
      <w:r w:rsidRPr="00DE06C1">
        <w:rPr>
          <w:rFonts w:ascii="Arial" w:hAnsi="Arial" w:cs="Arial"/>
          <w:sz w:val="20"/>
          <w:szCs w:val="20"/>
        </w:rPr>
        <w:t xml:space="preserve">. Media partner </w:t>
      </w:r>
      <w:r w:rsidRPr="00DE06C1">
        <w:rPr>
          <w:rFonts w:ascii="Arial" w:hAnsi="Arial" w:cs="Arial"/>
          <w:b/>
          <w:sz w:val="20"/>
          <w:szCs w:val="20"/>
        </w:rPr>
        <w:t>Gruppo</w:t>
      </w:r>
      <w:r w:rsidRPr="00DE06C1">
        <w:rPr>
          <w:rFonts w:ascii="Arial" w:hAnsi="Arial" w:cs="Arial"/>
          <w:b/>
          <w:bCs/>
          <w:sz w:val="20"/>
          <w:szCs w:val="20"/>
        </w:rPr>
        <w:t xml:space="preserve"> editoriale </w:t>
      </w:r>
      <w:proofErr w:type="spellStart"/>
      <w:r w:rsidRPr="00DE06C1">
        <w:rPr>
          <w:rFonts w:ascii="Arial" w:hAnsi="Arial" w:cs="Arial"/>
          <w:b/>
          <w:bCs/>
          <w:sz w:val="20"/>
          <w:szCs w:val="20"/>
        </w:rPr>
        <w:t>Athesis</w:t>
      </w:r>
      <w:proofErr w:type="spellEnd"/>
      <w:r w:rsidR="00BE20E2" w:rsidRPr="00DE06C1">
        <w:rPr>
          <w:rFonts w:ascii="Arial" w:hAnsi="Arial" w:cs="Arial"/>
          <w:sz w:val="20"/>
          <w:szCs w:val="20"/>
        </w:rPr>
        <w:t>,</w:t>
      </w:r>
      <w:r w:rsidR="00BE20E2" w:rsidRPr="00DE06C1">
        <w:rPr>
          <w:rFonts w:ascii="Arial" w:hAnsi="Arial" w:cs="Arial"/>
          <w:b/>
          <w:bCs/>
          <w:sz w:val="20"/>
          <w:szCs w:val="20"/>
        </w:rPr>
        <w:t xml:space="preserve"> </w:t>
      </w:r>
      <w:proofErr w:type="spellStart"/>
      <w:r w:rsidR="00BE20E2" w:rsidRPr="00DE06C1">
        <w:rPr>
          <w:rFonts w:ascii="Arial" w:hAnsi="Arial" w:cs="Arial"/>
          <w:b/>
          <w:bCs/>
          <w:sz w:val="20"/>
          <w:szCs w:val="20"/>
        </w:rPr>
        <w:t>AgroNotizie</w:t>
      </w:r>
      <w:proofErr w:type="spellEnd"/>
      <w:r w:rsidR="007814F4" w:rsidRPr="00DE06C1">
        <w:rPr>
          <w:rFonts w:ascii="Arial" w:hAnsi="Arial" w:cs="Arial"/>
          <w:sz w:val="20"/>
          <w:szCs w:val="20"/>
        </w:rPr>
        <w:t xml:space="preserve">, </w:t>
      </w:r>
      <w:r w:rsidR="007814F4" w:rsidRPr="00DE06C1">
        <w:rPr>
          <w:rFonts w:ascii="Arial" w:hAnsi="Arial" w:cs="Arial"/>
          <w:b/>
          <w:sz w:val="20"/>
          <w:szCs w:val="20"/>
        </w:rPr>
        <w:t>Rai Radio 3</w:t>
      </w:r>
      <w:r w:rsidR="00C553C0" w:rsidRPr="00DE06C1">
        <w:rPr>
          <w:rFonts w:ascii="Arial" w:hAnsi="Arial" w:cs="Arial"/>
          <w:bCs/>
          <w:sz w:val="20"/>
          <w:szCs w:val="20"/>
        </w:rPr>
        <w:t xml:space="preserve">, </w:t>
      </w:r>
      <w:r w:rsidR="00C553C0" w:rsidRPr="00DE06C1">
        <w:rPr>
          <w:rFonts w:ascii="Arial" w:hAnsi="Arial" w:cs="Arial"/>
          <w:b/>
          <w:bCs/>
          <w:sz w:val="20"/>
          <w:szCs w:val="20"/>
        </w:rPr>
        <w:t xml:space="preserve">Radio Pico </w:t>
      </w:r>
      <w:r w:rsidR="00C553C0" w:rsidRPr="00DE06C1">
        <w:rPr>
          <w:rFonts w:ascii="Arial" w:hAnsi="Arial" w:cs="Arial"/>
          <w:sz w:val="20"/>
          <w:szCs w:val="20"/>
        </w:rPr>
        <w:t>e</w:t>
      </w:r>
      <w:r w:rsidR="00C553C0" w:rsidRPr="00DE06C1">
        <w:rPr>
          <w:rFonts w:ascii="Arial" w:hAnsi="Arial" w:cs="Arial"/>
          <w:b/>
          <w:sz w:val="20"/>
          <w:szCs w:val="20"/>
        </w:rPr>
        <w:t xml:space="preserve"> </w:t>
      </w:r>
      <w:r w:rsidR="0099099A" w:rsidRPr="00DE06C1">
        <w:rPr>
          <w:rFonts w:ascii="Arial" w:hAnsi="Arial" w:cs="Arial"/>
          <w:b/>
          <w:sz w:val="20"/>
          <w:szCs w:val="20"/>
        </w:rPr>
        <w:t>Affari Italiani</w:t>
      </w:r>
      <w:r w:rsidRPr="00DE06C1">
        <w:rPr>
          <w:rFonts w:ascii="Arial" w:hAnsi="Arial" w:cs="Arial"/>
          <w:sz w:val="20"/>
          <w:szCs w:val="20"/>
        </w:rPr>
        <w:t>.</w:t>
      </w:r>
    </w:p>
    <w:bookmarkEnd w:id="5"/>
    <w:p w14:paraId="76EC10CD" w14:textId="77777777" w:rsidR="004D5D13" w:rsidRDefault="004D5D13" w:rsidP="004521AE">
      <w:pPr>
        <w:pStyle w:val="Normale1"/>
        <w:jc w:val="both"/>
        <w:rPr>
          <w:rFonts w:eastAsia="Calibri"/>
          <w:lang w:val="it-IT"/>
        </w:rPr>
      </w:pPr>
    </w:p>
    <w:p w14:paraId="0AC6D189" w14:textId="77777777" w:rsidR="004D5D13" w:rsidRPr="00DE06C1" w:rsidRDefault="004D5D13" w:rsidP="004521AE">
      <w:pPr>
        <w:pStyle w:val="Normale1"/>
        <w:jc w:val="both"/>
        <w:rPr>
          <w:rFonts w:eastAsia="Calibri"/>
          <w:lang w:val="it-IT"/>
        </w:rPr>
      </w:pPr>
    </w:p>
    <w:p w14:paraId="4AFB7E6A" w14:textId="77777777" w:rsidR="00BA7465" w:rsidRPr="00DE06C1" w:rsidRDefault="00000000" w:rsidP="00100EF6">
      <w:pPr>
        <w:spacing w:line="276" w:lineRule="auto"/>
        <w:jc w:val="center"/>
        <w:rPr>
          <w:rFonts w:ascii="Arial" w:hAnsi="Arial" w:cs="Arial"/>
          <w:b/>
          <w:bCs/>
          <w:sz w:val="20"/>
          <w:szCs w:val="20"/>
          <w:lang w:val="en-US"/>
        </w:rPr>
      </w:pPr>
      <w:hyperlink r:id="rId8" w:history="1">
        <w:r w:rsidR="00BA7465" w:rsidRPr="00DE06C1">
          <w:rPr>
            <w:rStyle w:val="Collegamentoipertestuale"/>
            <w:rFonts w:ascii="Arial" w:hAnsi="Arial" w:cs="Arial"/>
            <w:b/>
            <w:bCs/>
            <w:sz w:val="20"/>
            <w:szCs w:val="20"/>
            <w:lang w:val="en-US"/>
          </w:rPr>
          <w:t>foodsciencefestival.it</w:t>
        </w:r>
      </w:hyperlink>
    </w:p>
    <w:p w14:paraId="2D2D795B" w14:textId="77777777" w:rsidR="00BA7465" w:rsidRPr="00DE06C1" w:rsidRDefault="00BA7465" w:rsidP="00100EF6">
      <w:pPr>
        <w:spacing w:line="276" w:lineRule="auto"/>
        <w:jc w:val="center"/>
        <w:rPr>
          <w:rFonts w:ascii="Arial" w:hAnsi="Arial" w:cs="Arial"/>
          <w:bCs/>
          <w:sz w:val="20"/>
          <w:szCs w:val="20"/>
          <w:lang w:val="en-US"/>
        </w:rPr>
      </w:pPr>
      <w:r w:rsidRPr="00DE06C1">
        <w:rPr>
          <w:rFonts w:ascii="Arial" w:hAnsi="Arial" w:cs="Arial"/>
          <w:bCs/>
          <w:sz w:val="20"/>
          <w:szCs w:val="20"/>
          <w:lang w:val="en-US"/>
        </w:rPr>
        <w:t>Facebook @foodsciencefestival</w:t>
      </w:r>
    </w:p>
    <w:p w14:paraId="44957186" w14:textId="7BB444A6" w:rsidR="00BA7465" w:rsidRPr="00DE06C1" w:rsidRDefault="00440E59" w:rsidP="00100EF6">
      <w:pPr>
        <w:spacing w:line="276" w:lineRule="auto"/>
        <w:jc w:val="center"/>
        <w:rPr>
          <w:rFonts w:ascii="Arial" w:hAnsi="Arial" w:cs="Arial"/>
          <w:sz w:val="20"/>
          <w:szCs w:val="20"/>
          <w:lang w:val="en-US"/>
        </w:rPr>
      </w:pPr>
      <w:r w:rsidRPr="00DE06C1">
        <w:rPr>
          <w:rFonts w:ascii="Arial" w:hAnsi="Arial" w:cs="Arial"/>
          <w:bCs/>
          <w:sz w:val="20"/>
          <w:szCs w:val="20"/>
          <w:lang w:val="en-US"/>
        </w:rPr>
        <w:t>X</w:t>
      </w:r>
      <w:r w:rsidR="00BA7465" w:rsidRPr="00DE06C1">
        <w:rPr>
          <w:rFonts w:ascii="Arial" w:hAnsi="Arial" w:cs="Arial"/>
          <w:bCs/>
          <w:sz w:val="20"/>
          <w:szCs w:val="20"/>
          <w:lang w:val="en-US"/>
        </w:rPr>
        <w:t xml:space="preserve"> </w:t>
      </w:r>
      <w:r w:rsidR="00BA7465" w:rsidRPr="00DE06C1">
        <w:rPr>
          <w:rFonts w:ascii="Arial" w:hAnsi="Arial" w:cs="Arial"/>
          <w:sz w:val="20"/>
          <w:szCs w:val="20"/>
          <w:lang w:val="en-US"/>
        </w:rPr>
        <w:t>@foodsciencefest</w:t>
      </w:r>
    </w:p>
    <w:p w14:paraId="3430F6E0" w14:textId="77777777" w:rsidR="00BA7465" w:rsidRPr="00DE06C1" w:rsidRDefault="00BA7465" w:rsidP="00100EF6">
      <w:pPr>
        <w:spacing w:line="276" w:lineRule="auto"/>
        <w:jc w:val="center"/>
        <w:rPr>
          <w:rFonts w:ascii="Arial" w:hAnsi="Arial" w:cs="Arial"/>
          <w:sz w:val="20"/>
          <w:szCs w:val="20"/>
          <w:lang w:val="en-US"/>
        </w:rPr>
      </w:pPr>
      <w:r w:rsidRPr="00DE06C1">
        <w:rPr>
          <w:rFonts w:ascii="Arial" w:hAnsi="Arial" w:cs="Arial"/>
          <w:sz w:val="20"/>
          <w:szCs w:val="20"/>
          <w:lang w:val="en-US"/>
        </w:rPr>
        <w:t>Instagram @foodsciencefestival</w:t>
      </w:r>
    </w:p>
    <w:p w14:paraId="557BB701" w14:textId="77777777" w:rsidR="00BA7465" w:rsidRPr="00DE06C1" w:rsidRDefault="00BA7465" w:rsidP="00100EF6">
      <w:pPr>
        <w:spacing w:line="276" w:lineRule="auto"/>
        <w:jc w:val="center"/>
        <w:rPr>
          <w:rFonts w:ascii="Arial" w:hAnsi="Arial" w:cs="Arial"/>
          <w:sz w:val="20"/>
          <w:szCs w:val="20"/>
          <w:lang w:val="en-US"/>
        </w:rPr>
      </w:pPr>
      <w:r w:rsidRPr="00DE06C1">
        <w:rPr>
          <w:rFonts w:ascii="Arial" w:hAnsi="Arial" w:cs="Arial"/>
          <w:sz w:val="20"/>
          <w:szCs w:val="20"/>
          <w:lang w:val="en-US"/>
        </w:rPr>
        <w:t>YouTube @Food&amp;Science Festival</w:t>
      </w:r>
    </w:p>
    <w:p w14:paraId="6671C1AC" w14:textId="0EB157D7" w:rsidR="00440E59" w:rsidRPr="00DE06C1" w:rsidRDefault="00440E59" w:rsidP="00100EF6">
      <w:pPr>
        <w:spacing w:line="276" w:lineRule="auto"/>
        <w:jc w:val="center"/>
        <w:rPr>
          <w:rFonts w:ascii="Arial" w:hAnsi="Arial" w:cs="Arial"/>
          <w:sz w:val="20"/>
          <w:szCs w:val="20"/>
          <w:lang w:val="en-US"/>
        </w:rPr>
      </w:pPr>
      <w:r w:rsidRPr="00DE06C1">
        <w:rPr>
          <w:rFonts w:ascii="Arial" w:hAnsi="Arial" w:cs="Arial"/>
          <w:sz w:val="20"/>
          <w:szCs w:val="20"/>
          <w:lang w:val="en-US"/>
        </w:rPr>
        <w:t>LinkedIn @foodsciencefestival</w:t>
      </w:r>
    </w:p>
    <w:p w14:paraId="17C4AA6A" w14:textId="73F91A30" w:rsidR="009E0192" w:rsidRPr="00DE06C1" w:rsidRDefault="009E0192" w:rsidP="00100EF6">
      <w:pPr>
        <w:spacing w:line="276" w:lineRule="auto"/>
        <w:jc w:val="center"/>
        <w:rPr>
          <w:rFonts w:ascii="Arial" w:hAnsi="Arial" w:cs="Arial"/>
          <w:sz w:val="20"/>
          <w:szCs w:val="20"/>
          <w:lang w:val="en-US"/>
        </w:rPr>
      </w:pPr>
      <w:r w:rsidRPr="00DE06C1">
        <w:rPr>
          <w:rFonts w:ascii="Arial" w:hAnsi="Arial" w:cs="Arial"/>
          <w:sz w:val="20"/>
          <w:szCs w:val="20"/>
          <w:lang w:val="en-US"/>
        </w:rPr>
        <w:t>TikTok @food</w:t>
      </w:r>
      <w:r w:rsidR="00393A1F" w:rsidRPr="00DE06C1">
        <w:rPr>
          <w:rFonts w:ascii="Arial" w:hAnsi="Arial" w:cs="Arial"/>
          <w:sz w:val="20"/>
          <w:szCs w:val="20"/>
          <w:lang w:val="en-US"/>
        </w:rPr>
        <w:t>sciencefestival</w:t>
      </w:r>
    </w:p>
    <w:p w14:paraId="06289415" w14:textId="4896C9A6" w:rsidR="00BA7465" w:rsidRPr="00DE06C1" w:rsidRDefault="00BA7465" w:rsidP="00100EF6">
      <w:pPr>
        <w:spacing w:line="276" w:lineRule="auto"/>
        <w:jc w:val="center"/>
        <w:outlineLvl w:val="0"/>
        <w:rPr>
          <w:rFonts w:ascii="Arial" w:hAnsi="Arial" w:cs="Arial"/>
          <w:b/>
          <w:sz w:val="20"/>
          <w:szCs w:val="20"/>
          <w:lang w:val="en-US"/>
        </w:rPr>
      </w:pPr>
      <w:r w:rsidRPr="00DE06C1">
        <w:rPr>
          <w:rFonts w:ascii="Arial" w:hAnsi="Arial" w:cs="Arial"/>
          <w:i/>
          <w:sz w:val="20"/>
          <w:szCs w:val="20"/>
          <w:lang w:val="en-US"/>
        </w:rPr>
        <w:t>#FSF2024</w:t>
      </w:r>
      <w:r w:rsidRPr="00DE06C1">
        <w:rPr>
          <w:rFonts w:ascii="Arial" w:hAnsi="Arial" w:cs="Arial"/>
          <w:i/>
          <w:sz w:val="20"/>
          <w:szCs w:val="20"/>
          <w:lang w:val="en-US"/>
        </w:rPr>
        <w:br/>
        <w:t>#foodscience2024</w:t>
      </w:r>
    </w:p>
    <w:p w14:paraId="4EB5C80B" w14:textId="77777777" w:rsidR="00062817" w:rsidRDefault="00062817" w:rsidP="00100EF6">
      <w:pPr>
        <w:spacing w:line="276" w:lineRule="auto"/>
        <w:outlineLvl w:val="0"/>
        <w:rPr>
          <w:rFonts w:ascii="Arial" w:hAnsi="Arial" w:cs="Arial"/>
          <w:b/>
          <w:sz w:val="20"/>
          <w:szCs w:val="20"/>
          <w:lang w:val="en-US"/>
        </w:rPr>
      </w:pPr>
    </w:p>
    <w:p w14:paraId="1FEFC52F" w14:textId="77777777" w:rsidR="00471A21" w:rsidRDefault="00471A21" w:rsidP="00100EF6">
      <w:pPr>
        <w:spacing w:line="276" w:lineRule="auto"/>
        <w:outlineLvl w:val="0"/>
        <w:rPr>
          <w:rFonts w:ascii="Arial" w:hAnsi="Arial" w:cs="Arial"/>
          <w:b/>
          <w:sz w:val="20"/>
          <w:szCs w:val="20"/>
          <w:lang w:val="en-US"/>
        </w:rPr>
      </w:pPr>
    </w:p>
    <w:p w14:paraId="4DCFE3E2" w14:textId="77777777" w:rsidR="00062817" w:rsidRDefault="00062817" w:rsidP="00100EF6">
      <w:pPr>
        <w:spacing w:line="276" w:lineRule="auto"/>
        <w:outlineLvl w:val="0"/>
        <w:rPr>
          <w:rFonts w:ascii="Arial" w:hAnsi="Arial" w:cs="Arial"/>
          <w:b/>
          <w:sz w:val="20"/>
          <w:szCs w:val="20"/>
          <w:lang w:val="en-US"/>
        </w:rPr>
      </w:pPr>
    </w:p>
    <w:p w14:paraId="5DC5A0A0" w14:textId="487422F4" w:rsidR="00BA7465" w:rsidRPr="00DE06C1" w:rsidRDefault="00BA7465" w:rsidP="00100EF6">
      <w:pPr>
        <w:spacing w:line="276" w:lineRule="auto"/>
        <w:outlineLvl w:val="0"/>
        <w:rPr>
          <w:rFonts w:ascii="Arial" w:hAnsi="Arial" w:cs="Arial"/>
          <w:b/>
          <w:sz w:val="20"/>
          <w:szCs w:val="20"/>
        </w:rPr>
      </w:pPr>
      <w:r w:rsidRPr="00DE06C1">
        <w:rPr>
          <w:rFonts w:ascii="Arial" w:hAnsi="Arial" w:cs="Arial"/>
          <w:b/>
          <w:sz w:val="20"/>
          <w:szCs w:val="20"/>
        </w:rPr>
        <w:t>Ufficio stampa</w:t>
      </w:r>
    </w:p>
    <w:p w14:paraId="01B00068" w14:textId="77777777" w:rsidR="00BA7465" w:rsidRPr="00DE06C1" w:rsidRDefault="00BA7465" w:rsidP="00100EF6">
      <w:pPr>
        <w:spacing w:line="276" w:lineRule="auto"/>
        <w:outlineLvl w:val="0"/>
        <w:rPr>
          <w:rFonts w:ascii="Arial" w:hAnsi="Arial" w:cs="Arial"/>
          <w:sz w:val="20"/>
          <w:szCs w:val="20"/>
        </w:rPr>
      </w:pPr>
      <w:r w:rsidRPr="00DE06C1">
        <w:rPr>
          <w:rFonts w:ascii="Arial" w:hAnsi="Arial" w:cs="Arial"/>
          <w:sz w:val="20"/>
          <w:szCs w:val="20"/>
        </w:rPr>
        <w:t>Ex Libris Comunicazione</w:t>
      </w:r>
    </w:p>
    <w:p w14:paraId="580C46EF" w14:textId="77777777" w:rsidR="00BA7465" w:rsidRPr="00DE06C1" w:rsidRDefault="00BA7465" w:rsidP="00100EF6">
      <w:pPr>
        <w:spacing w:line="276" w:lineRule="auto"/>
        <w:rPr>
          <w:rFonts w:ascii="Arial" w:hAnsi="Arial" w:cs="Arial"/>
          <w:sz w:val="20"/>
          <w:szCs w:val="20"/>
          <w:lang w:val="fr-FR"/>
        </w:rPr>
      </w:pPr>
      <w:r w:rsidRPr="00DE06C1">
        <w:rPr>
          <w:rFonts w:ascii="Arial" w:hAnsi="Arial" w:cs="Arial"/>
          <w:sz w:val="20"/>
          <w:szCs w:val="20"/>
        </w:rPr>
        <w:t xml:space="preserve">Tel. </w:t>
      </w:r>
      <w:r w:rsidRPr="00DE06C1">
        <w:rPr>
          <w:rFonts w:ascii="Arial" w:hAnsi="Arial" w:cs="Arial"/>
          <w:sz w:val="20"/>
          <w:szCs w:val="20"/>
          <w:lang w:val="fr-FR"/>
        </w:rPr>
        <w:t>+39 02 45475230</w:t>
      </w:r>
    </w:p>
    <w:p w14:paraId="6A0A1EA8" w14:textId="32138EE3" w:rsidR="00BA7465" w:rsidRPr="00DE06C1" w:rsidRDefault="00BA7465" w:rsidP="00100EF6">
      <w:pPr>
        <w:spacing w:line="276" w:lineRule="auto"/>
        <w:rPr>
          <w:rFonts w:ascii="Arial" w:hAnsi="Arial" w:cs="Arial"/>
          <w:sz w:val="20"/>
          <w:szCs w:val="20"/>
          <w:lang w:val="en-US"/>
        </w:rPr>
      </w:pPr>
      <w:r w:rsidRPr="00DE06C1">
        <w:rPr>
          <w:rFonts w:ascii="Arial" w:hAnsi="Arial" w:cs="Arial"/>
          <w:sz w:val="20"/>
          <w:szCs w:val="20"/>
          <w:lang w:val="fr-FR"/>
        </w:rPr>
        <w:t xml:space="preserve">Email: </w:t>
      </w:r>
      <w:hyperlink r:id="rId9" w:history="1">
        <w:r w:rsidR="004945FE" w:rsidRPr="00DE06C1">
          <w:rPr>
            <w:rStyle w:val="Collegamentoipertestuale"/>
            <w:rFonts w:ascii="Arial" w:hAnsi="Arial" w:cs="Arial"/>
            <w:sz w:val="20"/>
            <w:szCs w:val="20"/>
            <w:lang w:val="en-US"/>
          </w:rPr>
          <w:t>ufficiostampa</w:t>
        </w:r>
        <w:r w:rsidR="004945FE" w:rsidRPr="00DE06C1">
          <w:rPr>
            <w:rStyle w:val="Collegamentoipertestuale"/>
            <w:rFonts w:ascii="Arial" w:hAnsi="Arial" w:cs="Arial"/>
            <w:bCs/>
            <w:sz w:val="20"/>
            <w:szCs w:val="20"/>
            <w:lang w:val="en-US"/>
          </w:rPr>
          <w:t>@exlibris.it</w:t>
        </w:r>
      </w:hyperlink>
      <w:r w:rsidR="004945FE" w:rsidRPr="00DE06C1">
        <w:rPr>
          <w:rFonts w:ascii="Arial" w:hAnsi="Arial" w:cs="Arial"/>
          <w:bCs/>
          <w:sz w:val="20"/>
          <w:szCs w:val="20"/>
          <w:lang w:val="en-US"/>
        </w:rPr>
        <w:t xml:space="preserve"> | d.luzi@exlibris.it</w:t>
      </w:r>
    </w:p>
    <w:p w14:paraId="0FA48DC4" w14:textId="0F55F5CE" w:rsidR="00BA7465" w:rsidRPr="00100817" w:rsidRDefault="00BA7465" w:rsidP="00100EF6">
      <w:pPr>
        <w:spacing w:line="276" w:lineRule="auto"/>
        <w:rPr>
          <w:rFonts w:ascii="Arial" w:hAnsi="Arial" w:cs="Arial"/>
          <w:sz w:val="20"/>
          <w:szCs w:val="20"/>
        </w:rPr>
      </w:pPr>
      <w:r w:rsidRPr="00DE06C1">
        <w:rPr>
          <w:rFonts w:ascii="Arial" w:hAnsi="Arial" w:cs="Arial"/>
          <w:sz w:val="20"/>
          <w:szCs w:val="20"/>
          <w:lang w:val="fr-FR"/>
        </w:rPr>
        <w:t xml:space="preserve">Daria Luzi: </w:t>
      </w:r>
      <w:r w:rsidRPr="00DE06C1">
        <w:rPr>
          <w:rFonts w:ascii="Arial" w:hAnsi="Arial" w:cs="Arial"/>
          <w:sz w:val="20"/>
          <w:szCs w:val="20"/>
        </w:rPr>
        <w:t>351 7869565</w:t>
      </w:r>
      <w:bookmarkEnd w:id="6"/>
    </w:p>
    <w:sectPr w:rsidR="00BA7465" w:rsidRPr="00100817" w:rsidSect="0054177E">
      <w:headerReference w:type="default" r:id="rId10"/>
      <w:pgSz w:w="11900" w:h="16840"/>
      <w:pgMar w:top="226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DF2B24" w14:textId="77777777" w:rsidR="002140B1" w:rsidRDefault="002140B1" w:rsidP="00F63A64">
      <w:r>
        <w:separator/>
      </w:r>
    </w:p>
  </w:endnote>
  <w:endnote w:type="continuationSeparator" w:id="0">
    <w:p w14:paraId="0E61448A" w14:textId="77777777" w:rsidR="002140B1" w:rsidRDefault="002140B1" w:rsidP="00F63A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92475A" w14:textId="77777777" w:rsidR="002140B1" w:rsidRDefault="002140B1" w:rsidP="00F63A64">
      <w:r>
        <w:separator/>
      </w:r>
    </w:p>
  </w:footnote>
  <w:footnote w:type="continuationSeparator" w:id="0">
    <w:p w14:paraId="287E1FAF" w14:textId="77777777" w:rsidR="002140B1" w:rsidRDefault="002140B1" w:rsidP="00F63A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EA04F" w14:textId="2F47E2C3" w:rsidR="00F63A64" w:rsidRPr="00F63A64" w:rsidRDefault="00F63A64" w:rsidP="00F63A64">
    <w:pPr>
      <w:pStyle w:val="Intestazione"/>
    </w:pPr>
    <w:r>
      <w:rPr>
        <w:noProof/>
      </w:rPr>
      <w:drawing>
        <wp:inline distT="0" distB="0" distL="0" distR="0" wp14:anchorId="07A0DE1B" wp14:editId="25AFD5ED">
          <wp:extent cx="6309731" cy="717015"/>
          <wp:effectExtent l="0" t="0" r="2540" b="0"/>
          <wp:docPr id="519602029" name="Immagine 519602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stretch>
                    <a:fillRect/>
                  </a:stretch>
                </pic:blipFill>
                <pic:spPr>
                  <a:xfrm>
                    <a:off x="0" y="0"/>
                    <a:ext cx="6344399" cy="720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C274A"/>
    <w:multiLevelType w:val="multilevel"/>
    <w:tmpl w:val="F45AB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9C245E"/>
    <w:multiLevelType w:val="multilevel"/>
    <w:tmpl w:val="DFAC8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A2048C"/>
    <w:multiLevelType w:val="multilevel"/>
    <w:tmpl w:val="2674A5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F0161E"/>
    <w:multiLevelType w:val="multilevel"/>
    <w:tmpl w:val="5AB07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B486933"/>
    <w:multiLevelType w:val="multilevel"/>
    <w:tmpl w:val="4DFE7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82753885">
    <w:abstractNumId w:val="2"/>
  </w:num>
  <w:num w:numId="2" w16cid:durableId="1356425369">
    <w:abstractNumId w:val="4"/>
  </w:num>
  <w:num w:numId="3" w16cid:durableId="628782010">
    <w:abstractNumId w:val="1"/>
  </w:num>
  <w:num w:numId="4" w16cid:durableId="1133324944">
    <w:abstractNumId w:val="3"/>
  </w:num>
  <w:num w:numId="5" w16cid:durableId="19350477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5BD"/>
    <w:rsid w:val="000028DA"/>
    <w:rsid w:val="00004FA7"/>
    <w:rsid w:val="00007D75"/>
    <w:rsid w:val="000102F9"/>
    <w:rsid w:val="00014198"/>
    <w:rsid w:val="0001440F"/>
    <w:rsid w:val="000168F5"/>
    <w:rsid w:val="00017C6A"/>
    <w:rsid w:val="0002063F"/>
    <w:rsid w:val="000215B7"/>
    <w:rsid w:val="00031B3D"/>
    <w:rsid w:val="0003293D"/>
    <w:rsid w:val="00032BD8"/>
    <w:rsid w:val="00033743"/>
    <w:rsid w:val="00036986"/>
    <w:rsid w:val="00036C99"/>
    <w:rsid w:val="00036EBE"/>
    <w:rsid w:val="0004165F"/>
    <w:rsid w:val="000426D0"/>
    <w:rsid w:val="0004426B"/>
    <w:rsid w:val="00045346"/>
    <w:rsid w:val="000460CB"/>
    <w:rsid w:val="00046907"/>
    <w:rsid w:val="000519BC"/>
    <w:rsid w:val="0005306B"/>
    <w:rsid w:val="000572C7"/>
    <w:rsid w:val="00061A42"/>
    <w:rsid w:val="000625F8"/>
    <w:rsid w:val="00062817"/>
    <w:rsid w:val="00063C12"/>
    <w:rsid w:val="00071DA2"/>
    <w:rsid w:val="00075894"/>
    <w:rsid w:val="00076958"/>
    <w:rsid w:val="00077941"/>
    <w:rsid w:val="00077B0C"/>
    <w:rsid w:val="000827C0"/>
    <w:rsid w:val="0008609E"/>
    <w:rsid w:val="00086DD2"/>
    <w:rsid w:val="00087A09"/>
    <w:rsid w:val="00087D49"/>
    <w:rsid w:val="00090917"/>
    <w:rsid w:val="00090A5B"/>
    <w:rsid w:val="00091048"/>
    <w:rsid w:val="000949B9"/>
    <w:rsid w:val="000959E1"/>
    <w:rsid w:val="000A032F"/>
    <w:rsid w:val="000A5B59"/>
    <w:rsid w:val="000A64C1"/>
    <w:rsid w:val="000B28AB"/>
    <w:rsid w:val="000B2E75"/>
    <w:rsid w:val="000B7FE2"/>
    <w:rsid w:val="000C02BF"/>
    <w:rsid w:val="000C2C6A"/>
    <w:rsid w:val="000C59B5"/>
    <w:rsid w:val="000C5F80"/>
    <w:rsid w:val="000C6770"/>
    <w:rsid w:val="000D32C1"/>
    <w:rsid w:val="000D3A72"/>
    <w:rsid w:val="000D3B2F"/>
    <w:rsid w:val="000D5233"/>
    <w:rsid w:val="000E1695"/>
    <w:rsid w:val="000E3EB6"/>
    <w:rsid w:val="000E4ACE"/>
    <w:rsid w:val="000F0B0D"/>
    <w:rsid w:val="000F1FB9"/>
    <w:rsid w:val="0010028F"/>
    <w:rsid w:val="00100477"/>
    <w:rsid w:val="00100817"/>
    <w:rsid w:val="00100EF6"/>
    <w:rsid w:val="00105EA3"/>
    <w:rsid w:val="001060EE"/>
    <w:rsid w:val="0011038E"/>
    <w:rsid w:val="00120155"/>
    <w:rsid w:val="00120193"/>
    <w:rsid w:val="00122182"/>
    <w:rsid w:val="001222C7"/>
    <w:rsid w:val="001231B0"/>
    <w:rsid w:val="00123FCD"/>
    <w:rsid w:val="001241D9"/>
    <w:rsid w:val="001247CD"/>
    <w:rsid w:val="00126F2F"/>
    <w:rsid w:val="00127310"/>
    <w:rsid w:val="00127B90"/>
    <w:rsid w:val="00127D29"/>
    <w:rsid w:val="00131128"/>
    <w:rsid w:val="0013722F"/>
    <w:rsid w:val="00142C19"/>
    <w:rsid w:val="00144824"/>
    <w:rsid w:val="00145E53"/>
    <w:rsid w:val="00151AA7"/>
    <w:rsid w:val="00151F50"/>
    <w:rsid w:val="00153F6A"/>
    <w:rsid w:val="00156E3F"/>
    <w:rsid w:val="001606BC"/>
    <w:rsid w:val="00160C14"/>
    <w:rsid w:val="00161584"/>
    <w:rsid w:val="0016462A"/>
    <w:rsid w:val="00164E31"/>
    <w:rsid w:val="0016538A"/>
    <w:rsid w:val="00167A80"/>
    <w:rsid w:val="00167C2F"/>
    <w:rsid w:val="00171357"/>
    <w:rsid w:val="001737DC"/>
    <w:rsid w:val="0017414E"/>
    <w:rsid w:val="0017638C"/>
    <w:rsid w:val="00176995"/>
    <w:rsid w:val="00180894"/>
    <w:rsid w:val="001916C0"/>
    <w:rsid w:val="00191E56"/>
    <w:rsid w:val="00194E46"/>
    <w:rsid w:val="0019723B"/>
    <w:rsid w:val="001A1276"/>
    <w:rsid w:val="001A2325"/>
    <w:rsid w:val="001A36DE"/>
    <w:rsid w:val="001A6874"/>
    <w:rsid w:val="001A7100"/>
    <w:rsid w:val="001B316F"/>
    <w:rsid w:val="001B5111"/>
    <w:rsid w:val="001B7C7B"/>
    <w:rsid w:val="001C4818"/>
    <w:rsid w:val="001C6817"/>
    <w:rsid w:val="001D5557"/>
    <w:rsid w:val="001D57C3"/>
    <w:rsid w:val="001D68CC"/>
    <w:rsid w:val="001E1437"/>
    <w:rsid w:val="001E4855"/>
    <w:rsid w:val="001E64B2"/>
    <w:rsid w:val="001E6946"/>
    <w:rsid w:val="001E6B76"/>
    <w:rsid w:val="001E7A0D"/>
    <w:rsid w:val="001F2175"/>
    <w:rsid w:val="001F2EEA"/>
    <w:rsid w:val="001F3387"/>
    <w:rsid w:val="001F4289"/>
    <w:rsid w:val="001F5B37"/>
    <w:rsid w:val="00200CD7"/>
    <w:rsid w:val="00201E31"/>
    <w:rsid w:val="00203B71"/>
    <w:rsid w:val="00204014"/>
    <w:rsid w:val="00204FF8"/>
    <w:rsid w:val="0020654E"/>
    <w:rsid w:val="0020722C"/>
    <w:rsid w:val="002140B1"/>
    <w:rsid w:val="002149F2"/>
    <w:rsid w:val="00214A37"/>
    <w:rsid w:val="00214D41"/>
    <w:rsid w:val="002208A3"/>
    <w:rsid w:val="00222060"/>
    <w:rsid w:val="00222A26"/>
    <w:rsid w:val="0022565E"/>
    <w:rsid w:val="00233846"/>
    <w:rsid w:val="00234009"/>
    <w:rsid w:val="00242A4D"/>
    <w:rsid w:val="00243183"/>
    <w:rsid w:val="00252D5A"/>
    <w:rsid w:val="002551C9"/>
    <w:rsid w:val="00256344"/>
    <w:rsid w:val="002573F7"/>
    <w:rsid w:val="00257CB2"/>
    <w:rsid w:val="002628D5"/>
    <w:rsid w:val="00263C64"/>
    <w:rsid w:val="00264E96"/>
    <w:rsid w:val="00265734"/>
    <w:rsid w:val="002713E2"/>
    <w:rsid w:val="0027315F"/>
    <w:rsid w:val="00274584"/>
    <w:rsid w:val="00274F25"/>
    <w:rsid w:val="002763BD"/>
    <w:rsid w:val="00277EA1"/>
    <w:rsid w:val="002864A7"/>
    <w:rsid w:val="00291DFD"/>
    <w:rsid w:val="00292DBD"/>
    <w:rsid w:val="00292EF2"/>
    <w:rsid w:val="002931B9"/>
    <w:rsid w:val="002947C0"/>
    <w:rsid w:val="00295DB9"/>
    <w:rsid w:val="00295E09"/>
    <w:rsid w:val="002970B2"/>
    <w:rsid w:val="002A2F7F"/>
    <w:rsid w:val="002A4392"/>
    <w:rsid w:val="002A6427"/>
    <w:rsid w:val="002A7AFB"/>
    <w:rsid w:val="002B2759"/>
    <w:rsid w:val="002B4BA3"/>
    <w:rsid w:val="002B6C61"/>
    <w:rsid w:val="002B6CD3"/>
    <w:rsid w:val="002C024C"/>
    <w:rsid w:val="002C06B0"/>
    <w:rsid w:val="002C7456"/>
    <w:rsid w:val="002D0D7A"/>
    <w:rsid w:val="002D21D1"/>
    <w:rsid w:val="002D7145"/>
    <w:rsid w:val="002E47AC"/>
    <w:rsid w:val="002E5CA1"/>
    <w:rsid w:val="002E69FF"/>
    <w:rsid w:val="002F2F2F"/>
    <w:rsid w:val="002F42F6"/>
    <w:rsid w:val="002F48A7"/>
    <w:rsid w:val="002F5770"/>
    <w:rsid w:val="00300230"/>
    <w:rsid w:val="003002F6"/>
    <w:rsid w:val="003019D4"/>
    <w:rsid w:val="00301EFB"/>
    <w:rsid w:val="003031D7"/>
    <w:rsid w:val="00307B77"/>
    <w:rsid w:val="00307FC5"/>
    <w:rsid w:val="0031088A"/>
    <w:rsid w:val="003114C5"/>
    <w:rsid w:val="00314AA1"/>
    <w:rsid w:val="00316F47"/>
    <w:rsid w:val="0032395F"/>
    <w:rsid w:val="00323A8C"/>
    <w:rsid w:val="00327AC5"/>
    <w:rsid w:val="00330A92"/>
    <w:rsid w:val="003312CC"/>
    <w:rsid w:val="00331926"/>
    <w:rsid w:val="00334220"/>
    <w:rsid w:val="00334CC6"/>
    <w:rsid w:val="0033778E"/>
    <w:rsid w:val="003413FA"/>
    <w:rsid w:val="00342AA0"/>
    <w:rsid w:val="00343D03"/>
    <w:rsid w:val="00343F5F"/>
    <w:rsid w:val="0034670E"/>
    <w:rsid w:val="003470F9"/>
    <w:rsid w:val="00350A4F"/>
    <w:rsid w:val="00351AF3"/>
    <w:rsid w:val="00352ABC"/>
    <w:rsid w:val="0035439D"/>
    <w:rsid w:val="0036008D"/>
    <w:rsid w:val="00361724"/>
    <w:rsid w:val="0036327E"/>
    <w:rsid w:val="0036543A"/>
    <w:rsid w:val="00366B5C"/>
    <w:rsid w:val="0036737B"/>
    <w:rsid w:val="00367CE6"/>
    <w:rsid w:val="003700B0"/>
    <w:rsid w:val="00375771"/>
    <w:rsid w:val="00387ABF"/>
    <w:rsid w:val="00387C27"/>
    <w:rsid w:val="00390D3A"/>
    <w:rsid w:val="00391057"/>
    <w:rsid w:val="00393A1F"/>
    <w:rsid w:val="00393AD4"/>
    <w:rsid w:val="00397270"/>
    <w:rsid w:val="003A06CA"/>
    <w:rsid w:val="003A2CCC"/>
    <w:rsid w:val="003A70DD"/>
    <w:rsid w:val="003A74E4"/>
    <w:rsid w:val="003B13C6"/>
    <w:rsid w:val="003B1C37"/>
    <w:rsid w:val="003B4395"/>
    <w:rsid w:val="003B5978"/>
    <w:rsid w:val="003B5EF1"/>
    <w:rsid w:val="003B756A"/>
    <w:rsid w:val="003C07FF"/>
    <w:rsid w:val="003C0BCE"/>
    <w:rsid w:val="003C58C4"/>
    <w:rsid w:val="003C6AED"/>
    <w:rsid w:val="003C7418"/>
    <w:rsid w:val="003C79C4"/>
    <w:rsid w:val="003C7CA6"/>
    <w:rsid w:val="003D1A1B"/>
    <w:rsid w:val="003D1E48"/>
    <w:rsid w:val="003D302E"/>
    <w:rsid w:val="003D304F"/>
    <w:rsid w:val="003D551C"/>
    <w:rsid w:val="003E1CEE"/>
    <w:rsid w:val="003E3224"/>
    <w:rsid w:val="003E3F8C"/>
    <w:rsid w:val="003E4E8E"/>
    <w:rsid w:val="003E60E3"/>
    <w:rsid w:val="003E7DF8"/>
    <w:rsid w:val="003F12C8"/>
    <w:rsid w:val="003F2565"/>
    <w:rsid w:val="003F3947"/>
    <w:rsid w:val="003F3F7B"/>
    <w:rsid w:val="003F405B"/>
    <w:rsid w:val="003F4EF4"/>
    <w:rsid w:val="00400907"/>
    <w:rsid w:val="00401E28"/>
    <w:rsid w:val="00402900"/>
    <w:rsid w:val="00402CC7"/>
    <w:rsid w:val="0040633C"/>
    <w:rsid w:val="00412AB4"/>
    <w:rsid w:val="004155B9"/>
    <w:rsid w:val="004159D3"/>
    <w:rsid w:val="00416D21"/>
    <w:rsid w:val="0041787A"/>
    <w:rsid w:val="00423886"/>
    <w:rsid w:val="004259FB"/>
    <w:rsid w:val="00431FE5"/>
    <w:rsid w:val="00434BDC"/>
    <w:rsid w:val="00435670"/>
    <w:rsid w:val="0044097B"/>
    <w:rsid w:val="00440E59"/>
    <w:rsid w:val="00442357"/>
    <w:rsid w:val="00442858"/>
    <w:rsid w:val="004468D6"/>
    <w:rsid w:val="00450503"/>
    <w:rsid w:val="004521AE"/>
    <w:rsid w:val="004528B9"/>
    <w:rsid w:val="00455310"/>
    <w:rsid w:val="00460687"/>
    <w:rsid w:val="004606AA"/>
    <w:rsid w:val="0046274C"/>
    <w:rsid w:val="0046534D"/>
    <w:rsid w:val="00467147"/>
    <w:rsid w:val="0046714F"/>
    <w:rsid w:val="00471A21"/>
    <w:rsid w:val="00474861"/>
    <w:rsid w:val="00475F6D"/>
    <w:rsid w:val="00476C27"/>
    <w:rsid w:val="00481B68"/>
    <w:rsid w:val="0048262E"/>
    <w:rsid w:val="004838F4"/>
    <w:rsid w:val="0048435F"/>
    <w:rsid w:val="004844AC"/>
    <w:rsid w:val="00484B45"/>
    <w:rsid w:val="004859E5"/>
    <w:rsid w:val="00493E79"/>
    <w:rsid w:val="004945FE"/>
    <w:rsid w:val="004971C5"/>
    <w:rsid w:val="004A1AE8"/>
    <w:rsid w:val="004A2029"/>
    <w:rsid w:val="004A2244"/>
    <w:rsid w:val="004A3B67"/>
    <w:rsid w:val="004A434E"/>
    <w:rsid w:val="004A49D1"/>
    <w:rsid w:val="004A4C59"/>
    <w:rsid w:val="004A51E1"/>
    <w:rsid w:val="004A69DE"/>
    <w:rsid w:val="004B042A"/>
    <w:rsid w:val="004B0F08"/>
    <w:rsid w:val="004B3E6C"/>
    <w:rsid w:val="004B452D"/>
    <w:rsid w:val="004B6BBE"/>
    <w:rsid w:val="004B7605"/>
    <w:rsid w:val="004C3171"/>
    <w:rsid w:val="004C63A1"/>
    <w:rsid w:val="004D0264"/>
    <w:rsid w:val="004D36AF"/>
    <w:rsid w:val="004D5975"/>
    <w:rsid w:val="004D5D13"/>
    <w:rsid w:val="004E16A2"/>
    <w:rsid w:val="004E216A"/>
    <w:rsid w:val="004E6692"/>
    <w:rsid w:val="004E7E84"/>
    <w:rsid w:val="004F0384"/>
    <w:rsid w:val="004F3B65"/>
    <w:rsid w:val="004F3C46"/>
    <w:rsid w:val="004F4280"/>
    <w:rsid w:val="004F5409"/>
    <w:rsid w:val="004F6C80"/>
    <w:rsid w:val="00500B7B"/>
    <w:rsid w:val="00502A9A"/>
    <w:rsid w:val="00503CFF"/>
    <w:rsid w:val="00504FAB"/>
    <w:rsid w:val="00507165"/>
    <w:rsid w:val="00511B0D"/>
    <w:rsid w:val="00511D3C"/>
    <w:rsid w:val="005122AA"/>
    <w:rsid w:val="005134FB"/>
    <w:rsid w:val="00513637"/>
    <w:rsid w:val="0051578B"/>
    <w:rsid w:val="00515FB6"/>
    <w:rsid w:val="00520B36"/>
    <w:rsid w:val="00521FC5"/>
    <w:rsid w:val="00523084"/>
    <w:rsid w:val="00525FFB"/>
    <w:rsid w:val="005310FF"/>
    <w:rsid w:val="00531B86"/>
    <w:rsid w:val="005343DD"/>
    <w:rsid w:val="005363BC"/>
    <w:rsid w:val="00536BD3"/>
    <w:rsid w:val="00540C92"/>
    <w:rsid w:val="0054177E"/>
    <w:rsid w:val="00541882"/>
    <w:rsid w:val="00542593"/>
    <w:rsid w:val="00542990"/>
    <w:rsid w:val="00544A5C"/>
    <w:rsid w:val="005530FC"/>
    <w:rsid w:val="00553FCD"/>
    <w:rsid w:val="00555827"/>
    <w:rsid w:val="00555C3E"/>
    <w:rsid w:val="00560E45"/>
    <w:rsid w:val="00561961"/>
    <w:rsid w:val="00561B4D"/>
    <w:rsid w:val="00562053"/>
    <w:rsid w:val="0056246E"/>
    <w:rsid w:val="00563FD6"/>
    <w:rsid w:val="005647B2"/>
    <w:rsid w:val="00565672"/>
    <w:rsid w:val="005705B3"/>
    <w:rsid w:val="0057471E"/>
    <w:rsid w:val="005764B0"/>
    <w:rsid w:val="00576B90"/>
    <w:rsid w:val="0058162B"/>
    <w:rsid w:val="005823AD"/>
    <w:rsid w:val="00582B6C"/>
    <w:rsid w:val="00587692"/>
    <w:rsid w:val="005921C8"/>
    <w:rsid w:val="005923D9"/>
    <w:rsid w:val="0059375B"/>
    <w:rsid w:val="005973FB"/>
    <w:rsid w:val="005A4EB7"/>
    <w:rsid w:val="005A6CCC"/>
    <w:rsid w:val="005B0F03"/>
    <w:rsid w:val="005B1DD7"/>
    <w:rsid w:val="005B2B96"/>
    <w:rsid w:val="005B393B"/>
    <w:rsid w:val="005B395D"/>
    <w:rsid w:val="005C3709"/>
    <w:rsid w:val="005C3E6D"/>
    <w:rsid w:val="005C6A2F"/>
    <w:rsid w:val="005D1F72"/>
    <w:rsid w:val="005D4B92"/>
    <w:rsid w:val="005D63B3"/>
    <w:rsid w:val="005E0468"/>
    <w:rsid w:val="005E1768"/>
    <w:rsid w:val="005E257D"/>
    <w:rsid w:val="005E438F"/>
    <w:rsid w:val="005F08E1"/>
    <w:rsid w:val="005F59BE"/>
    <w:rsid w:val="005F7DFC"/>
    <w:rsid w:val="00604D00"/>
    <w:rsid w:val="00605529"/>
    <w:rsid w:val="00605B97"/>
    <w:rsid w:val="0060722D"/>
    <w:rsid w:val="00607F39"/>
    <w:rsid w:val="00611A2B"/>
    <w:rsid w:val="006124DD"/>
    <w:rsid w:val="00613B4B"/>
    <w:rsid w:val="00613F04"/>
    <w:rsid w:val="00614788"/>
    <w:rsid w:val="00615CB7"/>
    <w:rsid w:val="006165AE"/>
    <w:rsid w:val="006171D4"/>
    <w:rsid w:val="006173A3"/>
    <w:rsid w:val="00617B49"/>
    <w:rsid w:val="00620E86"/>
    <w:rsid w:val="00622807"/>
    <w:rsid w:val="006239E4"/>
    <w:rsid w:val="006270C6"/>
    <w:rsid w:val="006278E2"/>
    <w:rsid w:val="006306EC"/>
    <w:rsid w:val="006309C7"/>
    <w:rsid w:val="00633A75"/>
    <w:rsid w:val="00636403"/>
    <w:rsid w:val="00637176"/>
    <w:rsid w:val="00637762"/>
    <w:rsid w:val="00641724"/>
    <w:rsid w:val="00642975"/>
    <w:rsid w:val="00645FA5"/>
    <w:rsid w:val="0064665C"/>
    <w:rsid w:val="0065294F"/>
    <w:rsid w:val="00653415"/>
    <w:rsid w:val="00655A29"/>
    <w:rsid w:val="00655E06"/>
    <w:rsid w:val="0065631E"/>
    <w:rsid w:val="006611CA"/>
    <w:rsid w:val="00665DC4"/>
    <w:rsid w:val="00666559"/>
    <w:rsid w:val="00672865"/>
    <w:rsid w:val="006738D1"/>
    <w:rsid w:val="0067435D"/>
    <w:rsid w:val="00674593"/>
    <w:rsid w:val="006750EF"/>
    <w:rsid w:val="0068438C"/>
    <w:rsid w:val="00687FB6"/>
    <w:rsid w:val="00693857"/>
    <w:rsid w:val="00697206"/>
    <w:rsid w:val="00697C56"/>
    <w:rsid w:val="006A0E0B"/>
    <w:rsid w:val="006A66D4"/>
    <w:rsid w:val="006B4D3D"/>
    <w:rsid w:val="006B56B7"/>
    <w:rsid w:val="006B67C8"/>
    <w:rsid w:val="006B72D1"/>
    <w:rsid w:val="006C0D87"/>
    <w:rsid w:val="006D01D2"/>
    <w:rsid w:val="006D11B8"/>
    <w:rsid w:val="006D295A"/>
    <w:rsid w:val="006D7080"/>
    <w:rsid w:val="006E0121"/>
    <w:rsid w:val="006E063A"/>
    <w:rsid w:val="006E0644"/>
    <w:rsid w:val="006E1FEE"/>
    <w:rsid w:val="006E34AE"/>
    <w:rsid w:val="006E35AE"/>
    <w:rsid w:val="006E70B3"/>
    <w:rsid w:val="006F5ED8"/>
    <w:rsid w:val="006F7F0E"/>
    <w:rsid w:val="00700891"/>
    <w:rsid w:val="0070427C"/>
    <w:rsid w:val="007059C4"/>
    <w:rsid w:val="00705A30"/>
    <w:rsid w:val="00706375"/>
    <w:rsid w:val="00707C61"/>
    <w:rsid w:val="00707DC4"/>
    <w:rsid w:val="00712C21"/>
    <w:rsid w:val="0071429D"/>
    <w:rsid w:val="00721ECE"/>
    <w:rsid w:val="007240FF"/>
    <w:rsid w:val="00735C67"/>
    <w:rsid w:val="00736EAB"/>
    <w:rsid w:val="00740080"/>
    <w:rsid w:val="0074100C"/>
    <w:rsid w:val="0074202A"/>
    <w:rsid w:val="00747416"/>
    <w:rsid w:val="00747CBF"/>
    <w:rsid w:val="00750418"/>
    <w:rsid w:val="0075062D"/>
    <w:rsid w:val="007539D2"/>
    <w:rsid w:val="00756B0B"/>
    <w:rsid w:val="0075734F"/>
    <w:rsid w:val="00760D5D"/>
    <w:rsid w:val="00760D79"/>
    <w:rsid w:val="00763A44"/>
    <w:rsid w:val="007644EA"/>
    <w:rsid w:val="00766B32"/>
    <w:rsid w:val="00770622"/>
    <w:rsid w:val="00771D62"/>
    <w:rsid w:val="00772ADB"/>
    <w:rsid w:val="007743B8"/>
    <w:rsid w:val="007744DA"/>
    <w:rsid w:val="007814F4"/>
    <w:rsid w:val="007818F7"/>
    <w:rsid w:val="007840EC"/>
    <w:rsid w:val="007849F5"/>
    <w:rsid w:val="0078506D"/>
    <w:rsid w:val="00785919"/>
    <w:rsid w:val="00785A41"/>
    <w:rsid w:val="007872C8"/>
    <w:rsid w:val="00792FD9"/>
    <w:rsid w:val="00795AB1"/>
    <w:rsid w:val="00796D4E"/>
    <w:rsid w:val="00797121"/>
    <w:rsid w:val="00797483"/>
    <w:rsid w:val="007A6D75"/>
    <w:rsid w:val="007B06BD"/>
    <w:rsid w:val="007B0719"/>
    <w:rsid w:val="007B0C4A"/>
    <w:rsid w:val="007B6E99"/>
    <w:rsid w:val="007B7042"/>
    <w:rsid w:val="007C0AFF"/>
    <w:rsid w:val="007C27D5"/>
    <w:rsid w:val="007C5B7A"/>
    <w:rsid w:val="007C7C1E"/>
    <w:rsid w:val="007D1B6B"/>
    <w:rsid w:val="007D30EE"/>
    <w:rsid w:val="007D33D0"/>
    <w:rsid w:val="007D408C"/>
    <w:rsid w:val="007D5A91"/>
    <w:rsid w:val="007E03A1"/>
    <w:rsid w:val="007E1ACB"/>
    <w:rsid w:val="007E3A6F"/>
    <w:rsid w:val="007E435B"/>
    <w:rsid w:val="007E47F0"/>
    <w:rsid w:val="007E5B57"/>
    <w:rsid w:val="007F20F7"/>
    <w:rsid w:val="007F7751"/>
    <w:rsid w:val="007F792B"/>
    <w:rsid w:val="008013EF"/>
    <w:rsid w:val="0080159F"/>
    <w:rsid w:val="00806620"/>
    <w:rsid w:val="00806B7D"/>
    <w:rsid w:val="00812BDD"/>
    <w:rsid w:val="0081519A"/>
    <w:rsid w:val="008152BB"/>
    <w:rsid w:val="0082040B"/>
    <w:rsid w:val="008222A6"/>
    <w:rsid w:val="008224DC"/>
    <w:rsid w:val="00824DA4"/>
    <w:rsid w:val="0082534F"/>
    <w:rsid w:val="00827572"/>
    <w:rsid w:val="00827961"/>
    <w:rsid w:val="00827FBB"/>
    <w:rsid w:val="00833FF2"/>
    <w:rsid w:val="008349A9"/>
    <w:rsid w:val="008349E7"/>
    <w:rsid w:val="008351D6"/>
    <w:rsid w:val="008353AA"/>
    <w:rsid w:val="00835AFC"/>
    <w:rsid w:val="00843BDD"/>
    <w:rsid w:val="00845803"/>
    <w:rsid w:val="008471E4"/>
    <w:rsid w:val="00847FCB"/>
    <w:rsid w:val="00852ACB"/>
    <w:rsid w:val="00854355"/>
    <w:rsid w:val="00857F49"/>
    <w:rsid w:val="00862D00"/>
    <w:rsid w:val="00862F0C"/>
    <w:rsid w:val="00863962"/>
    <w:rsid w:val="00864DAF"/>
    <w:rsid w:val="00865A1A"/>
    <w:rsid w:val="00871A10"/>
    <w:rsid w:val="00875D6A"/>
    <w:rsid w:val="00877FBF"/>
    <w:rsid w:val="008804D2"/>
    <w:rsid w:val="0088306A"/>
    <w:rsid w:val="00883A0B"/>
    <w:rsid w:val="0089009E"/>
    <w:rsid w:val="00892FA0"/>
    <w:rsid w:val="008A1478"/>
    <w:rsid w:val="008A323B"/>
    <w:rsid w:val="008A7CBE"/>
    <w:rsid w:val="008B0169"/>
    <w:rsid w:val="008B02EE"/>
    <w:rsid w:val="008B1F1F"/>
    <w:rsid w:val="008B603B"/>
    <w:rsid w:val="008C09A6"/>
    <w:rsid w:val="008C122A"/>
    <w:rsid w:val="008C4CF5"/>
    <w:rsid w:val="008D38D6"/>
    <w:rsid w:val="008D5421"/>
    <w:rsid w:val="008D544A"/>
    <w:rsid w:val="008D5567"/>
    <w:rsid w:val="008D7DFB"/>
    <w:rsid w:val="008E040C"/>
    <w:rsid w:val="008E0ECC"/>
    <w:rsid w:val="008E7C06"/>
    <w:rsid w:val="008F4B52"/>
    <w:rsid w:val="008F5A5D"/>
    <w:rsid w:val="00900C0E"/>
    <w:rsid w:val="009029E7"/>
    <w:rsid w:val="00912367"/>
    <w:rsid w:val="0091282D"/>
    <w:rsid w:val="00913F64"/>
    <w:rsid w:val="009161C5"/>
    <w:rsid w:val="00920B16"/>
    <w:rsid w:val="00920E63"/>
    <w:rsid w:val="00922F78"/>
    <w:rsid w:val="009252F6"/>
    <w:rsid w:val="009254CA"/>
    <w:rsid w:val="009273D4"/>
    <w:rsid w:val="0093227E"/>
    <w:rsid w:val="009345AC"/>
    <w:rsid w:val="009356A6"/>
    <w:rsid w:val="00936F2E"/>
    <w:rsid w:val="00943E76"/>
    <w:rsid w:val="009447D6"/>
    <w:rsid w:val="00945E21"/>
    <w:rsid w:val="00953C0B"/>
    <w:rsid w:val="00960A20"/>
    <w:rsid w:val="00964CCA"/>
    <w:rsid w:val="00965B7C"/>
    <w:rsid w:val="00965D25"/>
    <w:rsid w:val="00966680"/>
    <w:rsid w:val="00966BAA"/>
    <w:rsid w:val="00967F6C"/>
    <w:rsid w:val="009703FB"/>
    <w:rsid w:val="00972BDC"/>
    <w:rsid w:val="00977322"/>
    <w:rsid w:val="00981376"/>
    <w:rsid w:val="0098228E"/>
    <w:rsid w:val="00983A26"/>
    <w:rsid w:val="009868A4"/>
    <w:rsid w:val="009908B1"/>
    <w:rsid w:val="0099099A"/>
    <w:rsid w:val="00992239"/>
    <w:rsid w:val="00992B0B"/>
    <w:rsid w:val="00992D88"/>
    <w:rsid w:val="0099394E"/>
    <w:rsid w:val="00995A89"/>
    <w:rsid w:val="009960F8"/>
    <w:rsid w:val="009971F1"/>
    <w:rsid w:val="009A0F2D"/>
    <w:rsid w:val="009A20C3"/>
    <w:rsid w:val="009A34EE"/>
    <w:rsid w:val="009A3D19"/>
    <w:rsid w:val="009A42C7"/>
    <w:rsid w:val="009A4AF0"/>
    <w:rsid w:val="009A51AE"/>
    <w:rsid w:val="009A58FD"/>
    <w:rsid w:val="009A5D51"/>
    <w:rsid w:val="009B1421"/>
    <w:rsid w:val="009B1790"/>
    <w:rsid w:val="009B1CE9"/>
    <w:rsid w:val="009B1E96"/>
    <w:rsid w:val="009B4C40"/>
    <w:rsid w:val="009B5F3C"/>
    <w:rsid w:val="009C1836"/>
    <w:rsid w:val="009C2387"/>
    <w:rsid w:val="009C4C0B"/>
    <w:rsid w:val="009C5033"/>
    <w:rsid w:val="009C518F"/>
    <w:rsid w:val="009C7822"/>
    <w:rsid w:val="009D16A5"/>
    <w:rsid w:val="009D1F35"/>
    <w:rsid w:val="009D2B7A"/>
    <w:rsid w:val="009D36F1"/>
    <w:rsid w:val="009D4266"/>
    <w:rsid w:val="009D461B"/>
    <w:rsid w:val="009D6C64"/>
    <w:rsid w:val="009E0192"/>
    <w:rsid w:val="009E38E3"/>
    <w:rsid w:val="009E4AF1"/>
    <w:rsid w:val="009E65F0"/>
    <w:rsid w:val="009F0308"/>
    <w:rsid w:val="009F15F8"/>
    <w:rsid w:val="009F272C"/>
    <w:rsid w:val="009F42F3"/>
    <w:rsid w:val="009F7411"/>
    <w:rsid w:val="00A03F03"/>
    <w:rsid w:val="00A042C8"/>
    <w:rsid w:val="00A0759A"/>
    <w:rsid w:val="00A10B82"/>
    <w:rsid w:val="00A143F0"/>
    <w:rsid w:val="00A14B1F"/>
    <w:rsid w:val="00A24C32"/>
    <w:rsid w:val="00A26F4D"/>
    <w:rsid w:val="00A273F0"/>
    <w:rsid w:val="00A3513B"/>
    <w:rsid w:val="00A35497"/>
    <w:rsid w:val="00A36B1F"/>
    <w:rsid w:val="00A42226"/>
    <w:rsid w:val="00A4299A"/>
    <w:rsid w:val="00A43051"/>
    <w:rsid w:val="00A4574D"/>
    <w:rsid w:val="00A45AD4"/>
    <w:rsid w:val="00A45B84"/>
    <w:rsid w:val="00A50AA3"/>
    <w:rsid w:val="00A50AD2"/>
    <w:rsid w:val="00A53032"/>
    <w:rsid w:val="00A5400A"/>
    <w:rsid w:val="00A54623"/>
    <w:rsid w:val="00A547D8"/>
    <w:rsid w:val="00A603C8"/>
    <w:rsid w:val="00A62206"/>
    <w:rsid w:val="00A62CF2"/>
    <w:rsid w:val="00A63BFC"/>
    <w:rsid w:val="00A64EC7"/>
    <w:rsid w:val="00A741F2"/>
    <w:rsid w:val="00A744C4"/>
    <w:rsid w:val="00A74753"/>
    <w:rsid w:val="00A74E4F"/>
    <w:rsid w:val="00A75BA9"/>
    <w:rsid w:val="00A76144"/>
    <w:rsid w:val="00A80BBF"/>
    <w:rsid w:val="00A82411"/>
    <w:rsid w:val="00A83678"/>
    <w:rsid w:val="00A83A28"/>
    <w:rsid w:val="00A85E78"/>
    <w:rsid w:val="00A8746C"/>
    <w:rsid w:val="00A912B7"/>
    <w:rsid w:val="00A93A47"/>
    <w:rsid w:val="00AA0612"/>
    <w:rsid w:val="00AA0ADF"/>
    <w:rsid w:val="00AA3CF2"/>
    <w:rsid w:val="00AA7931"/>
    <w:rsid w:val="00AB1E2A"/>
    <w:rsid w:val="00AB2FD8"/>
    <w:rsid w:val="00AC5D2A"/>
    <w:rsid w:val="00AD0881"/>
    <w:rsid w:val="00AD225D"/>
    <w:rsid w:val="00AD2E16"/>
    <w:rsid w:val="00AD33F9"/>
    <w:rsid w:val="00AD4FD7"/>
    <w:rsid w:val="00AE041B"/>
    <w:rsid w:val="00AE56BF"/>
    <w:rsid w:val="00AE7967"/>
    <w:rsid w:val="00AE7B89"/>
    <w:rsid w:val="00AF114E"/>
    <w:rsid w:val="00AF2B0D"/>
    <w:rsid w:val="00AF31FA"/>
    <w:rsid w:val="00AF5442"/>
    <w:rsid w:val="00AF7DBA"/>
    <w:rsid w:val="00B00FAF"/>
    <w:rsid w:val="00B07765"/>
    <w:rsid w:val="00B07DB9"/>
    <w:rsid w:val="00B117C8"/>
    <w:rsid w:val="00B131BB"/>
    <w:rsid w:val="00B13604"/>
    <w:rsid w:val="00B17E3D"/>
    <w:rsid w:val="00B20A41"/>
    <w:rsid w:val="00B21408"/>
    <w:rsid w:val="00B22212"/>
    <w:rsid w:val="00B25FD0"/>
    <w:rsid w:val="00B26A13"/>
    <w:rsid w:val="00B274BB"/>
    <w:rsid w:val="00B32B59"/>
    <w:rsid w:val="00B34A49"/>
    <w:rsid w:val="00B35235"/>
    <w:rsid w:val="00B4016A"/>
    <w:rsid w:val="00B40895"/>
    <w:rsid w:val="00B40956"/>
    <w:rsid w:val="00B4145C"/>
    <w:rsid w:val="00B41616"/>
    <w:rsid w:val="00B45249"/>
    <w:rsid w:val="00B467DB"/>
    <w:rsid w:val="00B47828"/>
    <w:rsid w:val="00B51834"/>
    <w:rsid w:val="00B51AA9"/>
    <w:rsid w:val="00B54A2F"/>
    <w:rsid w:val="00B71774"/>
    <w:rsid w:val="00B773B5"/>
    <w:rsid w:val="00B81976"/>
    <w:rsid w:val="00B82BC2"/>
    <w:rsid w:val="00B8528D"/>
    <w:rsid w:val="00B85F88"/>
    <w:rsid w:val="00B90C6B"/>
    <w:rsid w:val="00B90EA4"/>
    <w:rsid w:val="00B91C0E"/>
    <w:rsid w:val="00B92AF1"/>
    <w:rsid w:val="00B94029"/>
    <w:rsid w:val="00B94B44"/>
    <w:rsid w:val="00B968DE"/>
    <w:rsid w:val="00BA0C74"/>
    <w:rsid w:val="00BA13FB"/>
    <w:rsid w:val="00BA24E2"/>
    <w:rsid w:val="00BA7465"/>
    <w:rsid w:val="00BB367A"/>
    <w:rsid w:val="00BB48B4"/>
    <w:rsid w:val="00BB733A"/>
    <w:rsid w:val="00BC03DD"/>
    <w:rsid w:val="00BC1BB0"/>
    <w:rsid w:val="00BC2CC4"/>
    <w:rsid w:val="00BC435D"/>
    <w:rsid w:val="00BC4AFD"/>
    <w:rsid w:val="00BC63EE"/>
    <w:rsid w:val="00BD1088"/>
    <w:rsid w:val="00BD3F2D"/>
    <w:rsid w:val="00BD68D9"/>
    <w:rsid w:val="00BD6F68"/>
    <w:rsid w:val="00BE07CA"/>
    <w:rsid w:val="00BE20E2"/>
    <w:rsid w:val="00BE276B"/>
    <w:rsid w:val="00BE36DD"/>
    <w:rsid w:val="00BE3CFF"/>
    <w:rsid w:val="00BE5DF2"/>
    <w:rsid w:val="00BF1BE4"/>
    <w:rsid w:val="00BF378F"/>
    <w:rsid w:val="00BF5BBC"/>
    <w:rsid w:val="00BF62F9"/>
    <w:rsid w:val="00C006A7"/>
    <w:rsid w:val="00C007DE"/>
    <w:rsid w:val="00C0118D"/>
    <w:rsid w:val="00C05F90"/>
    <w:rsid w:val="00C07F4A"/>
    <w:rsid w:val="00C107C0"/>
    <w:rsid w:val="00C1112E"/>
    <w:rsid w:val="00C16907"/>
    <w:rsid w:val="00C173AA"/>
    <w:rsid w:val="00C21932"/>
    <w:rsid w:val="00C224CE"/>
    <w:rsid w:val="00C27475"/>
    <w:rsid w:val="00C3030E"/>
    <w:rsid w:val="00C30EED"/>
    <w:rsid w:val="00C31C9F"/>
    <w:rsid w:val="00C33043"/>
    <w:rsid w:val="00C34711"/>
    <w:rsid w:val="00C369BF"/>
    <w:rsid w:val="00C36DCC"/>
    <w:rsid w:val="00C406DD"/>
    <w:rsid w:val="00C4076C"/>
    <w:rsid w:val="00C415F2"/>
    <w:rsid w:val="00C464B6"/>
    <w:rsid w:val="00C46AAC"/>
    <w:rsid w:val="00C471AB"/>
    <w:rsid w:val="00C5131C"/>
    <w:rsid w:val="00C5190A"/>
    <w:rsid w:val="00C542E5"/>
    <w:rsid w:val="00C553C0"/>
    <w:rsid w:val="00C60868"/>
    <w:rsid w:val="00C642E0"/>
    <w:rsid w:val="00C6614D"/>
    <w:rsid w:val="00C70309"/>
    <w:rsid w:val="00C74D17"/>
    <w:rsid w:val="00C76AB9"/>
    <w:rsid w:val="00C8027C"/>
    <w:rsid w:val="00C866CF"/>
    <w:rsid w:val="00C87E60"/>
    <w:rsid w:val="00C90534"/>
    <w:rsid w:val="00C94275"/>
    <w:rsid w:val="00C97C38"/>
    <w:rsid w:val="00CA25FB"/>
    <w:rsid w:val="00CA28E2"/>
    <w:rsid w:val="00CA3DAF"/>
    <w:rsid w:val="00CA4851"/>
    <w:rsid w:val="00CA4A02"/>
    <w:rsid w:val="00CA5BF0"/>
    <w:rsid w:val="00CA7E7F"/>
    <w:rsid w:val="00CB0DFD"/>
    <w:rsid w:val="00CB2882"/>
    <w:rsid w:val="00CB4D8C"/>
    <w:rsid w:val="00CB6D4E"/>
    <w:rsid w:val="00CB74E6"/>
    <w:rsid w:val="00CC183D"/>
    <w:rsid w:val="00CC2CB4"/>
    <w:rsid w:val="00CC4AE0"/>
    <w:rsid w:val="00CC4DEA"/>
    <w:rsid w:val="00CC726F"/>
    <w:rsid w:val="00CD46ED"/>
    <w:rsid w:val="00CD6775"/>
    <w:rsid w:val="00CE21CA"/>
    <w:rsid w:val="00CE4C69"/>
    <w:rsid w:val="00CE4F55"/>
    <w:rsid w:val="00CE596A"/>
    <w:rsid w:val="00CF0299"/>
    <w:rsid w:val="00CF2914"/>
    <w:rsid w:val="00CF3645"/>
    <w:rsid w:val="00CF600F"/>
    <w:rsid w:val="00CF75BD"/>
    <w:rsid w:val="00D0031C"/>
    <w:rsid w:val="00D00D43"/>
    <w:rsid w:val="00D00FAD"/>
    <w:rsid w:val="00D0449A"/>
    <w:rsid w:val="00D079E1"/>
    <w:rsid w:val="00D144F4"/>
    <w:rsid w:val="00D14DF2"/>
    <w:rsid w:val="00D2201E"/>
    <w:rsid w:val="00D221DA"/>
    <w:rsid w:val="00D22A81"/>
    <w:rsid w:val="00D238FD"/>
    <w:rsid w:val="00D25509"/>
    <w:rsid w:val="00D25C38"/>
    <w:rsid w:val="00D27637"/>
    <w:rsid w:val="00D328FA"/>
    <w:rsid w:val="00D343FE"/>
    <w:rsid w:val="00D34580"/>
    <w:rsid w:val="00D3687D"/>
    <w:rsid w:val="00D37928"/>
    <w:rsid w:val="00D40546"/>
    <w:rsid w:val="00D412DA"/>
    <w:rsid w:val="00D460D0"/>
    <w:rsid w:val="00D46439"/>
    <w:rsid w:val="00D50829"/>
    <w:rsid w:val="00D50881"/>
    <w:rsid w:val="00D511DE"/>
    <w:rsid w:val="00D52476"/>
    <w:rsid w:val="00D54FA1"/>
    <w:rsid w:val="00D600EC"/>
    <w:rsid w:val="00D60EF6"/>
    <w:rsid w:val="00D61C57"/>
    <w:rsid w:val="00D62DF6"/>
    <w:rsid w:val="00D65CE3"/>
    <w:rsid w:val="00D66887"/>
    <w:rsid w:val="00D7048E"/>
    <w:rsid w:val="00D710BE"/>
    <w:rsid w:val="00D75925"/>
    <w:rsid w:val="00D75AFA"/>
    <w:rsid w:val="00D7739B"/>
    <w:rsid w:val="00D80F7B"/>
    <w:rsid w:val="00D84895"/>
    <w:rsid w:val="00D855A7"/>
    <w:rsid w:val="00D9133D"/>
    <w:rsid w:val="00D96154"/>
    <w:rsid w:val="00DA1BAA"/>
    <w:rsid w:val="00DA260C"/>
    <w:rsid w:val="00DA3A19"/>
    <w:rsid w:val="00DA64C0"/>
    <w:rsid w:val="00DA797A"/>
    <w:rsid w:val="00DB1BA3"/>
    <w:rsid w:val="00DB559C"/>
    <w:rsid w:val="00DB7EAB"/>
    <w:rsid w:val="00DC3E26"/>
    <w:rsid w:val="00DC462B"/>
    <w:rsid w:val="00DC564D"/>
    <w:rsid w:val="00DC79BB"/>
    <w:rsid w:val="00DD0426"/>
    <w:rsid w:val="00DD04AF"/>
    <w:rsid w:val="00DD1494"/>
    <w:rsid w:val="00DD19C9"/>
    <w:rsid w:val="00DD1F80"/>
    <w:rsid w:val="00DD35B9"/>
    <w:rsid w:val="00DD4622"/>
    <w:rsid w:val="00DD4A0B"/>
    <w:rsid w:val="00DD50E8"/>
    <w:rsid w:val="00DD536E"/>
    <w:rsid w:val="00DD6A20"/>
    <w:rsid w:val="00DD7941"/>
    <w:rsid w:val="00DE06C1"/>
    <w:rsid w:val="00DE19BD"/>
    <w:rsid w:val="00DE32A0"/>
    <w:rsid w:val="00DE453C"/>
    <w:rsid w:val="00DE4BD6"/>
    <w:rsid w:val="00DF0A2A"/>
    <w:rsid w:val="00DF4BA3"/>
    <w:rsid w:val="00DF4DDD"/>
    <w:rsid w:val="00E00CA8"/>
    <w:rsid w:val="00E01E01"/>
    <w:rsid w:val="00E049AD"/>
    <w:rsid w:val="00E063B9"/>
    <w:rsid w:val="00E0729E"/>
    <w:rsid w:val="00E1276A"/>
    <w:rsid w:val="00E16283"/>
    <w:rsid w:val="00E1782B"/>
    <w:rsid w:val="00E207F1"/>
    <w:rsid w:val="00E214E1"/>
    <w:rsid w:val="00E223B1"/>
    <w:rsid w:val="00E24271"/>
    <w:rsid w:val="00E30455"/>
    <w:rsid w:val="00E3409D"/>
    <w:rsid w:val="00E35480"/>
    <w:rsid w:val="00E35D75"/>
    <w:rsid w:val="00E366AA"/>
    <w:rsid w:val="00E367A3"/>
    <w:rsid w:val="00E37C48"/>
    <w:rsid w:val="00E37D01"/>
    <w:rsid w:val="00E4082C"/>
    <w:rsid w:val="00E42AAE"/>
    <w:rsid w:val="00E50267"/>
    <w:rsid w:val="00E52ED5"/>
    <w:rsid w:val="00E552DD"/>
    <w:rsid w:val="00E5691E"/>
    <w:rsid w:val="00E5707F"/>
    <w:rsid w:val="00E57133"/>
    <w:rsid w:val="00E634CD"/>
    <w:rsid w:val="00E63EDB"/>
    <w:rsid w:val="00E662EB"/>
    <w:rsid w:val="00E6660B"/>
    <w:rsid w:val="00E71F59"/>
    <w:rsid w:val="00E75114"/>
    <w:rsid w:val="00E775ED"/>
    <w:rsid w:val="00E77AB3"/>
    <w:rsid w:val="00E8045F"/>
    <w:rsid w:val="00E82FBE"/>
    <w:rsid w:val="00E836FA"/>
    <w:rsid w:val="00E83876"/>
    <w:rsid w:val="00E8756E"/>
    <w:rsid w:val="00E90143"/>
    <w:rsid w:val="00E949A7"/>
    <w:rsid w:val="00E95514"/>
    <w:rsid w:val="00E96B01"/>
    <w:rsid w:val="00E97531"/>
    <w:rsid w:val="00EA2B78"/>
    <w:rsid w:val="00EA32CB"/>
    <w:rsid w:val="00EB025B"/>
    <w:rsid w:val="00EB0535"/>
    <w:rsid w:val="00EB2536"/>
    <w:rsid w:val="00EB58D1"/>
    <w:rsid w:val="00EC1127"/>
    <w:rsid w:val="00EC3634"/>
    <w:rsid w:val="00EC4D67"/>
    <w:rsid w:val="00EC73D9"/>
    <w:rsid w:val="00ED0AB7"/>
    <w:rsid w:val="00ED0D98"/>
    <w:rsid w:val="00ED2149"/>
    <w:rsid w:val="00ED283A"/>
    <w:rsid w:val="00ED5AA2"/>
    <w:rsid w:val="00ED6971"/>
    <w:rsid w:val="00ED7228"/>
    <w:rsid w:val="00ED7A86"/>
    <w:rsid w:val="00EE18A8"/>
    <w:rsid w:val="00EE1A39"/>
    <w:rsid w:val="00EE1E3B"/>
    <w:rsid w:val="00EE3B8B"/>
    <w:rsid w:val="00EE6CCE"/>
    <w:rsid w:val="00EF0A3B"/>
    <w:rsid w:val="00EF1741"/>
    <w:rsid w:val="00EF2535"/>
    <w:rsid w:val="00EF35A8"/>
    <w:rsid w:val="00EF3FAE"/>
    <w:rsid w:val="00EF5856"/>
    <w:rsid w:val="00EF6195"/>
    <w:rsid w:val="00EF6DAD"/>
    <w:rsid w:val="00F00BBC"/>
    <w:rsid w:val="00F01255"/>
    <w:rsid w:val="00F03695"/>
    <w:rsid w:val="00F0390A"/>
    <w:rsid w:val="00F045A7"/>
    <w:rsid w:val="00F11203"/>
    <w:rsid w:val="00F15298"/>
    <w:rsid w:val="00F1541A"/>
    <w:rsid w:val="00F158A8"/>
    <w:rsid w:val="00F1591C"/>
    <w:rsid w:val="00F16559"/>
    <w:rsid w:val="00F16E83"/>
    <w:rsid w:val="00F17657"/>
    <w:rsid w:val="00F21C4F"/>
    <w:rsid w:val="00F230F0"/>
    <w:rsid w:val="00F24D79"/>
    <w:rsid w:val="00F26C63"/>
    <w:rsid w:val="00F27887"/>
    <w:rsid w:val="00F30145"/>
    <w:rsid w:val="00F319E8"/>
    <w:rsid w:val="00F429FA"/>
    <w:rsid w:val="00F44DE6"/>
    <w:rsid w:val="00F45AC8"/>
    <w:rsid w:val="00F4633C"/>
    <w:rsid w:val="00F466B2"/>
    <w:rsid w:val="00F46823"/>
    <w:rsid w:val="00F50B02"/>
    <w:rsid w:val="00F52C65"/>
    <w:rsid w:val="00F6070B"/>
    <w:rsid w:val="00F61ECC"/>
    <w:rsid w:val="00F62CB9"/>
    <w:rsid w:val="00F63A64"/>
    <w:rsid w:val="00F64141"/>
    <w:rsid w:val="00F648AC"/>
    <w:rsid w:val="00F64E4C"/>
    <w:rsid w:val="00F6683C"/>
    <w:rsid w:val="00F66C26"/>
    <w:rsid w:val="00F66C33"/>
    <w:rsid w:val="00F67CDF"/>
    <w:rsid w:val="00F72664"/>
    <w:rsid w:val="00F72D00"/>
    <w:rsid w:val="00F768AA"/>
    <w:rsid w:val="00F81B9E"/>
    <w:rsid w:val="00F81D8E"/>
    <w:rsid w:val="00F82809"/>
    <w:rsid w:val="00F8389F"/>
    <w:rsid w:val="00F848D9"/>
    <w:rsid w:val="00F85AC7"/>
    <w:rsid w:val="00F9103A"/>
    <w:rsid w:val="00F9150D"/>
    <w:rsid w:val="00F9279B"/>
    <w:rsid w:val="00F93B4B"/>
    <w:rsid w:val="00FA2F49"/>
    <w:rsid w:val="00FA306A"/>
    <w:rsid w:val="00FA3151"/>
    <w:rsid w:val="00FA3D1D"/>
    <w:rsid w:val="00FA610C"/>
    <w:rsid w:val="00FA6AC4"/>
    <w:rsid w:val="00FB37BA"/>
    <w:rsid w:val="00FB578D"/>
    <w:rsid w:val="00FC0EB5"/>
    <w:rsid w:val="00FC4A3C"/>
    <w:rsid w:val="00FC5350"/>
    <w:rsid w:val="00FD1E20"/>
    <w:rsid w:val="00FD6EBC"/>
    <w:rsid w:val="00FE15F1"/>
    <w:rsid w:val="00FE31FC"/>
    <w:rsid w:val="00FE3BEF"/>
    <w:rsid w:val="00FE69BB"/>
    <w:rsid w:val="00FF0D91"/>
    <w:rsid w:val="00FF236A"/>
    <w:rsid w:val="00FF724C"/>
    <w:rsid w:val="00FF746E"/>
    <w:rsid w:val="00FF7841"/>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BA6D4A"/>
  <w14:defaultImageDpi w14:val="330"/>
  <w15:docId w15:val="{A225993D-2788-A248-87E5-0038C05E38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41724"/>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CF75BD"/>
    <w:rPr>
      <w:rFonts w:ascii="Lucida Grande" w:hAnsi="Lucida Grande"/>
      <w:sz w:val="18"/>
      <w:szCs w:val="18"/>
    </w:rPr>
  </w:style>
  <w:style w:type="character" w:customStyle="1" w:styleId="TestofumettoCarattere">
    <w:name w:val="Testo fumetto Carattere"/>
    <w:basedOn w:val="Carpredefinitoparagrafo"/>
    <w:link w:val="Testofumetto"/>
    <w:uiPriority w:val="99"/>
    <w:semiHidden/>
    <w:rsid w:val="00CF75BD"/>
    <w:rPr>
      <w:rFonts w:ascii="Lucida Grande" w:hAnsi="Lucida Grande"/>
      <w:sz w:val="18"/>
      <w:szCs w:val="18"/>
    </w:rPr>
  </w:style>
  <w:style w:type="paragraph" w:styleId="Intestazione">
    <w:name w:val="header"/>
    <w:basedOn w:val="Normale"/>
    <w:link w:val="IntestazioneCarattere"/>
    <w:uiPriority w:val="99"/>
    <w:unhideWhenUsed/>
    <w:rsid w:val="00F63A64"/>
    <w:pPr>
      <w:tabs>
        <w:tab w:val="center" w:pos="4819"/>
        <w:tab w:val="right" w:pos="9638"/>
      </w:tabs>
    </w:pPr>
  </w:style>
  <w:style w:type="character" w:customStyle="1" w:styleId="IntestazioneCarattere">
    <w:name w:val="Intestazione Carattere"/>
    <w:basedOn w:val="Carpredefinitoparagrafo"/>
    <w:link w:val="Intestazione"/>
    <w:uiPriority w:val="99"/>
    <w:rsid w:val="00F63A64"/>
  </w:style>
  <w:style w:type="paragraph" w:styleId="Pidipagina">
    <w:name w:val="footer"/>
    <w:basedOn w:val="Normale"/>
    <w:link w:val="PidipaginaCarattere"/>
    <w:uiPriority w:val="99"/>
    <w:unhideWhenUsed/>
    <w:rsid w:val="00F63A64"/>
    <w:pPr>
      <w:tabs>
        <w:tab w:val="center" w:pos="4819"/>
        <w:tab w:val="right" w:pos="9638"/>
      </w:tabs>
    </w:pPr>
  </w:style>
  <w:style w:type="character" w:customStyle="1" w:styleId="PidipaginaCarattere">
    <w:name w:val="Piè di pagina Carattere"/>
    <w:basedOn w:val="Carpredefinitoparagrafo"/>
    <w:link w:val="Pidipagina"/>
    <w:uiPriority w:val="99"/>
    <w:rsid w:val="00F63A64"/>
  </w:style>
  <w:style w:type="character" w:styleId="Collegamentoipertestuale">
    <w:name w:val="Hyperlink"/>
    <w:unhideWhenUsed/>
    <w:rsid w:val="00BA7465"/>
    <w:rPr>
      <w:color w:val="000080"/>
      <w:u w:val="single"/>
    </w:rPr>
  </w:style>
  <w:style w:type="paragraph" w:customStyle="1" w:styleId="Normale1">
    <w:name w:val="Normale1"/>
    <w:rsid w:val="005823AD"/>
    <w:pPr>
      <w:spacing w:line="276" w:lineRule="auto"/>
    </w:pPr>
    <w:rPr>
      <w:rFonts w:ascii="Arial" w:eastAsia="Arial" w:hAnsi="Arial" w:cs="Arial"/>
      <w:sz w:val="22"/>
      <w:szCs w:val="22"/>
      <w:lang w:val="it"/>
    </w:rPr>
  </w:style>
  <w:style w:type="paragraph" w:styleId="NormaleWeb">
    <w:name w:val="Normal (Web)"/>
    <w:basedOn w:val="Normale"/>
    <w:uiPriority w:val="99"/>
    <w:semiHidden/>
    <w:unhideWhenUsed/>
    <w:rsid w:val="003B756A"/>
    <w:pPr>
      <w:spacing w:before="100" w:beforeAutospacing="1" w:after="100" w:afterAutospacing="1"/>
    </w:pPr>
    <w:rPr>
      <w:rFonts w:ascii="Aptos" w:eastAsiaTheme="minorHAnsi" w:hAnsi="Aptos" w:cs="Aptos"/>
    </w:rPr>
  </w:style>
  <w:style w:type="character" w:styleId="Menzionenonrisolta">
    <w:name w:val="Unresolved Mention"/>
    <w:basedOn w:val="Carpredefinitoparagrafo"/>
    <w:uiPriority w:val="99"/>
    <w:semiHidden/>
    <w:unhideWhenUsed/>
    <w:rsid w:val="006239E4"/>
    <w:rPr>
      <w:color w:val="605E5C"/>
      <w:shd w:val="clear" w:color="auto" w:fill="E1DFDD"/>
    </w:rPr>
  </w:style>
  <w:style w:type="character" w:styleId="Enfasigrassetto">
    <w:name w:val="Strong"/>
    <w:basedOn w:val="Carpredefinitoparagrafo"/>
    <w:uiPriority w:val="22"/>
    <w:qFormat/>
    <w:rsid w:val="00797483"/>
    <w:rPr>
      <w:b/>
      <w:bCs/>
    </w:rPr>
  </w:style>
  <w:style w:type="paragraph" w:styleId="Nessunaspaziatura">
    <w:name w:val="No Spacing"/>
    <w:uiPriority w:val="1"/>
    <w:qFormat/>
    <w:rsid w:val="00D60EF6"/>
  </w:style>
  <w:style w:type="paragraph" w:customStyle="1" w:styleId="Standard">
    <w:name w:val="Standard"/>
    <w:rsid w:val="004971C5"/>
    <w:pPr>
      <w:widowControl w:val="0"/>
      <w:suppressAutoHyphens/>
      <w:autoSpaceDN w:val="0"/>
    </w:pPr>
    <w:rPr>
      <w:rFonts w:ascii="Times New Roman" w:eastAsia="Arial Unicode MS" w:hAnsi="Times New Roman" w:cs="Arial Unicode MS"/>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451487">
      <w:bodyDiv w:val="1"/>
      <w:marLeft w:val="0"/>
      <w:marRight w:val="0"/>
      <w:marTop w:val="0"/>
      <w:marBottom w:val="0"/>
      <w:divBdr>
        <w:top w:val="none" w:sz="0" w:space="0" w:color="auto"/>
        <w:left w:val="none" w:sz="0" w:space="0" w:color="auto"/>
        <w:bottom w:val="none" w:sz="0" w:space="0" w:color="auto"/>
        <w:right w:val="none" w:sz="0" w:space="0" w:color="auto"/>
      </w:divBdr>
      <w:divsChild>
        <w:div w:id="2085488725">
          <w:marLeft w:val="0"/>
          <w:marRight w:val="0"/>
          <w:marTop w:val="0"/>
          <w:marBottom w:val="0"/>
          <w:divBdr>
            <w:top w:val="none" w:sz="0" w:space="0" w:color="auto"/>
            <w:left w:val="none" w:sz="0" w:space="0" w:color="auto"/>
            <w:bottom w:val="none" w:sz="0" w:space="0" w:color="auto"/>
            <w:right w:val="none" w:sz="0" w:space="0" w:color="auto"/>
          </w:divBdr>
        </w:div>
        <w:div w:id="665287694">
          <w:marLeft w:val="0"/>
          <w:marRight w:val="0"/>
          <w:marTop w:val="0"/>
          <w:marBottom w:val="0"/>
          <w:divBdr>
            <w:top w:val="none" w:sz="0" w:space="0" w:color="auto"/>
            <w:left w:val="none" w:sz="0" w:space="0" w:color="auto"/>
            <w:bottom w:val="none" w:sz="0" w:space="0" w:color="auto"/>
            <w:right w:val="none" w:sz="0" w:space="0" w:color="auto"/>
          </w:divBdr>
        </w:div>
        <w:div w:id="1265262054">
          <w:marLeft w:val="0"/>
          <w:marRight w:val="0"/>
          <w:marTop w:val="0"/>
          <w:marBottom w:val="0"/>
          <w:divBdr>
            <w:top w:val="none" w:sz="0" w:space="0" w:color="auto"/>
            <w:left w:val="none" w:sz="0" w:space="0" w:color="auto"/>
            <w:bottom w:val="none" w:sz="0" w:space="0" w:color="auto"/>
            <w:right w:val="none" w:sz="0" w:space="0" w:color="auto"/>
          </w:divBdr>
        </w:div>
        <w:div w:id="1964573996">
          <w:marLeft w:val="0"/>
          <w:marRight w:val="0"/>
          <w:marTop w:val="0"/>
          <w:marBottom w:val="0"/>
          <w:divBdr>
            <w:top w:val="none" w:sz="0" w:space="0" w:color="auto"/>
            <w:left w:val="none" w:sz="0" w:space="0" w:color="auto"/>
            <w:bottom w:val="none" w:sz="0" w:space="0" w:color="auto"/>
            <w:right w:val="none" w:sz="0" w:space="0" w:color="auto"/>
          </w:divBdr>
        </w:div>
        <w:div w:id="1894073601">
          <w:marLeft w:val="0"/>
          <w:marRight w:val="0"/>
          <w:marTop w:val="0"/>
          <w:marBottom w:val="0"/>
          <w:divBdr>
            <w:top w:val="none" w:sz="0" w:space="0" w:color="auto"/>
            <w:left w:val="none" w:sz="0" w:space="0" w:color="auto"/>
            <w:bottom w:val="none" w:sz="0" w:space="0" w:color="auto"/>
            <w:right w:val="none" w:sz="0" w:space="0" w:color="auto"/>
          </w:divBdr>
        </w:div>
        <w:div w:id="1643922166">
          <w:marLeft w:val="0"/>
          <w:marRight w:val="0"/>
          <w:marTop w:val="0"/>
          <w:marBottom w:val="0"/>
          <w:divBdr>
            <w:top w:val="none" w:sz="0" w:space="0" w:color="auto"/>
            <w:left w:val="none" w:sz="0" w:space="0" w:color="auto"/>
            <w:bottom w:val="none" w:sz="0" w:space="0" w:color="auto"/>
            <w:right w:val="none" w:sz="0" w:space="0" w:color="auto"/>
          </w:divBdr>
        </w:div>
        <w:div w:id="1935358091">
          <w:marLeft w:val="0"/>
          <w:marRight w:val="0"/>
          <w:marTop w:val="0"/>
          <w:marBottom w:val="0"/>
          <w:divBdr>
            <w:top w:val="none" w:sz="0" w:space="0" w:color="auto"/>
            <w:left w:val="none" w:sz="0" w:space="0" w:color="auto"/>
            <w:bottom w:val="none" w:sz="0" w:space="0" w:color="auto"/>
            <w:right w:val="none" w:sz="0" w:space="0" w:color="auto"/>
          </w:divBdr>
        </w:div>
        <w:div w:id="1078019130">
          <w:marLeft w:val="0"/>
          <w:marRight w:val="0"/>
          <w:marTop w:val="0"/>
          <w:marBottom w:val="0"/>
          <w:divBdr>
            <w:top w:val="none" w:sz="0" w:space="0" w:color="auto"/>
            <w:left w:val="none" w:sz="0" w:space="0" w:color="auto"/>
            <w:bottom w:val="none" w:sz="0" w:space="0" w:color="auto"/>
            <w:right w:val="none" w:sz="0" w:space="0" w:color="auto"/>
          </w:divBdr>
        </w:div>
        <w:div w:id="1883203619">
          <w:marLeft w:val="0"/>
          <w:marRight w:val="0"/>
          <w:marTop w:val="0"/>
          <w:marBottom w:val="0"/>
          <w:divBdr>
            <w:top w:val="none" w:sz="0" w:space="0" w:color="auto"/>
            <w:left w:val="none" w:sz="0" w:space="0" w:color="auto"/>
            <w:bottom w:val="none" w:sz="0" w:space="0" w:color="auto"/>
            <w:right w:val="none" w:sz="0" w:space="0" w:color="auto"/>
          </w:divBdr>
        </w:div>
        <w:div w:id="771903397">
          <w:marLeft w:val="0"/>
          <w:marRight w:val="0"/>
          <w:marTop w:val="0"/>
          <w:marBottom w:val="0"/>
          <w:divBdr>
            <w:top w:val="none" w:sz="0" w:space="0" w:color="auto"/>
            <w:left w:val="none" w:sz="0" w:space="0" w:color="auto"/>
            <w:bottom w:val="none" w:sz="0" w:space="0" w:color="auto"/>
            <w:right w:val="none" w:sz="0" w:space="0" w:color="auto"/>
          </w:divBdr>
        </w:div>
        <w:div w:id="198401898">
          <w:marLeft w:val="0"/>
          <w:marRight w:val="0"/>
          <w:marTop w:val="0"/>
          <w:marBottom w:val="0"/>
          <w:divBdr>
            <w:top w:val="none" w:sz="0" w:space="0" w:color="auto"/>
            <w:left w:val="none" w:sz="0" w:space="0" w:color="auto"/>
            <w:bottom w:val="none" w:sz="0" w:space="0" w:color="auto"/>
            <w:right w:val="none" w:sz="0" w:space="0" w:color="auto"/>
          </w:divBdr>
        </w:div>
        <w:div w:id="279533407">
          <w:marLeft w:val="0"/>
          <w:marRight w:val="0"/>
          <w:marTop w:val="0"/>
          <w:marBottom w:val="0"/>
          <w:divBdr>
            <w:top w:val="none" w:sz="0" w:space="0" w:color="auto"/>
            <w:left w:val="none" w:sz="0" w:space="0" w:color="auto"/>
            <w:bottom w:val="none" w:sz="0" w:space="0" w:color="auto"/>
            <w:right w:val="none" w:sz="0" w:space="0" w:color="auto"/>
          </w:divBdr>
        </w:div>
        <w:div w:id="56901095">
          <w:marLeft w:val="0"/>
          <w:marRight w:val="0"/>
          <w:marTop w:val="0"/>
          <w:marBottom w:val="0"/>
          <w:divBdr>
            <w:top w:val="none" w:sz="0" w:space="0" w:color="auto"/>
            <w:left w:val="none" w:sz="0" w:space="0" w:color="auto"/>
            <w:bottom w:val="none" w:sz="0" w:space="0" w:color="auto"/>
            <w:right w:val="none" w:sz="0" w:space="0" w:color="auto"/>
          </w:divBdr>
        </w:div>
        <w:div w:id="1371148883">
          <w:marLeft w:val="0"/>
          <w:marRight w:val="0"/>
          <w:marTop w:val="0"/>
          <w:marBottom w:val="0"/>
          <w:divBdr>
            <w:top w:val="none" w:sz="0" w:space="0" w:color="auto"/>
            <w:left w:val="none" w:sz="0" w:space="0" w:color="auto"/>
            <w:bottom w:val="none" w:sz="0" w:space="0" w:color="auto"/>
            <w:right w:val="none" w:sz="0" w:space="0" w:color="auto"/>
          </w:divBdr>
        </w:div>
        <w:div w:id="2104259975">
          <w:marLeft w:val="0"/>
          <w:marRight w:val="0"/>
          <w:marTop w:val="0"/>
          <w:marBottom w:val="0"/>
          <w:divBdr>
            <w:top w:val="none" w:sz="0" w:space="0" w:color="auto"/>
            <w:left w:val="none" w:sz="0" w:space="0" w:color="auto"/>
            <w:bottom w:val="none" w:sz="0" w:space="0" w:color="auto"/>
            <w:right w:val="none" w:sz="0" w:space="0" w:color="auto"/>
          </w:divBdr>
        </w:div>
        <w:div w:id="1616906681">
          <w:marLeft w:val="0"/>
          <w:marRight w:val="0"/>
          <w:marTop w:val="0"/>
          <w:marBottom w:val="0"/>
          <w:divBdr>
            <w:top w:val="none" w:sz="0" w:space="0" w:color="auto"/>
            <w:left w:val="none" w:sz="0" w:space="0" w:color="auto"/>
            <w:bottom w:val="none" w:sz="0" w:space="0" w:color="auto"/>
            <w:right w:val="none" w:sz="0" w:space="0" w:color="auto"/>
          </w:divBdr>
        </w:div>
        <w:div w:id="2042122205">
          <w:marLeft w:val="0"/>
          <w:marRight w:val="0"/>
          <w:marTop w:val="0"/>
          <w:marBottom w:val="0"/>
          <w:divBdr>
            <w:top w:val="none" w:sz="0" w:space="0" w:color="auto"/>
            <w:left w:val="none" w:sz="0" w:space="0" w:color="auto"/>
            <w:bottom w:val="none" w:sz="0" w:space="0" w:color="auto"/>
            <w:right w:val="none" w:sz="0" w:space="0" w:color="auto"/>
          </w:divBdr>
        </w:div>
        <w:div w:id="1753769489">
          <w:marLeft w:val="0"/>
          <w:marRight w:val="0"/>
          <w:marTop w:val="0"/>
          <w:marBottom w:val="0"/>
          <w:divBdr>
            <w:top w:val="none" w:sz="0" w:space="0" w:color="auto"/>
            <w:left w:val="none" w:sz="0" w:space="0" w:color="auto"/>
            <w:bottom w:val="none" w:sz="0" w:space="0" w:color="auto"/>
            <w:right w:val="none" w:sz="0" w:space="0" w:color="auto"/>
          </w:divBdr>
        </w:div>
        <w:div w:id="1195538573">
          <w:marLeft w:val="0"/>
          <w:marRight w:val="0"/>
          <w:marTop w:val="0"/>
          <w:marBottom w:val="0"/>
          <w:divBdr>
            <w:top w:val="none" w:sz="0" w:space="0" w:color="auto"/>
            <w:left w:val="none" w:sz="0" w:space="0" w:color="auto"/>
            <w:bottom w:val="none" w:sz="0" w:space="0" w:color="auto"/>
            <w:right w:val="none" w:sz="0" w:space="0" w:color="auto"/>
          </w:divBdr>
        </w:div>
        <w:div w:id="1623222766">
          <w:marLeft w:val="0"/>
          <w:marRight w:val="0"/>
          <w:marTop w:val="0"/>
          <w:marBottom w:val="0"/>
          <w:divBdr>
            <w:top w:val="none" w:sz="0" w:space="0" w:color="auto"/>
            <w:left w:val="none" w:sz="0" w:space="0" w:color="auto"/>
            <w:bottom w:val="none" w:sz="0" w:space="0" w:color="auto"/>
            <w:right w:val="none" w:sz="0" w:space="0" w:color="auto"/>
          </w:divBdr>
        </w:div>
      </w:divsChild>
    </w:div>
    <w:div w:id="89398056">
      <w:bodyDiv w:val="1"/>
      <w:marLeft w:val="0"/>
      <w:marRight w:val="0"/>
      <w:marTop w:val="0"/>
      <w:marBottom w:val="0"/>
      <w:divBdr>
        <w:top w:val="none" w:sz="0" w:space="0" w:color="auto"/>
        <w:left w:val="none" w:sz="0" w:space="0" w:color="auto"/>
        <w:bottom w:val="none" w:sz="0" w:space="0" w:color="auto"/>
        <w:right w:val="none" w:sz="0" w:space="0" w:color="auto"/>
      </w:divBdr>
    </w:div>
    <w:div w:id="91825043">
      <w:bodyDiv w:val="1"/>
      <w:marLeft w:val="0"/>
      <w:marRight w:val="0"/>
      <w:marTop w:val="0"/>
      <w:marBottom w:val="0"/>
      <w:divBdr>
        <w:top w:val="none" w:sz="0" w:space="0" w:color="auto"/>
        <w:left w:val="none" w:sz="0" w:space="0" w:color="auto"/>
        <w:bottom w:val="none" w:sz="0" w:space="0" w:color="auto"/>
        <w:right w:val="none" w:sz="0" w:space="0" w:color="auto"/>
      </w:divBdr>
      <w:divsChild>
        <w:div w:id="328485830">
          <w:marLeft w:val="0"/>
          <w:marRight w:val="0"/>
          <w:marTop w:val="0"/>
          <w:marBottom w:val="0"/>
          <w:divBdr>
            <w:top w:val="none" w:sz="0" w:space="0" w:color="auto"/>
            <w:left w:val="none" w:sz="0" w:space="0" w:color="auto"/>
            <w:bottom w:val="none" w:sz="0" w:space="0" w:color="auto"/>
            <w:right w:val="none" w:sz="0" w:space="0" w:color="auto"/>
          </w:divBdr>
        </w:div>
      </w:divsChild>
    </w:div>
    <w:div w:id="152526843">
      <w:bodyDiv w:val="1"/>
      <w:marLeft w:val="0"/>
      <w:marRight w:val="0"/>
      <w:marTop w:val="0"/>
      <w:marBottom w:val="0"/>
      <w:divBdr>
        <w:top w:val="none" w:sz="0" w:space="0" w:color="auto"/>
        <w:left w:val="none" w:sz="0" w:space="0" w:color="auto"/>
        <w:bottom w:val="none" w:sz="0" w:space="0" w:color="auto"/>
        <w:right w:val="none" w:sz="0" w:space="0" w:color="auto"/>
      </w:divBdr>
    </w:div>
    <w:div w:id="185601875">
      <w:bodyDiv w:val="1"/>
      <w:marLeft w:val="0"/>
      <w:marRight w:val="0"/>
      <w:marTop w:val="0"/>
      <w:marBottom w:val="0"/>
      <w:divBdr>
        <w:top w:val="none" w:sz="0" w:space="0" w:color="auto"/>
        <w:left w:val="none" w:sz="0" w:space="0" w:color="auto"/>
        <w:bottom w:val="none" w:sz="0" w:space="0" w:color="auto"/>
        <w:right w:val="none" w:sz="0" w:space="0" w:color="auto"/>
      </w:divBdr>
    </w:div>
    <w:div w:id="204299714">
      <w:bodyDiv w:val="1"/>
      <w:marLeft w:val="0"/>
      <w:marRight w:val="0"/>
      <w:marTop w:val="0"/>
      <w:marBottom w:val="0"/>
      <w:divBdr>
        <w:top w:val="none" w:sz="0" w:space="0" w:color="auto"/>
        <w:left w:val="none" w:sz="0" w:space="0" w:color="auto"/>
        <w:bottom w:val="none" w:sz="0" w:space="0" w:color="auto"/>
        <w:right w:val="none" w:sz="0" w:space="0" w:color="auto"/>
      </w:divBdr>
      <w:divsChild>
        <w:div w:id="417484899">
          <w:marLeft w:val="0"/>
          <w:marRight w:val="0"/>
          <w:marTop w:val="0"/>
          <w:marBottom w:val="0"/>
          <w:divBdr>
            <w:top w:val="none" w:sz="0" w:space="0" w:color="auto"/>
            <w:left w:val="none" w:sz="0" w:space="0" w:color="auto"/>
            <w:bottom w:val="none" w:sz="0" w:space="0" w:color="auto"/>
            <w:right w:val="none" w:sz="0" w:space="0" w:color="auto"/>
          </w:divBdr>
          <w:divsChild>
            <w:div w:id="170062039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303706201">
      <w:bodyDiv w:val="1"/>
      <w:marLeft w:val="0"/>
      <w:marRight w:val="0"/>
      <w:marTop w:val="0"/>
      <w:marBottom w:val="0"/>
      <w:divBdr>
        <w:top w:val="none" w:sz="0" w:space="0" w:color="auto"/>
        <w:left w:val="none" w:sz="0" w:space="0" w:color="auto"/>
        <w:bottom w:val="none" w:sz="0" w:space="0" w:color="auto"/>
        <w:right w:val="none" w:sz="0" w:space="0" w:color="auto"/>
      </w:divBdr>
    </w:div>
    <w:div w:id="304823962">
      <w:bodyDiv w:val="1"/>
      <w:marLeft w:val="0"/>
      <w:marRight w:val="0"/>
      <w:marTop w:val="0"/>
      <w:marBottom w:val="0"/>
      <w:divBdr>
        <w:top w:val="none" w:sz="0" w:space="0" w:color="auto"/>
        <w:left w:val="none" w:sz="0" w:space="0" w:color="auto"/>
        <w:bottom w:val="none" w:sz="0" w:space="0" w:color="auto"/>
        <w:right w:val="none" w:sz="0" w:space="0" w:color="auto"/>
      </w:divBdr>
    </w:div>
    <w:div w:id="345907201">
      <w:bodyDiv w:val="1"/>
      <w:marLeft w:val="0"/>
      <w:marRight w:val="0"/>
      <w:marTop w:val="0"/>
      <w:marBottom w:val="0"/>
      <w:divBdr>
        <w:top w:val="none" w:sz="0" w:space="0" w:color="auto"/>
        <w:left w:val="none" w:sz="0" w:space="0" w:color="auto"/>
        <w:bottom w:val="none" w:sz="0" w:space="0" w:color="auto"/>
        <w:right w:val="none" w:sz="0" w:space="0" w:color="auto"/>
      </w:divBdr>
    </w:div>
    <w:div w:id="353504895">
      <w:bodyDiv w:val="1"/>
      <w:marLeft w:val="0"/>
      <w:marRight w:val="0"/>
      <w:marTop w:val="0"/>
      <w:marBottom w:val="0"/>
      <w:divBdr>
        <w:top w:val="none" w:sz="0" w:space="0" w:color="auto"/>
        <w:left w:val="none" w:sz="0" w:space="0" w:color="auto"/>
        <w:bottom w:val="none" w:sz="0" w:space="0" w:color="auto"/>
        <w:right w:val="none" w:sz="0" w:space="0" w:color="auto"/>
      </w:divBdr>
    </w:div>
    <w:div w:id="420029424">
      <w:bodyDiv w:val="1"/>
      <w:marLeft w:val="0"/>
      <w:marRight w:val="0"/>
      <w:marTop w:val="0"/>
      <w:marBottom w:val="0"/>
      <w:divBdr>
        <w:top w:val="none" w:sz="0" w:space="0" w:color="auto"/>
        <w:left w:val="none" w:sz="0" w:space="0" w:color="auto"/>
        <w:bottom w:val="none" w:sz="0" w:space="0" w:color="auto"/>
        <w:right w:val="none" w:sz="0" w:space="0" w:color="auto"/>
      </w:divBdr>
    </w:div>
    <w:div w:id="436221941">
      <w:bodyDiv w:val="1"/>
      <w:marLeft w:val="0"/>
      <w:marRight w:val="0"/>
      <w:marTop w:val="0"/>
      <w:marBottom w:val="0"/>
      <w:divBdr>
        <w:top w:val="none" w:sz="0" w:space="0" w:color="auto"/>
        <w:left w:val="none" w:sz="0" w:space="0" w:color="auto"/>
        <w:bottom w:val="none" w:sz="0" w:space="0" w:color="auto"/>
        <w:right w:val="none" w:sz="0" w:space="0" w:color="auto"/>
      </w:divBdr>
      <w:divsChild>
        <w:div w:id="1402560022">
          <w:marLeft w:val="0"/>
          <w:marRight w:val="0"/>
          <w:marTop w:val="0"/>
          <w:marBottom w:val="0"/>
          <w:divBdr>
            <w:top w:val="none" w:sz="0" w:space="0" w:color="auto"/>
            <w:left w:val="none" w:sz="0" w:space="0" w:color="auto"/>
            <w:bottom w:val="none" w:sz="0" w:space="0" w:color="auto"/>
            <w:right w:val="none" w:sz="0" w:space="0" w:color="auto"/>
          </w:divBdr>
          <w:divsChild>
            <w:div w:id="382749653">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465004849">
      <w:bodyDiv w:val="1"/>
      <w:marLeft w:val="0"/>
      <w:marRight w:val="0"/>
      <w:marTop w:val="0"/>
      <w:marBottom w:val="0"/>
      <w:divBdr>
        <w:top w:val="none" w:sz="0" w:space="0" w:color="auto"/>
        <w:left w:val="none" w:sz="0" w:space="0" w:color="auto"/>
        <w:bottom w:val="none" w:sz="0" w:space="0" w:color="auto"/>
        <w:right w:val="none" w:sz="0" w:space="0" w:color="auto"/>
      </w:divBdr>
      <w:divsChild>
        <w:div w:id="462230633">
          <w:marLeft w:val="0"/>
          <w:marRight w:val="0"/>
          <w:marTop w:val="0"/>
          <w:marBottom w:val="0"/>
          <w:divBdr>
            <w:top w:val="none" w:sz="0" w:space="0" w:color="auto"/>
            <w:left w:val="none" w:sz="0" w:space="0" w:color="auto"/>
            <w:bottom w:val="none" w:sz="0" w:space="0" w:color="auto"/>
            <w:right w:val="none" w:sz="0" w:space="0" w:color="auto"/>
          </w:divBdr>
          <w:divsChild>
            <w:div w:id="283385095">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501702598">
      <w:bodyDiv w:val="1"/>
      <w:marLeft w:val="0"/>
      <w:marRight w:val="0"/>
      <w:marTop w:val="0"/>
      <w:marBottom w:val="0"/>
      <w:divBdr>
        <w:top w:val="none" w:sz="0" w:space="0" w:color="auto"/>
        <w:left w:val="none" w:sz="0" w:space="0" w:color="auto"/>
        <w:bottom w:val="none" w:sz="0" w:space="0" w:color="auto"/>
        <w:right w:val="none" w:sz="0" w:space="0" w:color="auto"/>
      </w:divBdr>
    </w:div>
    <w:div w:id="504632828">
      <w:bodyDiv w:val="1"/>
      <w:marLeft w:val="0"/>
      <w:marRight w:val="0"/>
      <w:marTop w:val="0"/>
      <w:marBottom w:val="0"/>
      <w:divBdr>
        <w:top w:val="none" w:sz="0" w:space="0" w:color="auto"/>
        <w:left w:val="none" w:sz="0" w:space="0" w:color="auto"/>
        <w:bottom w:val="none" w:sz="0" w:space="0" w:color="auto"/>
        <w:right w:val="none" w:sz="0" w:space="0" w:color="auto"/>
      </w:divBdr>
    </w:div>
    <w:div w:id="647789437">
      <w:bodyDiv w:val="1"/>
      <w:marLeft w:val="0"/>
      <w:marRight w:val="0"/>
      <w:marTop w:val="0"/>
      <w:marBottom w:val="0"/>
      <w:divBdr>
        <w:top w:val="none" w:sz="0" w:space="0" w:color="auto"/>
        <w:left w:val="none" w:sz="0" w:space="0" w:color="auto"/>
        <w:bottom w:val="none" w:sz="0" w:space="0" w:color="auto"/>
        <w:right w:val="none" w:sz="0" w:space="0" w:color="auto"/>
      </w:divBdr>
    </w:div>
    <w:div w:id="682438996">
      <w:bodyDiv w:val="1"/>
      <w:marLeft w:val="0"/>
      <w:marRight w:val="0"/>
      <w:marTop w:val="0"/>
      <w:marBottom w:val="0"/>
      <w:divBdr>
        <w:top w:val="none" w:sz="0" w:space="0" w:color="auto"/>
        <w:left w:val="none" w:sz="0" w:space="0" w:color="auto"/>
        <w:bottom w:val="none" w:sz="0" w:space="0" w:color="auto"/>
        <w:right w:val="none" w:sz="0" w:space="0" w:color="auto"/>
      </w:divBdr>
    </w:div>
    <w:div w:id="740564282">
      <w:bodyDiv w:val="1"/>
      <w:marLeft w:val="0"/>
      <w:marRight w:val="0"/>
      <w:marTop w:val="0"/>
      <w:marBottom w:val="0"/>
      <w:divBdr>
        <w:top w:val="none" w:sz="0" w:space="0" w:color="auto"/>
        <w:left w:val="none" w:sz="0" w:space="0" w:color="auto"/>
        <w:bottom w:val="none" w:sz="0" w:space="0" w:color="auto"/>
        <w:right w:val="none" w:sz="0" w:space="0" w:color="auto"/>
      </w:divBdr>
    </w:div>
    <w:div w:id="785974118">
      <w:bodyDiv w:val="1"/>
      <w:marLeft w:val="0"/>
      <w:marRight w:val="0"/>
      <w:marTop w:val="0"/>
      <w:marBottom w:val="0"/>
      <w:divBdr>
        <w:top w:val="none" w:sz="0" w:space="0" w:color="auto"/>
        <w:left w:val="none" w:sz="0" w:space="0" w:color="auto"/>
        <w:bottom w:val="none" w:sz="0" w:space="0" w:color="auto"/>
        <w:right w:val="none" w:sz="0" w:space="0" w:color="auto"/>
      </w:divBdr>
    </w:div>
    <w:div w:id="813765704">
      <w:bodyDiv w:val="1"/>
      <w:marLeft w:val="0"/>
      <w:marRight w:val="0"/>
      <w:marTop w:val="0"/>
      <w:marBottom w:val="0"/>
      <w:divBdr>
        <w:top w:val="none" w:sz="0" w:space="0" w:color="auto"/>
        <w:left w:val="none" w:sz="0" w:space="0" w:color="auto"/>
        <w:bottom w:val="none" w:sz="0" w:space="0" w:color="auto"/>
        <w:right w:val="none" w:sz="0" w:space="0" w:color="auto"/>
      </w:divBdr>
      <w:divsChild>
        <w:div w:id="158886103">
          <w:marLeft w:val="0"/>
          <w:marRight w:val="0"/>
          <w:marTop w:val="0"/>
          <w:marBottom w:val="0"/>
          <w:divBdr>
            <w:top w:val="none" w:sz="0" w:space="0" w:color="auto"/>
            <w:left w:val="none" w:sz="0" w:space="0" w:color="auto"/>
            <w:bottom w:val="none" w:sz="0" w:space="0" w:color="auto"/>
            <w:right w:val="none" w:sz="0" w:space="0" w:color="auto"/>
          </w:divBdr>
          <w:divsChild>
            <w:div w:id="160894894">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858809954">
      <w:bodyDiv w:val="1"/>
      <w:marLeft w:val="0"/>
      <w:marRight w:val="0"/>
      <w:marTop w:val="0"/>
      <w:marBottom w:val="0"/>
      <w:divBdr>
        <w:top w:val="none" w:sz="0" w:space="0" w:color="auto"/>
        <w:left w:val="none" w:sz="0" w:space="0" w:color="auto"/>
        <w:bottom w:val="none" w:sz="0" w:space="0" w:color="auto"/>
        <w:right w:val="none" w:sz="0" w:space="0" w:color="auto"/>
      </w:divBdr>
    </w:div>
    <w:div w:id="948969103">
      <w:bodyDiv w:val="1"/>
      <w:marLeft w:val="0"/>
      <w:marRight w:val="0"/>
      <w:marTop w:val="0"/>
      <w:marBottom w:val="0"/>
      <w:divBdr>
        <w:top w:val="none" w:sz="0" w:space="0" w:color="auto"/>
        <w:left w:val="none" w:sz="0" w:space="0" w:color="auto"/>
        <w:bottom w:val="none" w:sz="0" w:space="0" w:color="auto"/>
        <w:right w:val="none" w:sz="0" w:space="0" w:color="auto"/>
      </w:divBdr>
      <w:divsChild>
        <w:div w:id="1541210490">
          <w:marLeft w:val="0"/>
          <w:marRight w:val="0"/>
          <w:marTop w:val="0"/>
          <w:marBottom w:val="0"/>
          <w:divBdr>
            <w:top w:val="none" w:sz="0" w:space="0" w:color="auto"/>
            <w:left w:val="none" w:sz="0" w:space="0" w:color="auto"/>
            <w:bottom w:val="none" w:sz="0" w:space="0" w:color="auto"/>
            <w:right w:val="none" w:sz="0" w:space="0" w:color="auto"/>
          </w:divBdr>
        </w:div>
      </w:divsChild>
    </w:div>
    <w:div w:id="1002199555">
      <w:bodyDiv w:val="1"/>
      <w:marLeft w:val="0"/>
      <w:marRight w:val="0"/>
      <w:marTop w:val="0"/>
      <w:marBottom w:val="0"/>
      <w:divBdr>
        <w:top w:val="none" w:sz="0" w:space="0" w:color="auto"/>
        <w:left w:val="none" w:sz="0" w:space="0" w:color="auto"/>
        <w:bottom w:val="none" w:sz="0" w:space="0" w:color="auto"/>
        <w:right w:val="none" w:sz="0" w:space="0" w:color="auto"/>
      </w:divBdr>
    </w:div>
    <w:div w:id="1093818342">
      <w:bodyDiv w:val="1"/>
      <w:marLeft w:val="0"/>
      <w:marRight w:val="0"/>
      <w:marTop w:val="0"/>
      <w:marBottom w:val="0"/>
      <w:divBdr>
        <w:top w:val="none" w:sz="0" w:space="0" w:color="auto"/>
        <w:left w:val="none" w:sz="0" w:space="0" w:color="auto"/>
        <w:bottom w:val="none" w:sz="0" w:space="0" w:color="auto"/>
        <w:right w:val="none" w:sz="0" w:space="0" w:color="auto"/>
      </w:divBdr>
    </w:div>
    <w:div w:id="1163156856">
      <w:bodyDiv w:val="1"/>
      <w:marLeft w:val="0"/>
      <w:marRight w:val="0"/>
      <w:marTop w:val="0"/>
      <w:marBottom w:val="0"/>
      <w:divBdr>
        <w:top w:val="none" w:sz="0" w:space="0" w:color="auto"/>
        <w:left w:val="none" w:sz="0" w:space="0" w:color="auto"/>
        <w:bottom w:val="none" w:sz="0" w:space="0" w:color="auto"/>
        <w:right w:val="none" w:sz="0" w:space="0" w:color="auto"/>
      </w:divBdr>
    </w:div>
    <w:div w:id="1216890871">
      <w:bodyDiv w:val="1"/>
      <w:marLeft w:val="0"/>
      <w:marRight w:val="0"/>
      <w:marTop w:val="0"/>
      <w:marBottom w:val="0"/>
      <w:divBdr>
        <w:top w:val="none" w:sz="0" w:space="0" w:color="auto"/>
        <w:left w:val="none" w:sz="0" w:space="0" w:color="auto"/>
        <w:bottom w:val="none" w:sz="0" w:space="0" w:color="auto"/>
        <w:right w:val="none" w:sz="0" w:space="0" w:color="auto"/>
      </w:divBdr>
    </w:div>
    <w:div w:id="1328366680">
      <w:bodyDiv w:val="1"/>
      <w:marLeft w:val="0"/>
      <w:marRight w:val="0"/>
      <w:marTop w:val="0"/>
      <w:marBottom w:val="0"/>
      <w:divBdr>
        <w:top w:val="none" w:sz="0" w:space="0" w:color="auto"/>
        <w:left w:val="none" w:sz="0" w:space="0" w:color="auto"/>
        <w:bottom w:val="none" w:sz="0" w:space="0" w:color="auto"/>
        <w:right w:val="none" w:sz="0" w:space="0" w:color="auto"/>
      </w:divBdr>
      <w:divsChild>
        <w:div w:id="728112325">
          <w:marLeft w:val="0"/>
          <w:marRight w:val="0"/>
          <w:marTop w:val="0"/>
          <w:marBottom w:val="0"/>
          <w:divBdr>
            <w:top w:val="none" w:sz="0" w:space="0" w:color="auto"/>
            <w:left w:val="none" w:sz="0" w:space="0" w:color="auto"/>
            <w:bottom w:val="none" w:sz="0" w:space="0" w:color="auto"/>
            <w:right w:val="none" w:sz="0" w:space="0" w:color="auto"/>
          </w:divBdr>
          <w:divsChild>
            <w:div w:id="767314176">
              <w:marLeft w:val="-75"/>
              <w:marRight w:val="0"/>
              <w:marTop w:val="0"/>
              <w:marBottom w:val="0"/>
              <w:divBdr>
                <w:top w:val="none" w:sz="0" w:space="0" w:color="auto"/>
                <w:left w:val="none" w:sz="0" w:space="0" w:color="auto"/>
                <w:bottom w:val="none" w:sz="0" w:space="0" w:color="auto"/>
                <w:right w:val="none" w:sz="0" w:space="0" w:color="auto"/>
              </w:divBdr>
            </w:div>
          </w:divsChild>
        </w:div>
      </w:divsChild>
    </w:div>
    <w:div w:id="1409963894">
      <w:bodyDiv w:val="1"/>
      <w:marLeft w:val="0"/>
      <w:marRight w:val="0"/>
      <w:marTop w:val="0"/>
      <w:marBottom w:val="0"/>
      <w:divBdr>
        <w:top w:val="none" w:sz="0" w:space="0" w:color="auto"/>
        <w:left w:val="none" w:sz="0" w:space="0" w:color="auto"/>
        <w:bottom w:val="none" w:sz="0" w:space="0" w:color="auto"/>
        <w:right w:val="none" w:sz="0" w:space="0" w:color="auto"/>
      </w:divBdr>
    </w:div>
    <w:div w:id="1445929762">
      <w:bodyDiv w:val="1"/>
      <w:marLeft w:val="0"/>
      <w:marRight w:val="0"/>
      <w:marTop w:val="0"/>
      <w:marBottom w:val="0"/>
      <w:divBdr>
        <w:top w:val="none" w:sz="0" w:space="0" w:color="auto"/>
        <w:left w:val="none" w:sz="0" w:space="0" w:color="auto"/>
        <w:bottom w:val="none" w:sz="0" w:space="0" w:color="auto"/>
        <w:right w:val="none" w:sz="0" w:space="0" w:color="auto"/>
      </w:divBdr>
    </w:div>
    <w:div w:id="1454666965">
      <w:bodyDiv w:val="1"/>
      <w:marLeft w:val="0"/>
      <w:marRight w:val="0"/>
      <w:marTop w:val="0"/>
      <w:marBottom w:val="0"/>
      <w:divBdr>
        <w:top w:val="none" w:sz="0" w:space="0" w:color="auto"/>
        <w:left w:val="none" w:sz="0" w:space="0" w:color="auto"/>
        <w:bottom w:val="none" w:sz="0" w:space="0" w:color="auto"/>
        <w:right w:val="none" w:sz="0" w:space="0" w:color="auto"/>
      </w:divBdr>
    </w:div>
    <w:div w:id="1457985078">
      <w:bodyDiv w:val="1"/>
      <w:marLeft w:val="0"/>
      <w:marRight w:val="0"/>
      <w:marTop w:val="0"/>
      <w:marBottom w:val="0"/>
      <w:divBdr>
        <w:top w:val="none" w:sz="0" w:space="0" w:color="auto"/>
        <w:left w:val="none" w:sz="0" w:space="0" w:color="auto"/>
        <w:bottom w:val="none" w:sz="0" w:space="0" w:color="auto"/>
        <w:right w:val="none" w:sz="0" w:space="0" w:color="auto"/>
      </w:divBdr>
      <w:divsChild>
        <w:div w:id="1919511258">
          <w:marLeft w:val="0"/>
          <w:marRight w:val="0"/>
          <w:marTop w:val="0"/>
          <w:marBottom w:val="0"/>
          <w:divBdr>
            <w:top w:val="none" w:sz="0" w:space="0" w:color="auto"/>
            <w:left w:val="none" w:sz="0" w:space="0" w:color="auto"/>
            <w:bottom w:val="none" w:sz="0" w:space="0" w:color="auto"/>
            <w:right w:val="none" w:sz="0" w:space="0" w:color="auto"/>
          </w:divBdr>
        </w:div>
      </w:divsChild>
    </w:div>
    <w:div w:id="1472475951">
      <w:bodyDiv w:val="1"/>
      <w:marLeft w:val="0"/>
      <w:marRight w:val="0"/>
      <w:marTop w:val="0"/>
      <w:marBottom w:val="0"/>
      <w:divBdr>
        <w:top w:val="none" w:sz="0" w:space="0" w:color="auto"/>
        <w:left w:val="none" w:sz="0" w:space="0" w:color="auto"/>
        <w:bottom w:val="none" w:sz="0" w:space="0" w:color="auto"/>
        <w:right w:val="none" w:sz="0" w:space="0" w:color="auto"/>
      </w:divBdr>
    </w:div>
    <w:div w:id="1503861583">
      <w:bodyDiv w:val="1"/>
      <w:marLeft w:val="0"/>
      <w:marRight w:val="0"/>
      <w:marTop w:val="0"/>
      <w:marBottom w:val="0"/>
      <w:divBdr>
        <w:top w:val="none" w:sz="0" w:space="0" w:color="auto"/>
        <w:left w:val="none" w:sz="0" w:space="0" w:color="auto"/>
        <w:bottom w:val="none" w:sz="0" w:space="0" w:color="auto"/>
        <w:right w:val="none" w:sz="0" w:space="0" w:color="auto"/>
      </w:divBdr>
    </w:div>
    <w:div w:id="1514226805">
      <w:bodyDiv w:val="1"/>
      <w:marLeft w:val="0"/>
      <w:marRight w:val="0"/>
      <w:marTop w:val="0"/>
      <w:marBottom w:val="0"/>
      <w:divBdr>
        <w:top w:val="none" w:sz="0" w:space="0" w:color="auto"/>
        <w:left w:val="none" w:sz="0" w:space="0" w:color="auto"/>
        <w:bottom w:val="none" w:sz="0" w:space="0" w:color="auto"/>
        <w:right w:val="none" w:sz="0" w:space="0" w:color="auto"/>
      </w:divBdr>
    </w:div>
    <w:div w:id="1649822335">
      <w:bodyDiv w:val="1"/>
      <w:marLeft w:val="0"/>
      <w:marRight w:val="0"/>
      <w:marTop w:val="0"/>
      <w:marBottom w:val="0"/>
      <w:divBdr>
        <w:top w:val="none" w:sz="0" w:space="0" w:color="auto"/>
        <w:left w:val="none" w:sz="0" w:space="0" w:color="auto"/>
        <w:bottom w:val="none" w:sz="0" w:space="0" w:color="auto"/>
        <w:right w:val="none" w:sz="0" w:space="0" w:color="auto"/>
      </w:divBdr>
    </w:div>
    <w:div w:id="1680035418">
      <w:bodyDiv w:val="1"/>
      <w:marLeft w:val="0"/>
      <w:marRight w:val="0"/>
      <w:marTop w:val="0"/>
      <w:marBottom w:val="0"/>
      <w:divBdr>
        <w:top w:val="none" w:sz="0" w:space="0" w:color="auto"/>
        <w:left w:val="none" w:sz="0" w:space="0" w:color="auto"/>
        <w:bottom w:val="none" w:sz="0" w:space="0" w:color="auto"/>
        <w:right w:val="none" w:sz="0" w:space="0" w:color="auto"/>
      </w:divBdr>
    </w:div>
    <w:div w:id="1784425059">
      <w:bodyDiv w:val="1"/>
      <w:marLeft w:val="0"/>
      <w:marRight w:val="0"/>
      <w:marTop w:val="0"/>
      <w:marBottom w:val="0"/>
      <w:divBdr>
        <w:top w:val="none" w:sz="0" w:space="0" w:color="auto"/>
        <w:left w:val="none" w:sz="0" w:space="0" w:color="auto"/>
        <w:bottom w:val="none" w:sz="0" w:space="0" w:color="auto"/>
        <w:right w:val="none" w:sz="0" w:space="0" w:color="auto"/>
      </w:divBdr>
    </w:div>
    <w:div w:id="1798791267">
      <w:bodyDiv w:val="1"/>
      <w:marLeft w:val="0"/>
      <w:marRight w:val="0"/>
      <w:marTop w:val="0"/>
      <w:marBottom w:val="0"/>
      <w:divBdr>
        <w:top w:val="none" w:sz="0" w:space="0" w:color="auto"/>
        <w:left w:val="none" w:sz="0" w:space="0" w:color="auto"/>
        <w:bottom w:val="none" w:sz="0" w:space="0" w:color="auto"/>
        <w:right w:val="none" w:sz="0" w:space="0" w:color="auto"/>
      </w:divBdr>
    </w:div>
    <w:div w:id="1861578716">
      <w:bodyDiv w:val="1"/>
      <w:marLeft w:val="0"/>
      <w:marRight w:val="0"/>
      <w:marTop w:val="0"/>
      <w:marBottom w:val="0"/>
      <w:divBdr>
        <w:top w:val="none" w:sz="0" w:space="0" w:color="auto"/>
        <w:left w:val="none" w:sz="0" w:space="0" w:color="auto"/>
        <w:bottom w:val="none" w:sz="0" w:space="0" w:color="auto"/>
        <w:right w:val="none" w:sz="0" w:space="0" w:color="auto"/>
      </w:divBdr>
    </w:div>
    <w:div w:id="1867522183">
      <w:bodyDiv w:val="1"/>
      <w:marLeft w:val="0"/>
      <w:marRight w:val="0"/>
      <w:marTop w:val="0"/>
      <w:marBottom w:val="0"/>
      <w:divBdr>
        <w:top w:val="none" w:sz="0" w:space="0" w:color="auto"/>
        <w:left w:val="none" w:sz="0" w:space="0" w:color="auto"/>
        <w:bottom w:val="none" w:sz="0" w:space="0" w:color="auto"/>
        <w:right w:val="none" w:sz="0" w:space="0" w:color="auto"/>
      </w:divBdr>
    </w:div>
    <w:div w:id="1869684861">
      <w:bodyDiv w:val="1"/>
      <w:marLeft w:val="0"/>
      <w:marRight w:val="0"/>
      <w:marTop w:val="0"/>
      <w:marBottom w:val="0"/>
      <w:divBdr>
        <w:top w:val="none" w:sz="0" w:space="0" w:color="auto"/>
        <w:left w:val="none" w:sz="0" w:space="0" w:color="auto"/>
        <w:bottom w:val="none" w:sz="0" w:space="0" w:color="auto"/>
        <w:right w:val="none" w:sz="0" w:space="0" w:color="auto"/>
      </w:divBdr>
    </w:div>
    <w:div w:id="1872374651">
      <w:bodyDiv w:val="1"/>
      <w:marLeft w:val="0"/>
      <w:marRight w:val="0"/>
      <w:marTop w:val="0"/>
      <w:marBottom w:val="0"/>
      <w:divBdr>
        <w:top w:val="none" w:sz="0" w:space="0" w:color="auto"/>
        <w:left w:val="none" w:sz="0" w:space="0" w:color="auto"/>
        <w:bottom w:val="none" w:sz="0" w:space="0" w:color="auto"/>
        <w:right w:val="none" w:sz="0" w:space="0" w:color="auto"/>
      </w:divBdr>
    </w:div>
    <w:div w:id="1946427594">
      <w:bodyDiv w:val="1"/>
      <w:marLeft w:val="0"/>
      <w:marRight w:val="0"/>
      <w:marTop w:val="0"/>
      <w:marBottom w:val="0"/>
      <w:divBdr>
        <w:top w:val="none" w:sz="0" w:space="0" w:color="auto"/>
        <w:left w:val="none" w:sz="0" w:space="0" w:color="auto"/>
        <w:bottom w:val="none" w:sz="0" w:space="0" w:color="auto"/>
        <w:right w:val="none" w:sz="0" w:space="0" w:color="auto"/>
      </w:divBdr>
    </w:div>
    <w:div w:id="2040275614">
      <w:bodyDiv w:val="1"/>
      <w:marLeft w:val="0"/>
      <w:marRight w:val="0"/>
      <w:marTop w:val="0"/>
      <w:marBottom w:val="0"/>
      <w:divBdr>
        <w:top w:val="none" w:sz="0" w:space="0" w:color="auto"/>
        <w:left w:val="none" w:sz="0" w:space="0" w:color="auto"/>
        <w:bottom w:val="none" w:sz="0" w:space="0" w:color="auto"/>
        <w:right w:val="none" w:sz="0" w:space="0" w:color="auto"/>
      </w:divBdr>
    </w:div>
    <w:div w:id="2059279733">
      <w:bodyDiv w:val="1"/>
      <w:marLeft w:val="0"/>
      <w:marRight w:val="0"/>
      <w:marTop w:val="0"/>
      <w:marBottom w:val="0"/>
      <w:divBdr>
        <w:top w:val="none" w:sz="0" w:space="0" w:color="auto"/>
        <w:left w:val="none" w:sz="0" w:space="0" w:color="auto"/>
        <w:bottom w:val="none" w:sz="0" w:space="0" w:color="auto"/>
        <w:right w:val="none" w:sz="0" w:space="0" w:color="auto"/>
      </w:divBdr>
    </w:div>
    <w:div w:id="21061466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odsciencefestival.it" TargetMode="External"/><Relationship Id="rId3" Type="http://schemas.openxmlformats.org/officeDocument/2006/relationships/settings" Target="settings.xml"/><Relationship Id="rId7" Type="http://schemas.openxmlformats.org/officeDocument/2006/relationships/hyperlink" Target="https://www.dropbox.com/scl/fo/jz9kpmcijdkxwtd9juzkp/AFE-ZQF7lv95TTMD3yvw808?rlkey=1zqgwgnuy7vy5z84zn3p93x8n&amp;st=unlbnd3z&amp;dl=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ufficiostampa@exlibris.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3611</TotalTime>
  <Pages>16</Pages>
  <Words>8456</Words>
  <Characters>48201</Characters>
  <Application>Microsoft Office Word</Application>
  <DocSecurity>0</DocSecurity>
  <Lines>401</Lines>
  <Paragraphs>113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Daria  luzi</cp:lastModifiedBy>
  <cp:revision>959</cp:revision>
  <cp:lastPrinted>2024-04-09T08:05:00Z</cp:lastPrinted>
  <dcterms:created xsi:type="dcterms:W3CDTF">2024-01-30T08:13:00Z</dcterms:created>
  <dcterms:modified xsi:type="dcterms:W3CDTF">2024-05-16T17:14:00Z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025b3072e320ac9b5d88c2a86e4bc76a5f49a2afe0b0d0893e427d0b12387a4f</vt:lpwstr>
  </property>
</Properties>
</file>